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jc w:val="both"/>
      </w:pPr>
      <w:bookmarkStart w:id="1602" w:name="_GoBack"/>
      <w:bookmarkEnd w:id="1602"/>
    </w:p>
    <w:p>
      <w:pPr>
        <w:pStyle w:val="6"/>
        <w:keepNext w:val="0"/>
        <w:keepLines w:val="0"/>
        <w:widowControl/>
        <w:suppressLineNumbers w:val="0"/>
      </w:pPr>
      <w:bookmarkStart w:id="0" w:name="a3340"/>
      <w:bookmarkEnd w:id="0"/>
      <w:r>
        <w:rPr>
          <w:b/>
          <w:bCs/>
          <w:color w:val="000080"/>
          <w:lang w:val="ru"/>
        </w:rPr>
        <w:t>Уголовный кодекс Республики Беларусь</w:t>
      </w:r>
    </w:p>
    <w:p>
      <w:pPr>
        <w:pStyle w:val="36"/>
        <w:keepNext w:val="0"/>
        <w:keepLines w:val="0"/>
        <w:widowControl/>
        <w:suppressLineNumbers w:val="0"/>
        <w:ind w:left="0" w:firstLine="0"/>
        <w:jc w:val="center"/>
      </w:pPr>
      <w:r>
        <w:rPr>
          <w:rStyle w:val="19"/>
          <w:lang w:val="ru"/>
        </w:rPr>
        <w:t>9 июля 1999 г.</w:t>
      </w:r>
      <w:r>
        <w:rPr>
          <w:rStyle w:val="9"/>
          <w:lang w:val="ru"/>
        </w:rPr>
        <w:t xml:space="preserve"> № 275-З</w:t>
      </w:r>
    </w:p>
    <w:p>
      <w:pPr>
        <w:pStyle w:val="33"/>
        <w:keepNext w:val="0"/>
        <w:keepLines w:val="0"/>
        <w:widowControl/>
        <w:suppressLineNumbers w:val="0"/>
      </w:pPr>
      <w:r>
        <w:rPr>
          <w:lang w:val="ru"/>
        </w:rPr>
        <w:t>Принят Палатой представителей 2 июня 1999 года</w:t>
      </w:r>
      <w:r>
        <w:rPr>
          <w:lang w:val="ru"/>
        </w:rPr>
        <w:br w:type="textWrapping"/>
      </w:r>
      <w:r>
        <w:rPr>
          <w:lang w:val="ru"/>
        </w:rPr>
        <w:t>Одобрен Советом Республики 24 июня 1999 года</w:t>
      </w:r>
    </w:p>
    <w:p>
      <w:pPr>
        <w:pStyle w:val="35"/>
        <w:keepNext w:val="0"/>
        <w:keepLines w:val="0"/>
        <w:widowControl/>
        <w:suppressLineNumbers w:val="0"/>
      </w:pPr>
      <w:r>
        <w:rPr>
          <w:lang w:val="ru"/>
        </w:rPr>
        <w:t>Изменения и дополнения:</w:t>
      </w:r>
    </w:p>
    <w:p>
      <w:pPr>
        <w:pStyle w:val="25"/>
        <w:keepNext w:val="0"/>
        <w:keepLines w:val="0"/>
        <w:widowControl/>
        <w:suppressLineNumbers w:val="0"/>
      </w:pPr>
      <w:r>
        <w:rPr>
          <w:lang w:val="ru"/>
        </w:rPr>
        <w:fldChar w:fldCharType="begin"/>
      </w:r>
      <w:r>
        <w:rPr>
          <w:lang w:val="ru"/>
        </w:rPr>
        <w:instrText xml:space="preserve"> HYPERLINK "tx.dll?d=46276&amp;a=2" \l "a2" \o "-" </w:instrText>
      </w:r>
      <w:r>
        <w:rPr>
          <w:lang w:val="ru"/>
        </w:rPr>
        <w:fldChar w:fldCharType="separate"/>
      </w:r>
      <w:r>
        <w:rPr>
          <w:rStyle w:val="5"/>
          <w:lang w:val="ru"/>
        </w:rPr>
        <w:t>Закон</w:t>
      </w:r>
      <w:r>
        <w:rPr>
          <w:lang w:val="ru"/>
        </w:rPr>
        <w:fldChar w:fldCharType="end"/>
      </w:r>
      <w:r>
        <w:rPr>
          <w:lang w:val="ru"/>
        </w:rPr>
        <w:t xml:space="preserve"> Республики Беларусь от 8 мая 2002 г. № 98-З (Национальный реестр правовых актов Республики Беларусь, 2002 г., № 55, 2/847);</w:t>
      </w:r>
    </w:p>
    <w:p>
      <w:pPr>
        <w:pStyle w:val="25"/>
        <w:keepNext w:val="0"/>
        <w:keepLines w:val="0"/>
        <w:widowControl/>
        <w:suppressLineNumbers w:val="0"/>
      </w:pPr>
      <w:r>
        <w:rPr>
          <w:lang w:val="ru"/>
        </w:rPr>
        <w:fldChar w:fldCharType="begin"/>
      </w:r>
      <w:r>
        <w:rPr>
          <w:lang w:val="ru"/>
        </w:rPr>
        <w:instrText xml:space="preserve"> HYPERLINK "tx.dll?d=47222&amp;a=1"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24 июня 2002 г. № 112-З (Национальный реестр правовых актов Республики Беларусь, 2002 г., № 75, 2/861);</w:t>
      </w:r>
    </w:p>
    <w:p>
      <w:pPr>
        <w:pStyle w:val="25"/>
        <w:keepNext w:val="0"/>
        <w:keepLines w:val="0"/>
        <w:widowControl/>
        <w:suppressLineNumbers w:val="0"/>
      </w:pPr>
      <w:r>
        <w:rPr>
          <w:lang w:val="ru"/>
        </w:rPr>
        <w:fldChar w:fldCharType="begin"/>
      </w:r>
      <w:r>
        <w:rPr>
          <w:lang w:val="ru"/>
        </w:rPr>
        <w:instrText xml:space="preserve"> HYPERLINK "tx.dll?d=55783&amp;a=1"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4 января 2003 г. № 173-З (Национальный реестр правовых актов Республики Беларусь, 2003 г., № 8, 2/922);</w:t>
      </w:r>
    </w:p>
    <w:p>
      <w:pPr>
        <w:pStyle w:val="25"/>
        <w:keepNext w:val="0"/>
        <w:keepLines w:val="0"/>
        <w:widowControl/>
        <w:suppressLineNumbers w:val="0"/>
      </w:pPr>
      <w:r>
        <w:rPr>
          <w:lang w:val="ru"/>
        </w:rPr>
        <w:fldChar w:fldCharType="begin"/>
      </w:r>
      <w:r>
        <w:rPr>
          <w:lang w:val="ru"/>
        </w:rPr>
        <w:instrText xml:space="preserve"> HYPERLINK "tx.dll?d=63219&amp;a=1"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14 июля 2003 г. № 220-З (Национальный реестр правовых актов Республики Беларусь, 2003 г., № 80, 2/969);</w:t>
      </w:r>
    </w:p>
    <w:p>
      <w:pPr>
        <w:pStyle w:val="25"/>
        <w:keepNext w:val="0"/>
        <w:keepLines w:val="0"/>
        <w:widowControl/>
        <w:suppressLineNumbers w:val="0"/>
      </w:pPr>
      <w:r>
        <w:rPr>
          <w:lang w:val="ru"/>
        </w:rPr>
        <w:fldChar w:fldCharType="begin"/>
      </w:r>
      <w:r>
        <w:rPr>
          <w:lang w:val="ru"/>
        </w:rPr>
        <w:instrText xml:space="preserve"> HYPERLINK "tx.dll?d=63463&amp;a=61" \l "a61" \o "-" </w:instrText>
      </w:r>
      <w:r>
        <w:rPr>
          <w:lang w:val="ru"/>
        </w:rPr>
        <w:fldChar w:fldCharType="separate"/>
      </w:r>
      <w:r>
        <w:rPr>
          <w:rStyle w:val="5"/>
          <w:lang w:val="ru"/>
        </w:rPr>
        <w:t>Закон</w:t>
      </w:r>
      <w:r>
        <w:rPr>
          <w:lang w:val="ru"/>
        </w:rPr>
        <w:fldChar w:fldCharType="end"/>
      </w:r>
      <w:r>
        <w:rPr>
          <w:lang w:val="ru"/>
        </w:rPr>
        <w:t xml:space="preserve"> Республики Беларусь от 22 июля 2003 г. № 227-З (Национальный реестр правовых актов Республики Беларусь, 2003 г., № 83, 2/974);</w:t>
      </w:r>
    </w:p>
    <w:p>
      <w:pPr>
        <w:pStyle w:val="25"/>
        <w:keepNext w:val="0"/>
        <w:keepLines w:val="0"/>
        <w:widowControl/>
        <w:suppressLineNumbers w:val="0"/>
      </w:pPr>
      <w:r>
        <w:rPr>
          <w:lang w:val="ru"/>
        </w:rPr>
        <w:fldChar w:fldCharType="begin"/>
      </w:r>
      <w:r>
        <w:rPr>
          <w:lang w:val="ru"/>
        </w:rPr>
        <w:instrText xml:space="preserve"> HYPERLINK "tx.dll?d=72801&amp;a=2" \l "a2" \o "-" </w:instrText>
      </w:r>
      <w:r>
        <w:rPr>
          <w:lang w:val="ru"/>
        </w:rPr>
        <w:fldChar w:fldCharType="separate"/>
      </w:r>
      <w:r>
        <w:rPr>
          <w:rStyle w:val="5"/>
          <w:lang w:val="ru"/>
        </w:rPr>
        <w:t>Закон</w:t>
      </w:r>
      <w:r>
        <w:rPr>
          <w:lang w:val="ru"/>
        </w:rPr>
        <w:fldChar w:fldCharType="end"/>
      </w:r>
      <w:r>
        <w:rPr>
          <w:lang w:val="ru"/>
        </w:rPr>
        <w:t xml:space="preserve"> Республики Беларусь от 3 августа 2004 г. № 309-З (Национальный реестр правовых актов Республики Беларусь, 2004 г., № 123, 2/1058);</w:t>
      </w:r>
    </w:p>
    <w:p>
      <w:pPr>
        <w:pStyle w:val="25"/>
        <w:keepNext w:val="0"/>
        <w:keepLines w:val="0"/>
        <w:widowControl/>
        <w:suppressLineNumbers w:val="0"/>
      </w:pPr>
      <w:r>
        <w:rPr>
          <w:lang w:val="ru"/>
        </w:rPr>
        <w:fldChar w:fldCharType="begin"/>
      </w:r>
      <w:r>
        <w:rPr>
          <w:lang w:val="ru"/>
        </w:rPr>
        <w:instrText xml:space="preserve"> HYPERLINK "tx.dll?d=78456&amp;a=1"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4 мая 2005 г. № 13-З (Национальный реестр правовых актов Республики Беларусь, 2005 г., № 73, 2/1110);</w:t>
      </w:r>
    </w:p>
    <w:p>
      <w:pPr>
        <w:pStyle w:val="25"/>
        <w:keepNext w:val="0"/>
        <w:keepLines w:val="0"/>
        <w:widowControl/>
        <w:suppressLineNumbers w:val="0"/>
      </w:pPr>
      <w:r>
        <w:rPr>
          <w:lang w:val="ru"/>
        </w:rPr>
        <w:fldChar w:fldCharType="begin"/>
      </w:r>
      <w:r>
        <w:rPr>
          <w:lang w:val="ru"/>
        </w:rPr>
        <w:instrText xml:space="preserve"> HYPERLINK "tx.dll?d=78520&amp;a=1"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4 мая 2005 г. № 15-З (Национальный реестр правовых актов Республики Беларусь, 2005 г., № 74, 2/1112);</w:t>
      </w:r>
    </w:p>
    <w:p>
      <w:pPr>
        <w:pStyle w:val="25"/>
        <w:keepNext w:val="0"/>
        <w:keepLines w:val="0"/>
        <w:widowControl/>
        <w:suppressLineNumbers w:val="0"/>
      </w:pPr>
      <w:r>
        <w:rPr>
          <w:lang w:val="ru"/>
        </w:rPr>
        <w:fldChar w:fldCharType="begin"/>
      </w:r>
      <w:r>
        <w:rPr>
          <w:lang w:val="ru"/>
        </w:rPr>
        <w:instrText xml:space="preserve"> HYPERLINK "tx.dll?d=80046&amp;a=2" \l "a2" \o "-" </w:instrText>
      </w:r>
      <w:r>
        <w:rPr>
          <w:lang w:val="ru"/>
        </w:rPr>
        <w:fldChar w:fldCharType="separate"/>
      </w:r>
      <w:r>
        <w:rPr>
          <w:rStyle w:val="5"/>
          <w:lang w:val="ru"/>
        </w:rPr>
        <w:t>Закон</w:t>
      </w:r>
      <w:r>
        <w:rPr>
          <w:lang w:val="ru"/>
        </w:rPr>
        <w:fldChar w:fldCharType="end"/>
      </w:r>
      <w:r>
        <w:rPr>
          <w:lang w:val="ru"/>
        </w:rPr>
        <w:t xml:space="preserve"> Республики Беларусь от 19 июля 2005 г. № 37-З (Национальный реестр правовых актов Республики Беларусь, 2005 г., № 120, 2/1134);</w:t>
      </w:r>
    </w:p>
    <w:p>
      <w:pPr>
        <w:pStyle w:val="25"/>
        <w:keepNext w:val="0"/>
        <w:keepLines w:val="0"/>
        <w:widowControl/>
        <w:suppressLineNumbers w:val="0"/>
      </w:pPr>
      <w:r>
        <w:rPr>
          <w:lang w:val="ru"/>
        </w:rPr>
        <w:fldChar w:fldCharType="begin"/>
      </w:r>
      <w:r>
        <w:rPr>
          <w:lang w:val="ru"/>
        </w:rPr>
        <w:instrText xml:space="preserve"> HYPERLINK "tx.dll?d=80113&amp;a=1"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19 июля 2005 г. № 40-З (Национальный реестр правовых актов Республики Беларусь, 2005 г., № 121, 2/1137);</w:t>
      </w:r>
    </w:p>
    <w:p>
      <w:pPr>
        <w:pStyle w:val="25"/>
        <w:keepNext w:val="0"/>
        <w:keepLines w:val="0"/>
        <w:widowControl/>
        <w:suppressLineNumbers w:val="0"/>
      </w:pPr>
      <w:r>
        <w:rPr>
          <w:lang w:val="ru"/>
        </w:rPr>
        <w:fldChar w:fldCharType="begin"/>
      </w:r>
      <w:r>
        <w:rPr>
          <w:lang w:val="ru"/>
        </w:rPr>
        <w:instrText xml:space="preserve"> HYPERLINK "tx.dll?d=80115&amp;a=1"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19 июля 2005 г. № 42-З (Национальный реестр правовых актов Республики Беларусь, 2005 г., № 121, 2/1139);</w:t>
      </w:r>
    </w:p>
    <w:p>
      <w:pPr>
        <w:pStyle w:val="25"/>
        <w:keepNext w:val="0"/>
        <w:keepLines w:val="0"/>
        <w:widowControl/>
        <w:suppressLineNumbers w:val="0"/>
      </w:pPr>
      <w:r>
        <w:rPr>
          <w:lang w:val="ru"/>
        </w:rPr>
        <w:fldChar w:fldCharType="begin"/>
      </w:r>
      <w:r>
        <w:rPr>
          <w:lang w:val="ru"/>
        </w:rPr>
        <w:instrText xml:space="preserve"> HYPERLINK "tx.dll?d=80116&amp;a=1"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19 июля 2005 г. № 43-З (Национальный реестр правовых актов Республики Беларусь, 2005 г., № 121, 2/1140);</w:t>
      </w:r>
    </w:p>
    <w:p>
      <w:pPr>
        <w:pStyle w:val="25"/>
        <w:keepNext w:val="0"/>
        <w:keepLines w:val="0"/>
        <w:widowControl/>
        <w:suppressLineNumbers w:val="0"/>
      </w:pPr>
      <w:r>
        <w:rPr>
          <w:lang w:val="ru"/>
        </w:rPr>
        <w:fldChar w:fldCharType="begin"/>
      </w:r>
      <w:r>
        <w:rPr>
          <w:lang w:val="ru"/>
        </w:rPr>
        <w:instrText xml:space="preserve"> HYPERLINK "tx.dll?d=83443&amp;a=1"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15 декабря 2005 г. № 71-З (Национальный реестр правовых актов Республики Беларусь, 2006 г., № 1, 2/1168);</w:t>
      </w:r>
    </w:p>
    <w:p>
      <w:pPr>
        <w:pStyle w:val="25"/>
        <w:keepNext w:val="0"/>
        <w:keepLines w:val="0"/>
        <w:widowControl/>
        <w:suppressLineNumbers w:val="0"/>
      </w:pPr>
      <w:r>
        <w:rPr>
          <w:lang w:val="ru"/>
        </w:rPr>
        <w:fldChar w:fldCharType="begin"/>
      </w:r>
      <w:r>
        <w:rPr>
          <w:lang w:val="ru"/>
        </w:rPr>
        <w:instrText xml:space="preserve"> HYPERLINK "tx.dll?d=84292&amp;a=1"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31 декабря 2005 г. № 82-З (Национальный реестр правовых актов Республики Беларусь, 2006 г., № 6, 2/1179);</w:t>
      </w:r>
    </w:p>
    <w:p>
      <w:pPr>
        <w:pStyle w:val="25"/>
        <w:keepNext w:val="0"/>
        <w:keepLines w:val="0"/>
        <w:widowControl/>
        <w:suppressLineNumbers w:val="0"/>
      </w:pPr>
      <w:r>
        <w:rPr>
          <w:lang w:val="ru"/>
        </w:rPr>
        <w:fldChar w:fldCharType="begin"/>
      </w:r>
      <w:r>
        <w:rPr>
          <w:lang w:val="ru"/>
        </w:rPr>
        <w:instrText xml:space="preserve"> HYPERLINK "tx.dll?d=84477&amp;a=2" \l "a2" \o "-" </w:instrText>
      </w:r>
      <w:r>
        <w:rPr>
          <w:lang w:val="ru"/>
        </w:rPr>
        <w:fldChar w:fldCharType="separate"/>
      </w:r>
      <w:r>
        <w:rPr>
          <w:rStyle w:val="5"/>
          <w:lang w:val="ru"/>
        </w:rPr>
        <w:t>Закон</w:t>
      </w:r>
      <w:r>
        <w:rPr>
          <w:lang w:val="ru"/>
        </w:rPr>
        <w:fldChar w:fldCharType="end"/>
      </w:r>
      <w:r>
        <w:rPr>
          <w:lang w:val="ru"/>
        </w:rPr>
        <w:t xml:space="preserve"> Республики Беларусь от 9 января 2006 г. № 97-З (Национальный реестр правовых актов Республики Беларусь, 2006 г., № 9, 2/1194);</w:t>
      </w:r>
    </w:p>
    <w:p>
      <w:pPr>
        <w:pStyle w:val="25"/>
        <w:keepNext w:val="0"/>
        <w:keepLines w:val="0"/>
        <w:widowControl/>
        <w:suppressLineNumbers w:val="0"/>
      </w:pPr>
      <w:r>
        <w:rPr>
          <w:lang w:val="ru"/>
        </w:rPr>
        <w:fldChar w:fldCharType="begin"/>
      </w:r>
      <w:r>
        <w:rPr>
          <w:lang w:val="ru"/>
        </w:rPr>
        <w:instrText xml:space="preserve"> HYPERLINK "tx.dll?d=87762&amp;a=1"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9 июня 2006 г. № 122-З (Национальный реестр правовых актов Республики Беларусь, 2006 г., № 92, 2/1219) - </w:t>
      </w:r>
      <w:r>
        <w:rPr>
          <w:b/>
          <w:bCs/>
          <w:lang w:val="ru"/>
        </w:rPr>
        <w:t>Закон Республики Беларусь вступает в силу 18 сентября 2006 г.;</w:t>
      </w:r>
    </w:p>
    <w:p>
      <w:pPr>
        <w:pStyle w:val="25"/>
        <w:keepNext w:val="0"/>
        <w:keepLines w:val="0"/>
        <w:widowControl/>
        <w:suppressLineNumbers w:val="0"/>
      </w:pPr>
      <w:r>
        <w:rPr>
          <w:lang w:val="ru"/>
        </w:rPr>
        <w:fldChar w:fldCharType="begin"/>
      </w:r>
      <w:r>
        <w:rPr>
          <w:lang w:val="ru"/>
        </w:rPr>
        <w:instrText xml:space="preserve"> HYPERLINK "tx.dll?d=88449&amp;a=1"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29 июня 2006 г. № 137-З (Национальный реестр правовых актов Республики Беларусь, 2006 г., № 107, 2/1235);</w:t>
      </w:r>
    </w:p>
    <w:p>
      <w:pPr>
        <w:pStyle w:val="25"/>
        <w:keepNext w:val="0"/>
        <w:keepLines w:val="0"/>
        <w:widowControl/>
        <w:suppressLineNumbers w:val="0"/>
      </w:pPr>
      <w:r>
        <w:rPr>
          <w:lang w:val="ru"/>
        </w:rPr>
        <w:fldChar w:fldCharType="begin"/>
      </w:r>
      <w:r>
        <w:rPr>
          <w:lang w:val="ru"/>
        </w:rPr>
        <w:instrText xml:space="preserve"> HYPERLINK "tx.dll?d=88942&amp;a=3" \l "a3" \o "-" </w:instrText>
      </w:r>
      <w:r>
        <w:rPr>
          <w:lang w:val="ru"/>
        </w:rPr>
        <w:fldChar w:fldCharType="separate"/>
      </w:r>
      <w:r>
        <w:rPr>
          <w:rStyle w:val="5"/>
          <w:lang w:val="ru"/>
        </w:rPr>
        <w:t>Закон</w:t>
      </w:r>
      <w:r>
        <w:rPr>
          <w:lang w:val="ru"/>
        </w:rPr>
        <w:fldChar w:fldCharType="end"/>
      </w:r>
      <w:r>
        <w:rPr>
          <w:lang w:val="ru"/>
        </w:rPr>
        <w:t xml:space="preserve"> Республики Беларусь от 17 июля 2006 г. № 146-З (Национальный реестр правовых актов Республики Беларусь, 2006 г., № 112, 2/1244);</w:t>
      </w:r>
    </w:p>
    <w:p>
      <w:pPr>
        <w:pStyle w:val="25"/>
        <w:keepNext w:val="0"/>
        <w:keepLines w:val="0"/>
        <w:widowControl/>
        <w:suppressLineNumbers w:val="0"/>
      </w:pPr>
      <w:r>
        <w:rPr>
          <w:lang w:val="ru"/>
        </w:rPr>
        <w:fldChar w:fldCharType="begin"/>
      </w:r>
      <w:r>
        <w:rPr>
          <w:lang w:val="ru"/>
        </w:rPr>
        <w:instrText xml:space="preserve"> HYPERLINK "tx.dll?d=88874&amp;a=7" \l "a7" \o "-" </w:instrText>
      </w:r>
      <w:r>
        <w:rPr>
          <w:lang w:val="ru"/>
        </w:rPr>
        <w:fldChar w:fldCharType="separate"/>
      </w:r>
      <w:r>
        <w:rPr>
          <w:rStyle w:val="5"/>
          <w:lang w:val="ru"/>
        </w:rPr>
        <w:t>Закон</w:t>
      </w:r>
      <w:r>
        <w:rPr>
          <w:lang w:val="ru"/>
        </w:rPr>
        <w:fldChar w:fldCharType="end"/>
      </w:r>
      <w:r>
        <w:rPr>
          <w:lang w:val="ru"/>
        </w:rPr>
        <w:t xml:space="preserve"> Республики Беларусь от 17 июля 2006 г. № 147-З (Национальный реестр правовых актов Республики Беларусь, 2006 г., № 111, 2/1242);</w:t>
      </w:r>
    </w:p>
    <w:p>
      <w:pPr>
        <w:pStyle w:val="25"/>
        <w:keepNext w:val="0"/>
        <w:keepLines w:val="0"/>
        <w:widowControl/>
        <w:suppressLineNumbers w:val="0"/>
      </w:pPr>
      <w:r>
        <w:rPr>
          <w:lang w:val="ru"/>
        </w:rPr>
        <w:fldChar w:fldCharType="begin"/>
      </w:r>
      <w:r>
        <w:rPr>
          <w:lang w:val="ru"/>
        </w:rPr>
        <w:instrText xml:space="preserve"> HYPERLINK "tx.dll?d=89098&amp;a=2" \l "a2" \o "-" </w:instrText>
      </w:r>
      <w:r>
        <w:rPr>
          <w:lang w:val="ru"/>
        </w:rPr>
        <w:fldChar w:fldCharType="separate"/>
      </w:r>
      <w:r>
        <w:rPr>
          <w:rStyle w:val="5"/>
          <w:lang w:val="ru"/>
        </w:rPr>
        <w:t>Закон</w:t>
      </w:r>
      <w:r>
        <w:rPr>
          <w:lang w:val="ru"/>
        </w:rPr>
        <w:fldChar w:fldCharType="end"/>
      </w:r>
      <w:r>
        <w:rPr>
          <w:lang w:val="ru"/>
        </w:rPr>
        <w:t xml:space="preserve"> Республики Беларусь от 20 июля 2006 г. № 162-З (Национальный реестр правовых актов Республики Беларусь, 2006 г., № 122, 2/1259);</w:t>
      </w:r>
    </w:p>
    <w:p>
      <w:pPr>
        <w:pStyle w:val="25"/>
        <w:keepNext w:val="0"/>
        <w:keepLines w:val="0"/>
        <w:widowControl/>
        <w:suppressLineNumbers w:val="0"/>
      </w:pPr>
      <w:r>
        <w:rPr>
          <w:lang w:val="ru"/>
        </w:rPr>
        <w:fldChar w:fldCharType="begin"/>
      </w:r>
      <w:r>
        <w:rPr>
          <w:lang w:val="ru"/>
        </w:rPr>
        <w:instrText xml:space="preserve"> HYPERLINK "tx.dll?d=97811&amp;a=1"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7 мая 2007 г. № 209-З (Национальный реестр правовых актов Республики Беларусь, 2007 г., № 118, 2/1306) - </w:t>
      </w:r>
      <w:r>
        <w:rPr>
          <w:b/>
          <w:bCs/>
          <w:lang w:val="ru"/>
        </w:rPr>
        <w:t>Закон Республики Беларусь вступает в силу 16 июня 2007 г.</w:t>
      </w:r>
      <w:r>
        <w:rPr>
          <w:lang w:val="ru"/>
        </w:rPr>
        <w:t>;</w:t>
      </w:r>
    </w:p>
    <w:p>
      <w:pPr>
        <w:pStyle w:val="25"/>
        <w:keepNext w:val="0"/>
        <w:keepLines w:val="0"/>
        <w:widowControl/>
        <w:suppressLineNumbers w:val="0"/>
      </w:pPr>
      <w:r>
        <w:rPr>
          <w:lang w:val="ru"/>
        </w:rPr>
        <w:fldChar w:fldCharType="begin"/>
      </w:r>
      <w:r>
        <w:rPr>
          <w:lang w:val="ru"/>
        </w:rPr>
        <w:instrText xml:space="preserve"> HYPERLINK "tx.dll?d=97814&amp;a=1"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7 мая 2007 г. № 212-З (Национальный реестр правовых актов Республики Беларусь, 2007 г., № 118, 2/1309);</w:t>
      </w:r>
    </w:p>
    <w:p>
      <w:pPr>
        <w:pStyle w:val="25"/>
        <w:keepNext w:val="0"/>
        <w:keepLines w:val="0"/>
        <w:widowControl/>
        <w:suppressLineNumbers w:val="0"/>
      </w:pPr>
      <w:r>
        <w:rPr>
          <w:lang w:val="ru"/>
        </w:rPr>
        <w:fldChar w:fldCharType="begin"/>
      </w:r>
      <w:r>
        <w:rPr>
          <w:lang w:val="ru"/>
        </w:rPr>
        <w:instrText xml:space="preserve"> HYPERLINK "tx.dll?d=98151&amp;a=1"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10 мая 2007 г. № 223-З (Национальный реестр правовых актов Республики Беларусь, 2007 г., № 119, 2/1319);</w:t>
      </w:r>
    </w:p>
    <w:p>
      <w:pPr>
        <w:pStyle w:val="25"/>
        <w:keepNext w:val="0"/>
        <w:keepLines w:val="0"/>
        <w:widowControl/>
        <w:suppressLineNumbers w:val="0"/>
      </w:pPr>
      <w:r>
        <w:rPr>
          <w:lang w:val="ru"/>
        </w:rPr>
        <w:fldChar w:fldCharType="begin"/>
      </w:r>
      <w:r>
        <w:rPr>
          <w:lang w:val="ru"/>
        </w:rPr>
        <w:instrText xml:space="preserve"> HYPERLINK "tx.dll?d=98156&amp;a=1"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15 мая 2007 г. № 228-З (Национальный реестр правовых актов Республики Беларусь, 2007 г., № 120, 2/1325);</w:t>
      </w:r>
    </w:p>
    <w:p>
      <w:pPr>
        <w:pStyle w:val="25"/>
        <w:keepNext w:val="0"/>
        <w:keepLines w:val="0"/>
        <w:widowControl/>
        <w:suppressLineNumbers w:val="0"/>
      </w:pPr>
      <w:r>
        <w:rPr>
          <w:lang w:val="ru"/>
        </w:rPr>
        <w:fldChar w:fldCharType="begin"/>
      </w:r>
      <w:r>
        <w:rPr>
          <w:lang w:val="ru"/>
        </w:rPr>
        <w:instrText xml:space="preserve"> HYPERLINK "tx.dll?d=98534&amp;a=1"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18 мая 2007 г. № 231-З (Национальный реестр правовых актов Республики Беларусь, 2007 г., № 123, 2/1328);</w:t>
      </w:r>
    </w:p>
    <w:p>
      <w:pPr>
        <w:pStyle w:val="25"/>
        <w:keepNext w:val="0"/>
        <w:keepLines w:val="0"/>
        <w:widowControl/>
        <w:suppressLineNumbers w:val="0"/>
      </w:pPr>
      <w:r>
        <w:rPr>
          <w:lang w:val="ru"/>
        </w:rPr>
        <w:fldChar w:fldCharType="begin"/>
      </w:r>
      <w:r>
        <w:rPr>
          <w:lang w:val="ru"/>
        </w:rPr>
        <w:instrText xml:space="preserve"> HYPERLINK "tx.dll?d=100368&amp;a=1"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27 июня 2007 г. № 246-З (Национальный реестр правовых актов Республики Беларусь, 2007 г., № 160, 2/1343);</w:t>
      </w:r>
    </w:p>
    <w:p>
      <w:pPr>
        <w:pStyle w:val="25"/>
        <w:keepNext w:val="0"/>
        <w:keepLines w:val="0"/>
        <w:widowControl/>
        <w:suppressLineNumbers w:val="0"/>
      </w:pPr>
      <w:r>
        <w:rPr>
          <w:lang w:val="ru"/>
        </w:rPr>
        <w:fldChar w:fldCharType="begin"/>
      </w:r>
      <w:r>
        <w:rPr>
          <w:lang w:val="ru"/>
        </w:rPr>
        <w:instrText xml:space="preserve"> HYPERLINK "tx.dll?d=101271&amp;a=1"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18 июля 2007 г. № 264-З (Национальный реестр правовых актов Республики Беларусь, 2007 г., № 173, 2/1361);</w:t>
      </w:r>
    </w:p>
    <w:p>
      <w:pPr>
        <w:pStyle w:val="25"/>
        <w:keepNext w:val="0"/>
        <w:keepLines w:val="0"/>
        <w:widowControl/>
        <w:suppressLineNumbers w:val="0"/>
      </w:pPr>
      <w:r>
        <w:rPr>
          <w:lang w:val="ru"/>
        </w:rPr>
        <w:fldChar w:fldCharType="begin"/>
      </w:r>
      <w:r>
        <w:rPr>
          <w:lang w:val="ru"/>
        </w:rPr>
        <w:instrText xml:space="preserve"> HYPERLINK "tx.dll?d=101273&amp;a=1"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18 июля 2007 г. № 266-З (Национальный реестр правовых актов Республики Беларусь, 2007 г., № 173, 2/1363);</w:t>
      </w:r>
    </w:p>
    <w:p>
      <w:pPr>
        <w:pStyle w:val="25"/>
        <w:keepNext w:val="0"/>
        <w:keepLines w:val="0"/>
        <w:widowControl/>
        <w:suppressLineNumbers w:val="0"/>
      </w:pPr>
      <w:r>
        <w:rPr>
          <w:lang w:val="ru"/>
        </w:rPr>
        <w:fldChar w:fldCharType="begin"/>
      </w:r>
      <w:r>
        <w:rPr>
          <w:lang w:val="ru"/>
        </w:rPr>
        <w:instrText xml:space="preserve"> HYPERLINK "tx.dll?d=101492&amp;a=1"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20 июля 2007 г. № 274-З (Национальный реестр правовых актов Республики Беларусь, 2007 г., № 175, 2/1371);</w:t>
      </w:r>
    </w:p>
    <w:p>
      <w:pPr>
        <w:pStyle w:val="25"/>
        <w:keepNext w:val="0"/>
        <w:keepLines w:val="0"/>
        <w:widowControl/>
        <w:suppressLineNumbers w:val="0"/>
      </w:pPr>
      <w:r>
        <w:rPr>
          <w:lang w:val="ru"/>
        </w:rPr>
        <w:fldChar w:fldCharType="begin"/>
      </w:r>
      <w:r>
        <w:rPr>
          <w:lang w:val="ru"/>
        </w:rPr>
        <w:instrText xml:space="preserve"> HYPERLINK "tx.dll?d=110620&amp;a=1"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3 декабря 2007 г. № 288-З (Национальный реестр правовых актов Республики Беларусь, 2007 г., № 291, 2/1385);</w:t>
      </w:r>
    </w:p>
    <w:p>
      <w:pPr>
        <w:pStyle w:val="25"/>
        <w:keepNext w:val="0"/>
        <w:keepLines w:val="0"/>
        <w:widowControl/>
        <w:suppressLineNumbers w:val="0"/>
      </w:pPr>
      <w:r>
        <w:rPr>
          <w:lang w:val="ru"/>
        </w:rPr>
        <w:fldChar w:fldCharType="begin"/>
      </w:r>
      <w:r>
        <w:rPr>
          <w:lang w:val="ru"/>
        </w:rPr>
        <w:instrText xml:space="preserve"> HYPERLINK "tx.dll?d=112013&amp;a=1"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20 декабря 2007 г. № 291-З (Национальный реестр правовых актов Республики Беларусь, 2008 г., № 1, 2/1388) </w:t>
      </w:r>
      <w:r>
        <w:rPr>
          <w:b/>
          <w:bCs/>
          <w:lang w:val="ru"/>
        </w:rPr>
        <w:t>Закон Республики Беларусь вступает в силу 4 апреля 2008 г.;</w:t>
      </w:r>
    </w:p>
    <w:p>
      <w:pPr>
        <w:pStyle w:val="25"/>
        <w:keepNext w:val="0"/>
        <w:keepLines w:val="0"/>
        <w:widowControl/>
        <w:suppressLineNumbers w:val="0"/>
      </w:pPr>
      <w:r>
        <w:rPr>
          <w:lang w:val="ru"/>
        </w:rPr>
        <w:fldChar w:fldCharType="begin"/>
      </w:r>
      <w:r>
        <w:rPr>
          <w:lang w:val="ru"/>
        </w:rPr>
        <w:instrText xml:space="preserve"> HYPERLINK "tx.dll?d=112019&amp;a=1"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20 декабря 2007 г. № 297-З (Национальный реестр правовых актов Республики Беларусь, 2008 г., № 1, 2/1394);</w:t>
      </w:r>
    </w:p>
    <w:p>
      <w:pPr>
        <w:pStyle w:val="25"/>
        <w:keepNext w:val="0"/>
        <w:keepLines w:val="0"/>
        <w:widowControl/>
        <w:suppressLineNumbers w:val="0"/>
      </w:pPr>
      <w:r>
        <w:rPr>
          <w:lang w:val="ru"/>
        </w:rPr>
        <w:fldChar w:fldCharType="begin"/>
      </w:r>
      <w:r>
        <w:rPr>
          <w:lang w:val="ru"/>
        </w:rPr>
        <w:instrText xml:space="preserve"> HYPERLINK "tx.dll?d=113072&amp;a=1"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5 января 2008 г. № 315-З (Национальный реестр правовых актов Республики Беларусь, 2008 г., № 14, 2/1412);</w:t>
      </w:r>
    </w:p>
    <w:p>
      <w:pPr>
        <w:pStyle w:val="25"/>
        <w:keepNext w:val="0"/>
        <w:keepLines w:val="0"/>
        <w:widowControl/>
        <w:suppressLineNumbers w:val="0"/>
      </w:pPr>
      <w:r>
        <w:rPr>
          <w:lang w:val="ru"/>
        </w:rPr>
        <w:fldChar w:fldCharType="begin"/>
      </w:r>
      <w:r>
        <w:rPr>
          <w:lang w:val="ru"/>
        </w:rPr>
        <w:instrText xml:space="preserve"> HYPERLINK "tx.dll?d=134848&amp;a=73" \l "a73" \o "-" </w:instrText>
      </w:r>
      <w:r>
        <w:rPr>
          <w:lang w:val="ru"/>
        </w:rPr>
        <w:fldChar w:fldCharType="separate"/>
      </w:r>
      <w:r>
        <w:rPr>
          <w:rStyle w:val="5"/>
          <w:lang w:val="ru"/>
        </w:rPr>
        <w:t>Закон</w:t>
      </w:r>
      <w:r>
        <w:rPr>
          <w:lang w:val="ru"/>
        </w:rPr>
        <w:fldChar w:fldCharType="end"/>
      </w:r>
      <w:r>
        <w:rPr>
          <w:lang w:val="ru"/>
        </w:rPr>
        <w:t xml:space="preserve"> Республики Беларусь от 23 июня 2008 г. № 354-З (Национальный реестр правовых актов Республики Беларусь, 2008 г., № 158, 2/1451) - </w:t>
      </w:r>
      <w:r>
        <w:rPr>
          <w:b/>
          <w:bCs/>
          <w:lang w:val="ru"/>
        </w:rPr>
        <w:t>Закон Республики Беларусь вступает в силу 3 июля 2009 г.;</w:t>
      </w:r>
    </w:p>
    <w:p>
      <w:pPr>
        <w:pStyle w:val="25"/>
        <w:keepNext w:val="0"/>
        <w:keepLines w:val="0"/>
        <w:widowControl/>
        <w:suppressLineNumbers w:val="0"/>
      </w:pPr>
      <w:r>
        <w:rPr>
          <w:lang w:val="ru"/>
        </w:rPr>
        <w:fldChar w:fldCharType="begin"/>
      </w:r>
      <w:r>
        <w:rPr>
          <w:lang w:val="ru"/>
        </w:rPr>
        <w:instrText xml:space="preserve"> HYPERLINK "tx.dll?d=135927&amp;a=1"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8 июля 2008 г. № 367-З (Национальный реестр правовых актов Республики Беларусь, 2008 г., № 170, 2/1464);</w:t>
      </w:r>
    </w:p>
    <w:p>
      <w:pPr>
        <w:pStyle w:val="25"/>
        <w:keepNext w:val="0"/>
        <w:keepLines w:val="0"/>
        <w:widowControl/>
        <w:suppressLineNumbers w:val="0"/>
      </w:pPr>
      <w:r>
        <w:rPr>
          <w:lang w:val="ru"/>
        </w:rPr>
        <w:fldChar w:fldCharType="begin"/>
      </w:r>
      <w:r>
        <w:rPr>
          <w:lang w:val="ru"/>
        </w:rPr>
        <w:instrText xml:space="preserve"> HYPERLINK "tx.dll?d=136799&amp;a=9" \l "a9" \o "-" </w:instrText>
      </w:r>
      <w:r>
        <w:rPr>
          <w:lang w:val="ru"/>
        </w:rPr>
        <w:fldChar w:fldCharType="separate"/>
      </w:r>
      <w:r>
        <w:rPr>
          <w:rStyle w:val="5"/>
          <w:lang w:val="ru"/>
        </w:rPr>
        <w:t>Закон</w:t>
      </w:r>
      <w:r>
        <w:rPr>
          <w:lang w:val="ru"/>
        </w:rPr>
        <w:fldChar w:fldCharType="end"/>
      </w:r>
      <w:r>
        <w:rPr>
          <w:lang w:val="ru"/>
        </w:rPr>
        <w:t xml:space="preserve"> Республики Беларусь от 15 июля 2008 г. № 397-З (Национальный реестр правовых актов Республики Беларусь, 2008 г., № 175, 2/1494) </w:t>
      </w:r>
      <w:r>
        <w:rPr>
          <w:b/>
          <w:bCs/>
          <w:lang w:val="ru"/>
        </w:rPr>
        <w:t>- Закон Республики Беларусь вступает в силу 1 января 2009 г.</w:t>
      </w:r>
      <w:r>
        <w:rPr>
          <w:lang w:val="ru"/>
        </w:rPr>
        <w:t>;</w:t>
      </w:r>
    </w:p>
    <w:p>
      <w:pPr>
        <w:pStyle w:val="25"/>
        <w:keepNext w:val="0"/>
        <w:keepLines w:val="0"/>
        <w:widowControl/>
        <w:suppressLineNumbers w:val="0"/>
      </w:pPr>
      <w:r>
        <w:rPr>
          <w:lang w:val="ru"/>
        </w:rPr>
        <w:fldChar w:fldCharType="begin"/>
      </w:r>
      <w:r>
        <w:rPr>
          <w:lang w:val="ru"/>
        </w:rPr>
        <w:instrText xml:space="preserve"> HYPERLINK "tx.dll?d=137326&amp;a=1"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15 июля 2008 г. № 411-З (Национальный реестр правовых актов Республики Беларусь, 2008 г., № 184, 2/1508)</w:t>
      </w:r>
      <w:r>
        <w:rPr>
          <w:b/>
          <w:bCs/>
          <w:lang w:val="ru"/>
        </w:rPr>
        <w:t xml:space="preserve"> - Закон Республики Беларусь вступает в силу 5 сентября 2008 г.;</w:t>
      </w:r>
    </w:p>
    <w:p>
      <w:pPr>
        <w:pStyle w:val="25"/>
        <w:keepNext w:val="0"/>
        <w:keepLines w:val="0"/>
        <w:widowControl/>
        <w:suppressLineNumbers w:val="0"/>
      </w:pPr>
      <w:r>
        <w:rPr>
          <w:lang w:val="ru"/>
        </w:rPr>
        <w:fldChar w:fldCharType="begin"/>
      </w:r>
      <w:r>
        <w:rPr>
          <w:lang w:val="ru"/>
        </w:rPr>
        <w:instrText xml:space="preserve"> HYPERLINK "tx.dll?d=137331&amp;a=1"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21 июля 2008 г. № 417-З (Национальный реестр правовых актов Республики Беларусь, 2008 г., № 184, 2/1514);</w:t>
      </w:r>
    </w:p>
    <w:p>
      <w:pPr>
        <w:pStyle w:val="25"/>
        <w:keepNext w:val="0"/>
        <w:keepLines w:val="0"/>
        <w:widowControl/>
        <w:suppressLineNumbers w:val="0"/>
      </w:pPr>
      <w:r>
        <w:rPr>
          <w:lang w:val="ru"/>
        </w:rPr>
        <w:fldChar w:fldCharType="begin"/>
      </w:r>
      <w:r>
        <w:rPr>
          <w:lang w:val="ru"/>
        </w:rPr>
        <w:instrText xml:space="preserve"> HYPERLINK "tx.dll?d=145951&amp;a=5" \l "a5" \o "-" </w:instrText>
      </w:r>
      <w:r>
        <w:rPr>
          <w:lang w:val="ru"/>
        </w:rPr>
        <w:fldChar w:fldCharType="separate"/>
      </w:r>
      <w:r>
        <w:rPr>
          <w:rStyle w:val="5"/>
          <w:lang w:val="ru"/>
        </w:rPr>
        <w:t>Закон</w:t>
      </w:r>
      <w:r>
        <w:rPr>
          <w:lang w:val="ru"/>
        </w:rPr>
        <w:fldChar w:fldCharType="end"/>
      </w:r>
      <w:r>
        <w:rPr>
          <w:lang w:val="ru"/>
        </w:rPr>
        <w:t xml:space="preserve"> Республики Беларусь от 10 ноября 2008 г. № 451-З (Национальный реестр правовых актов Республики Беларусь, 2008 г., № 277, 2/1547);</w:t>
      </w:r>
    </w:p>
    <w:p>
      <w:pPr>
        <w:pStyle w:val="25"/>
        <w:keepNext w:val="0"/>
        <w:keepLines w:val="0"/>
        <w:widowControl/>
        <w:suppressLineNumbers w:val="0"/>
      </w:pPr>
      <w:r>
        <w:rPr>
          <w:lang w:val="ru"/>
        </w:rPr>
        <w:fldChar w:fldCharType="begin"/>
      </w:r>
      <w:r>
        <w:rPr>
          <w:lang w:val="ru"/>
        </w:rPr>
        <w:instrText xml:space="preserve"> HYPERLINK "tx.dll?d=163229&amp;a=6" \l "a6" \o "-" </w:instrText>
      </w:r>
      <w:r>
        <w:rPr>
          <w:lang w:val="ru"/>
        </w:rPr>
        <w:fldChar w:fldCharType="separate"/>
      </w:r>
      <w:r>
        <w:rPr>
          <w:rStyle w:val="5"/>
          <w:lang w:val="ru"/>
        </w:rPr>
        <w:t>Закон</w:t>
      </w:r>
      <w:r>
        <w:rPr>
          <w:lang w:val="ru"/>
        </w:rPr>
        <w:fldChar w:fldCharType="end"/>
      </w:r>
      <w:r>
        <w:rPr>
          <w:lang w:val="ru"/>
        </w:rPr>
        <w:t xml:space="preserve"> Республики Беларусь от 15 июня 2009 г. № 26-З (Национальный реестр правовых актов Республики Беларусь, 2009 г., № 148, 2/1578) - </w:t>
      </w:r>
      <w:r>
        <w:rPr>
          <w:b/>
          <w:bCs/>
          <w:lang w:val="ru"/>
        </w:rPr>
        <w:t>Закон Республики Беларусь вступает в силу 3 июля 2009 г.;</w:t>
      </w:r>
    </w:p>
    <w:p>
      <w:pPr>
        <w:pStyle w:val="25"/>
        <w:keepNext w:val="0"/>
        <w:keepLines w:val="0"/>
        <w:widowControl/>
        <w:suppressLineNumbers w:val="0"/>
      </w:pPr>
      <w:r>
        <w:rPr>
          <w:lang w:val="ru"/>
        </w:rPr>
        <w:fldChar w:fldCharType="begin"/>
      </w:r>
      <w:r>
        <w:rPr>
          <w:lang w:val="ru"/>
        </w:rPr>
        <w:instrText xml:space="preserve"> HYPERLINK "tx.dll?d=165584&amp;a=3" \l "a3" \o "-" </w:instrText>
      </w:r>
      <w:r>
        <w:rPr>
          <w:lang w:val="ru"/>
        </w:rPr>
        <w:fldChar w:fldCharType="separate"/>
      </w:r>
      <w:r>
        <w:rPr>
          <w:rStyle w:val="5"/>
          <w:lang w:val="ru"/>
        </w:rPr>
        <w:t>Закон</w:t>
      </w:r>
      <w:r>
        <w:rPr>
          <w:lang w:val="ru"/>
        </w:rPr>
        <w:fldChar w:fldCharType="end"/>
      </w:r>
      <w:r>
        <w:rPr>
          <w:lang w:val="ru"/>
        </w:rPr>
        <w:t xml:space="preserve"> Республики Беларусь от 15 июля 2009 г. № 42-З (Национальный реестр правовых актов Республики Беларусь, 2009 г., № 173, 2/1594);</w:t>
      </w:r>
    </w:p>
    <w:p>
      <w:pPr>
        <w:pStyle w:val="25"/>
        <w:keepNext w:val="0"/>
        <w:keepLines w:val="0"/>
        <w:widowControl/>
        <w:suppressLineNumbers w:val="0"/>
      </w:pPr>
      <w:r>
        <w:rPr>
          <w:lang w:val="ru"/>
        </w:rPr>
        <w:fldChar w:fldCharType="begin"/>
      </w:r>
      <w:r>
        <w:rPr>
          <w:lang w:val="ru"/>
        </w:rPr>
        <w:instrText xml:space="preserve"> HYPERLINK "tx.dll?d=177999&amp;a=1"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28 декабря 2009 г. № 98-З (Национальный реестр правовых актов Республики Беларусь, 2010 г., № 16, 2/1651);</w:t>
      </w:r>
    </w:p>
    <w:p>
      <w:pPr>
        <w:pStyle w:val="25"/>
        <w:keepNext w:val="0"/>
        <w:keepLines w:val="0"/>
        <w:widowControl/>
        <w:suppressLineNumbers w:val="0"/>
      </w:pPr>
      <w:r>
        <w:rPr>
          <w:lang w:val="ru"/>
        </w:rPr>
        <w:fldChar w:fldCharType="begin"/>
      </w:r>
      <w:r>
        <w:rPr>
          <w:lang w:val="ru"/>
        </w:rPr>
        <w:instrText xml:space="preserve"> HYPERLINK "tx.dll?d=187076&amp;a=2" \l "a2" \o "-" </w:instrText>
      </w:r>
      <w:r>
        <w:rPr>
          <w:lang w:val="ru"/>
        </w:rPr>
        <w:fldChar w:fldCharType="separate"/>
      </w:r>
      <w:r>
        <w:rPr>
          <w:rStyle w:val="5"/>
          <w:lang w:val="ru"/>
        </w:rPr>
        <w:t>Закон</w:t>
      </w:r>
      <w:r>
        <w:rPr>
          <w:lang w:val="ru"/>
        </w:rPr>
        <w:fldChar w:fldCharType="end"/>
      </w:r>
      <w:r>
        <w:rPr>
          <w:lang w:val="ru"/>
        </w:rPr>
        <w:t xml:space="preserve"> Республики Беларусь от 5 мая 2010 г. № 123-З (Национальный реестр правовых актов Республики Беларусь, 2010 г., № 120, 2/1675) - </w:t>
      </w:r>
      <w:r>
        <w:rPr>
          <w:b/>
          <w:bCs/>
          <w:lang w:val="ru"/>
        </w:rPr>
        <w:t>Закон Республики Беларусь вступает в силу 22 августа 2010 г.</w:t>
      </w:r>
      <w:r>
        <w:rPr>
          <w:lang w:val="ru"/>
        </w:rPr>
        <w:t>;</w:t>
      </w:r>
    </w:p>
    <w:p>
      <w:pPr>
        <w:pStyle w:val="25"/>
        <w:keepNext w:val="0"/>
        <w:keepLines w:val="0"/>
        <w:widowControl/>
        <w:suppressLineNumbers w:val="0"/>
      </w:pPr>
      <w:r>
        <w:rPr>
          <w:lang w:val="ru"/>
        </w:rPr>
        <w:fldChar w:fldCharType="begin"/>
      </w:r>
      <w:r>
        <w:rPr>
          <w:lang w:val="ru"/>
        </w:rPr>
        <w:instrText xml:space="preserve"> HYPERLINK "tx.dll?d=190711&amp;a=3" \l "a3" \o "-" </w:instrText>
      </w:r>
      <w:r>
        <w:rPr>
          <w:lang w:val="ru"/>
        </w:rPr>
        <w:fldChar w:fldCharType="separate"/>
      </w:r>
      <w:r>
        <w:rPr>
          <w:rStyle w:val="5"/>
          <w:lang w:val="ru"/>
        </w:rPr>
        <w:t>Закон</w:t>
      </w:r>
      <w:r>
        <w:rPr>
          <w:lang w:val="ru"/>
        </w:rPr>
        <w:fldChar w:fldCharType="end"/>
      </w:r>
      <w:r>
        <w:rPr>
          <w:lang w:val="ru"/>
        </w:rPr>
        <w:t xml:space="preserve"> Республики Беларусь от 1 июля 2010 г. № 146-З (Национальный реестр правовых актов Республики Беларусь, 2010 г., № 162, 2/1701);</w:t>
      </w:r>
    </w:p>
    <w:p>
      <w:pPr>
        <w:pStyle w:val="25"/>
        <w:keepNext w:val="0"/>
        <w:keepLines w:val="0"/>
        <w:widowControl/>
        <w:suppressLineNumbers w:val="0"/>
      </w:pPr>
      <w:r>
        <w:rPr>
          <w:lang w:val="ru"/>
        </w:rPr>
        <w:fldChar w:fldCharType="begin"/>
      </w:r>
      <w:r>
        <w:rPr>
          <w:lang w:val="ru"/>
        </w:rPr>
        <w:instrText xml:space="preserve"> HYPERLINK "tx.dll?d=191567&amp;a=6" \l "a6" \o "-" </w:instrText>
      </w:r>
      <w:r>
        <w:rPr>
          <w:lang w:val="ru"/>
        </w:rPr>
        <w:fldChar w:fldCharType="separate"/>
      </w:r>
      <w:r>
        <w:rPr>
          <w:rStyle w:val="5"/>
          <w:lang w:val="ru"/>
        </w:rPr>
        <w:t>Закон</w:t>
      </w:r>
      <w:r>
        <w:rPr>
          <w:lang w:val="ru"/>
        </w:rPr>
        <w:fldChar w:fldCharType="end"/>
      </w:r>
      <w:r>
        <w:rPr>
          <w:lang w:val="ru"/>
        </w:rPr>
        <w:t xml:space="preserve"> Республики Беларусь от 15 июля 2010 г. № 166-З (Национальный реестр правовых актов Республики Беларусь, 2010 г., № 183, 2/1718);</w:t>
      </w:r>
    </w:p>
    <w:p>
      <w:pPr>
        <w:pStyle w:val="25"/>
        <w:keepNext w:val="0"/>
        <w:keepLines w:val="0"/>
        <w:widowControl/>
        <w:suppressLineNumbers w:val="0"/>
      </w:pPr>
      <w:r>
        <w:rPr>
          <w:lang w:val="ru"/>
        </w:rPr>
        <w:fldChar w:fldCharType="begin"/>
      </w:r>
      <w:r>
        <w:rPr>
          <w:lang w:val="ru"/>
        </w:rPr>
        <w:instrText xml:space="preserve"> HYPERLINK "tx.dll?d=203056&amp;a=3" \l "a3" \o "-" </w:instrText>
      </w:r>
      <w:r>
        <w:rPr>
          <w:lang w:val="ru"/>
        </w:rPr>
        <w:fldChar w:fldCharType="separate"/>
      </w:r>
      <w:r>
        <w:rPr>
          <w:rStyle w:val="5"/>
          <w:lang w:val="ru"/>
        </w:rPr>
        <w:t>Закон</w:t>
      </w:r>
      <w:r>
        <w:rPr>
          <w:lang w:val="ru"/>
        </w:rPr>
        <w:fldChar w:fldCharType="end"/>
      </w:r>
      <w:r>
        <w:rPr>
          <w:lang w:val="ru"/>
        </w:rPr>
        <w:t xml:space="preserve"> Республики Беларусь от 27 декабря 2010 г. № 223-З (Национальный реестр правовых актов Республики Беларусь, 2011 г., № 4, 2/1775);</w:t>
      </w:r>
    </w:p>
    <w:p>
      <w:pPr>
        <w:pStyle w:val="25"/>
        <w:keepNext w:val="0"/>
        <w:keepLines w:val="0"/>
        <w:widowControl/>
        <w:suppressLineNumbers w:val="0"/>
      </w:pPr>
      <w:r>
        <w:rPr>
          <w:lang w:val="ru"/>
        </w:rPr>
        <w:fldChar w:fldCharType="begin"/>
      </w:r>
      <w:r>
        <w:rPr>
          <w:lang w:val="ru"/>
        </w:rPr>
        <w:instrText xml:space="preserve"> HYPERLINK "tx.dll?d=216106&amp;a=3" \l "a3" \o "-" </w:instrText>
      </w:r>
      <w:r>
        <w:rPr>
          <w:lang w:val="ru"/>
        </w:rPr>
        <w:fldChar w:fldCharType="separate"/>
      </w:r>
      <w:r>
        <w:rPr>
          <w:rStyle w:val="5"/>
          <w:lang w:val="ru"/>
        </w:rPr>
        <w:t>Закон</w:t>
      </w:r>
      <w:r>
        <w:rPr>
          <w:lang w:val="ru"/>
        </w:rPr>
        <w:fldChar w:fldCharType="end"/>
      </w:r>
      <w:r>
        <w:rPr>
          <w:lang w:val="ru"/>
        </w:rPr>
        <w:t xml:space="preserve"> Республики Беларусь от 3 июля 2011 г. № 282-З (Национальный реестр правовых актов Республики Беларусь, 2011 г., № 78, 2/1834);</w:t>
      </w:r>
    </w:p>
    <w:p>
      <w:pPr>
        <w:pStyle w:val="25"/>
        <w:keepNext w:val="0"/>
        <w:keepLines w:val="0"/>
        <w:widowControl/>
        <w:suppressLineNumbers w:val="0"/>
      </w:pPr>
      <w:r>
        <w:rPr>
          <w:lang w:val="ru"/>
        </w:rPr>
        <w:fldChar w:fldCharType="begin"/>
      </w:r>
      <w:r>
        <w:rPr>
          <w:lang w:val="ru"/>
        </w:rPr>
        <w:instrText xml:space="preserve"> HYPERLINK "tx.dll?d=224926&amp;a=6" \l "a6" \o "-" </w:instrText>
      </w:r>
      <w:r>
        <w:rPr>
          <w:lang w:val="ru"/>
        </w:rPr>
        <w:fldChar w:fldCharType="separate"/>
      </w:r>
      <w:r>
        <w:rPr>
          <w:rStyle w:val="5"/>
          <w:lang w:val="ru"/>
        </w:rPr>
        <w:t>Закон</w:t>
      </w:r>
      <w:r>
        <w:rPr>
          <w:lang w:val="ru"/>
        </w:rPr>
        <w:fldChar w:fldCharType="end"/>
      </w:r>
      <w:r>
        <w:rPr>
          <w:lang w:val="ru"/>
        </w:rPr>
        <w:t xml:space="preserve"> Республики Беларусь от 8 ноября 2011 г. № 309-З (Национальный реестр правовых актов Республики Беларусь, 2011 г., № 127, 2/1861);</w:t>
      </w:r>
    </w:p>
    <w:p>
      <w:pPr>
        <w:pStyle w:val="25"/>
        <w:keepNext w:val="0"/>
        <w:keepLines w:val="0"/>
        <w:widowControl/>
        <w:suppressLineNumbers w:val="0"/>
      </w:pPr>
      <w:r>
        <w:rPr>
          <w:lang w:val="ru"/>
        </w:rPr>
        <w:fldChar w:fldCharType="begin"/>
      </w:r>
      <w:r>
        <w:rPr>
          <w:lang w:val="ru"/>
        </w:rPr>
        <w:instrText xml:space="preserve"> HYPERLINK "tx.dll?d=226192&amp;a=3" \l "a3" \o "-" </w:instrText>
      </w:r>
      <w:r>
        <w:rPr>
          <w:lang w:val="ru"/>
        </w:rPr>
        <w:fldChar w:fldCharType="separate"/>
      </w:r>
      <w:r>
        <w:rPr>
          <w:rStyle w:val="5"/>
          <w:lang w:val="ru"/>
        </w:rPr>
        <w:t>Закон</w:t>
      </w:r>
      <w:r>
        <w:rPr>
          <w:lang w:val="ru"/>
        </w:rPr>
        <w:fldChar w:fldCharType="end"/>
      </w:r>
      <w:r>
        <w:rPr>
          <w:lang w:val="ru"/>
        </w:rPr>
        <w:t xml:space="preserve"> Республики Беларусь от 25 ноября 2011 г. № 318-З (Национальный реестр правовых актов Республики Беларусь, 2011 г., № 134, 2/1870);</w:t>
      </w:r>
    </w:p>
    <w:p>
      <w:pPr>
        <w:pStyle w:val="25"/>
        <w:keepNext w:val="0"/>
        <w:keepLines w:val="0"/>
        <w:widowControl/>
        <w:suppressLineNumbers w:val="0"/>
      </w:pPr>
      <w:r>
        <w:rPr>
          <w:lang w:val="ru"/>
        </w:rPr>
        <w:fldChar w:fldCharType="begin"/>
      </w:r>
      <w:r>
        <w:rPr>
          <w:lang w:val="ru"/>
        </w:rPr>
        <w:instrText xml:space="preserve"> HYPERLINK "tx.dll?d=226196&amp;a=1"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25 ноября 2011 г. № 322-З (Национальный реестр правовых актов Республики Беларусь, 2011 г., № 134, 2/1874) - </w:t>
      </w:r>
      <w:r>
        <w:rPr>
          <w:b/>
          <w:bCs/>
          <w:lang w:val="ru"/>
        </w:rPr>
        <w:t>Закон Республики Беларусь вступает в силу 6 июня 2012 г.</w:t>
      </w:r>
      <w:r>
        <w:rPr>
          <w:lang w:val="ru"/>
        </w:rPr>
        <w:t>;</w:t>
      </w:r>
    </w:p>
    <w:p>
      <w:pPr>
        <w:pStyle w:val="25"/>
        <w:keepNext w:val="0"/>
        <w:keepLines w:val="0"/>
        <w:widowControl/>
        <w:suppressLineNumbers w:val="0"/>
      </w:pPr>
      <w:r>
        <w:rPr>
          <w:lang w:val="ru"/>
        </w:rPr>
        <w:fldChar w:fldCharType="begin"/>
      </w:r>
      <w:r>
        <w:rPr>
          <w:lang w:val="ru"/>
        </w:rPr>
        <w:instrText xml:space="preserve"> HYPERLINK "tx.dll?d=227073&amp;a=19" \l "a19" \o "-" </w:instrText>
      </w:r>
      <w:r>
        <w:rPr>
          <w:lang w:val="ru"/>
        </w:rPr>
        <w:fldChar w:fldCharType="separate"/>
      </w:r>
      <w:r>
        <w:rPr>
          <w:rStyle w:val="5"/>
          <w:lang w:val="ru"/>
        </w:rPr>
        <w:t>Закон</w:t>
      </w:r>
      <w:r>
        <w:rPr>
          <w:lang w:val="ru"/>
        </w:rPr>
        <w:fldChar w:fldCharType="end"/>
      </w:r>
      <w:r>
        <w:rPr>
          <w:lang w:val="ru"/>
        </w:rPr>
        <w:t xml:space="preserve"> Республики Беларусь от 13 декабря 2011 г. № 325-З (Национальный реестр правовых актов Республики Беларусь, 2011 г., № 140, 2/1877);</w:t>
      </w:r>
    </w:p>
    <w:p>
      <w:pPr>
        <w:pStyle w:val="25"/>
        <w:keepNext w:val="0"/>
        <w:keepLines w:val="0"/>
        <w:widowControl/>
        <w:suppressLineNumbers w:val="0"/>
      </w:pPr>
      <w:r>
        <w:rPr>
          <w:lang w:val="ru"/>
        </w:rPr>
        <w:fldChar w:fldCharType="begin"/>
      </w:r>
      <w:r>
        <w:rPr>
          <w:lang w:val="ru"/>
        </w:rPr>
        <w:instrText xml:space="preserve"> HYPERLINK "tx.dll?d=229673&amp;a=1"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7 января 2012 г. № 349-З (Национальный реестр правовых актов Республики Беларусь, 2012 г., № 10, 2/1901) - </w:t>
      </w:r>
      <w:r>
        <w:rPr>
          <w:b/>
          <w:bCs/>
          <w:lang w:val="ru"/>
        </w:rPr>
        <w:t>Закон Республики Беларусь вступает в силу 25 июля 2012 г.;</w:t>
      </w:r>
    </w:p>
    <w:p>
      <w:pPr>
        <w:pStyle w:val="25"/>
        <w:keepNext w:val="0"/>
        <w:keepLines w:val="0"/>
        <w:widowControl/>
        <w:suppressLineNumbers w:val="0"/>
      </w:pPr>
      <w:r>
        <w:rPr>
          <w:lang w:val="ru"/>
        </w:rPr>
        <w:fldChar w:fldCharType="begin"/>
      </w:r>
      <w:r>
        <w:rPr>
          <w:lang w:val="ru"/>
        </w:rPr>
        <w:instrText xml:space="preserve"> HYPERLINK "tx.dll?d=242248&amp;a=1"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13 июля 2012 г. № 408-З (Национальный правовой Интернет-портал Республики Беларусь, 19.07.2012, 2/1960) - </w:t>
      </w:r>
      <w:r>
        <w:rPr>
          <w:b/>
          <w:bCs/>
          <w:lang w:val="ru"/>
        </w:rPr>
        <w:t>Закон Республики Беларусь вступает в силу 20 октября 2012 г.;</w:t>
      </w:r>
    </w:p>
    <w:p>
      <w:pPr>
        <w:pStyle w:val="25"/>
        <w:keepNext w:val="0"/>
        <w:keepLines w:val="0"/>
        <w:widowControl/>
        <w:suppressLineNumbers w:val="0"/>
      </w:pPr>
      <w:r>
        <w:rPr>
          <w:lang w:val="ru"/>
        </w:rPr>
        <w:fldChar w:fldCharType="begin"/>
      </w:r>
      <w:r>
        <w:rPr>
          <w:lang w:val="ru"/>
        </w:rPr>
        <w:instrText xml:space="preserve"> HYPERLINK "tx.dll?d=242249&amp;a=1"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13 июля 2012 г. № 409-З (Национальный правовой Интернет-портал Республики Беларусь, 19.07.2012, 2/1961) - </w:t>
      </w:r>
      <w:r>
        <w:rPr>
          <w:b/>
          <w:bCs/>
          <w:lang w:val="ru"/>
        </w:rPr>
        <w:t>Закон Республики Беларусь вступает в силу 30 июля 2012 г.;</w:t>
      </w:r>
    </w:p>
    <w:p>
      <w:pPr>
        <w:pStyle w:val="25"/>
        <w:keepNext w:val="0"/>
        <w:keepLines w:val="0"/>
        <w:widowControl/>
        <w:suppressLineNumbers w:val="0"/>
      </w:pPr>
      <w:r>
        <w:rPr>
          <w:lang w:val="ru"/>
        </w:rPr>
        <w:fldChar w:fldCharType="begin"/>
      </w:r>
      <w:r>
        <w:rPr>
          <w:lang w:val="ru"/>
        </w:rPr>
        <w:instrText xml:space="preserve"> HYPERLINK "tx.dll?d=248384&amp;a=3" \l "a3" \o "-" </w:instrText>
      </w:r>
      <w:r>
        <w:rPr>
          <w:lang w:val="ru"/>
        </w:rPr>
        <w:fldChar w:fldCharType="separate"/>
      </w:r>
      <w:r>
        <w:rPr>
          <w:rStyle w:val="5"/>
          <w:lang w:val="ru"/>
        </w:rPr>
        <w:t>Закон</w:t>
      </w:r>
      <w:r>
        <w:rPr>
          <w:lang w:val="ru"/>
        </w:rPr>
        <w:fldChar w:fldCharType="end"/>
      </w:r>
      <w:r>
        <w:rPr>
          <w:lang w:val="ru"/>
        </w:rPr>
        <w:t xml:space="preserve"> Республики Беларусь от 26 октября 2012 г. № 435-З (Национальный правовой Интернет-портал Республики Беларусь, 01.11.2012, 2/1987);</w:t>
      </w:r>
    </w:p>
    <w:p>
      <w:pPr>
        <w:pStyle w:val="25"/>
        <w:keepNext w:val="0"/>
        <w:keepLines w:val="0"/>
        <w:widowControl/>
        <w:suppressLineNumbers w:val="0"/>
      </w:pPr>
      <w:r>
        <w:rPr>
          <w:lang w:val="ru"/>
        </w:rPr>
        <w:fldChar w:fldCharType="begin"/>
      </w:r>
      <w:r>
        <w:rPr>
          <w:lang w:val="ru"/>
        </w:rPr>
        <w:instrText xml:space="preserve"> HYPERLINK "tx.dll?d=264039&amp;a=1"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12 июля 2013 г. № 60-З (Национальный правовой Интернет-портал Республики Беларусь, 23.07.2013, 2/2058);</w:t>
      </w:r>
    </w:p>
    <w:p>
      <w:pPr>
        <w:pStyle w:val="25"/>
        <w:keepNext w:val="0"/>
        <w:keepLines w:val="0"/>
        <w:widowControl/>
        <w:suppressLineNumbers w:val="0"/>
      </w:pPr>
      <w:r>
        <w:rPr>
          <w:lang w:val="ru"/>
        </w:rPr>
        <w:fldChar w:fldCharType="begin"/>
      </w:r>
      <w:r>
        <w:rPr>
          <w:lang w:val="ru"/>
        </w:rPr>
        <w:instrText xml:space="preserve"> HYPERLINK "tx.dll?d=283811&amp;a=14" \l "a14" \o "-" </w:instrText>
      </w:r>
      <w:r>
        <w:rPr>
          <w:lang w:val="ru"/>
        </w:rPr>
        <w:fldChar w:fldCharType="separate"/>
      </w:r>
      <w:r>
        <w:rPr>
          <w:rStyle w:val="5"/>
          <w:lang w:val="ru"/>
        </w:rPr>
        <w:t>Закон</w:t>
      </w:r>
      <w:r>
        <w:rPr>
          <w:lang w:val="ru"/>
        </w:rPr>
        <w:fldChar w:fldCharType="end"/>
      </w:r>
      <w:r>
        <w:rPr>
          <w:lang w:val="ru"/>
        </w:rPr>
        <w:t xml:space="preserve"> Республики Беларусь от 30 июня 2014 г. № 165-З (Национальный правовой Интернет-портал Республики Беларусь, 03.07.2014, 2/2163) - </w:t>
      </w:r>
      <w:r>
        <w:rPr>
          <w:b/>
          <w:bCs/>
          <w:lang w:val="ru"/>
        </w:rPr>
        <w:t>Закон Республики Беларусь вступает в силу 4 января 2015 г.;</w:t>
      </w:r>
    </w:p>
    <w:p>
      <w:pPr>
        <w:pStyle w:val="25"/>
        <w:keepNext w:val="0"/>
        <w:keepLines w:val="0"/>
        <w:widowControl/>
        <w:suppressLineNumbers w:val="0"/>
      </w:pPr>
      <w:r>
        <w:rPr>
          <w:lang w:val="ru"/>
        </w:rPr>
        <w:fldChar w:fldCharType="begin"/>
      </w:r>
      <w:r>
        <w:rPr>
          <w:lang w:val="ru"/>
        </w:rPr>
        <w:instrText xml:space="preserve"> HYPERLINK "tx.dll?d=290643&amp;a=3" \l "a3" \o "-" </w:instrText>
      </w:r>
      <w:r>
        <w:rPr>
          <w:lang w:val="ru"/>
        </w:rPr>
        <w:fldChar w:fldCharType="separate"/>
      </w:r>
      <w:r>
        <w:rPr>
          <w:rStyle w:val="5"/>
          <w:lang w:val="ru"/>
        </w:rPr>
        <w:t>Закон</w:t>
      </w:r>
      <w:r>
        <w:rPr>
          <w:lang w:val="ru"/>
        </w:rPr>
        <w:fldChar w:fldCharType="end"/>
      </w:r>
      <w:r>
        <w:rPr>
          <w:lang w:val="ru"/>
        </w:rPr>
        <w:t xml:space="preserve"> Республики Беларусь от 24 октября 2014 г. № 197-З (Национальный правовой Интернет-портал Республики Беларусь, 06.11.2014, 2/2195);</w:t>
      </w:r>
    </w:p>
    <w:p>
      <w:pPr>
        <w:pStyle w:val="25"/>
        <w:keepNext w:val="0"/>
        <w:keepLines w:val="0"/>
        <w:widowControl/>
        <w:suppressLineNumbers w:val="0"/>
      </w:pPr>
      <w:r>
        <w:rPr>
          <w:lang w:val="ru"/>
        </w:rPr>
        <w:fldChar w:fldCharType="begin"/>
      </w:r>
      <w:r>
        <w:rPr>
          <w:lang w:val="ru"/>
        </w:rPr>
        <w:instrText xml:space="preserve"> HYPERLINK "tx.dll?d=294764&amp;a=1"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5 января 2015 г. № 241-З (Национальный правовой Интернет-портал Республики Беларусь, 17.01.2015, 2/2239);</w:t>
      </w:r>
    </w:p>
    <w:p>
      <w:pPr>
        <w:pStyle w:val="25"/>
        <w:keepNext w:val="0"/>
        <w:keepLines w:val="0"/>
        <w:widowControl/>
        <w:suppressLineNumbers w:val="0"/>
      </w:pPr>
      <w:r>
        <w:rPr>
          <w:lang w:val="ru"/>
        </w:rPr>
        <w:fldChar w:fldCharType="begin"/>
      </w:r>
      <w:r>
        <w:rPr>
          <w:lang w:val="ru"/>
        </w:rPr>
        <w:instrText xml:space="preserve"> HYPERLINK "tx.dll?d=294949&amp;a=1"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10 января 2015 г. № 242-З (Национальный правовой Интернет-портал Республики Беларусь, 22.01.2015, 2/2240) -</w:t>
      </w:r>
      <w:r>
        <w:rPr>
          <w:b/>
          <w:bCs/>
          <w:lang w:val="ru"/>
        </w:rPr>
        <w:t> Закон Республики Беларусь вступает в силу 23 июля 2015 г.</w:t>
      </w:r>
      <w:r>
        <w:rPr>
          <w:lang w:val="ru"/>
        </w:rPr>
        <w:t>;</w:t>
      </w:r>
    </w:p>
    <w:p>
      <w:pPr>
        <w:pStyle w:val="25"/>
        <w:keepNext w:val="0"/>
        <w:keepLines w:val="0"/>
        <w:widowControl/>
        <w:suppressLineNumbers w:val="0"/>
      </w:pPr>
      <w:r>
        <w:rPr>
          <w:lang w:val="ru"/>
        </w:rPr>
        <w:fldChar w:fldCharType="begin"/>
      </w:r>
      <w:r>
        <w:rPr>
          <w:lang w:val="ru"/>
        </w:rPr>
        <w:instrText xml:space="preserve"> HYPERLINK "tx.dll?d=295835&amp;a=1"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29 января 2015 г. № 245-З (Национальный правовой Интернет-портал Республики Беларусь, 03.02.2015, 2/2243);</w:t>
      </w:r>
    </w:p>
    <w:p>
      <w:pPr>
        <w:pStyle w:val="25"/>
        <w:keepNext w:val="0"/>
        <w:keepLines w:val="0"/>
        <w:widowControl/>
        <w:suppressLineNumbers w:val="0"/>
      </w:pPr>
      <w:r>
        <w:rPr>
          <w:lang w:val="ru"/>
        </w:rPr>
        <w:fldChar w:fldCharType="begin"/>
      </w:r>
      <w:r>
        <w:rPr>
          <w:lang w:val="ru"/>
        </w:rPr>
        <w:instrText xml:space="preserve"> HYPERLINK "tx.dll?d=301021&amp;a=1"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28 апреля 2015 г. № 256-З (Национальный правовой Интернет-портал Республики Беларусь, 01.05.2015, 2/2254);</w:t>
      </w:r>
    </w:p>
    <w:p>
      <w:pPr>
        <w:pStyle w:val="25"/>
        <w:keepNext w:val="0"/>
        <w:keepLines w:val="0"/>
        <w:widowControl/>
        <w:suppressLineNumbers w:val="0"/>
      </w:pPr>
      <w:r>
        <w:rPr>
          <w:lang w:val="ru"/>
        </w:rPr>
        <w:fldChar w:fldCharType="begin"/>
      </w:r>
      <w:r>
        <w:rPr>
          <w:lang w:val="ru"/>
        </w:rPr>
        <w:instrText xml:space="preserve"> HYPERLINK "tx.dll?d=303285&amp;a=6" \l "a6" \o "-" </w:instrText>
      </w:r>
      <w:r>
        <w:rPr>
          <w:lang w:val="ru"/>
        </w:rPr>
        <w:fldChar w:fldCharType="separate"/>
      </w:r>
      <w:r>
        <w:rPr>
          <w:rStyle w:val="5"/>
          <w:lang w:val="ru"/>
        </w:rPr>
        <w:t>Закон</w:t>
      </w:r>
      <w:r>
        <w:rPr>
          <w:lang w:val="ru"/>
        </w:rPr>
        <w:fldChar w:fldCharType="end"/>
      </w:r>
      <w:r>
        <w:rPr>
          <w:lang w:val="ru"/>
        </w:rPr>
        <w:t xml:space="preserve"> Республики Беларусь от 4 июня 2015 г. № 277-З (Национальный правовой Интернет-портал Республики Беларусь, 11.06.2015, 2/2275) -</w:t>
      </w:r>
      <w:r>
        <w:rPr>
          <w:b/>
          <w:bCs/>
          <w:lang w:val="ru"/>
        </w:rPr>
        <w:t> Закон Республики Беларусь вступает в силу 1 июля 2016 г.</w:t>
      </w:r>
      <w:r>
        <w:rPr>
          <w:lang w:val="ru"/>
        </w:rPr>
        <w:t>;</w:t>
      </w:r>
    </w:p>
    <w:p>
      <w:pPr>
        <w:pStyle w:val="25"/>
        <w:keepNext w:val="0"/>
        <w:keepLines w:val="0"/>
        <w:widowControl/>
        <w:suppressLineNumbers w:val="0"/>
      </w:pPr>
      <w:r>
        <w:rPr>
          <w:lang w:val="ru"/>
        </w:rPr>
        <w:fldChar w:fldCharType="begin"/>
      </w:r>
      <w:r>
        <w:rPr>
          <w:lang w:val="ru"/>
        </w:rPr>
        <w:instrText xml:space="preserve"> HYPERLINK "tx.dll?d=305323&amp;a=1"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15 июля 2015 г. № 305-З (Национальный правовой Интернет-портал Республики Беларусь, 23.07.2015, 2/2303);</w:t>
      </w:r>
    </w:p>
    <w:p>
      <w:pPr>
        <w:pStyle w:val="25"/>
        <w:keepNext w:val="0"/>
        <w:keepLines w:val="0"/>
        <w:widowControl/>
        <w:suppressLineNumbers w:val="0"/>
      </w:pPr>
      <w:r>
        <w:rPr>
          <w:lang w:val="ru"/>
        </w:rPr>
        <w:fldChar w:fldCharType="begin"/>
      </w:r>
      <w:r>
        <w:rPr>
          <w:lang w:val="ru"/>
        </w:rPr>
        <w:instrText xml:space="preserve"> HYPERLINK "tx.dll?d=314702&amp;a=10" \l "a10" \o "-" </w:instrText>
      </w:r>
      <w:r>
        <w:rPr>
          <w:lang w:val="ru"/>
        </w:rPr>
        <w:fldChar w:fldCharType="separate"/>
      </w:r>
      <w:r>
        <w:rPr>
          <w:rStyle w:val="5"/>
          <w:lang w:val="ru"/>
        </w:rPr>
        <w:t>Закон</w:t>
      </w:r>
      <w:r>
        <w:rPr>
          <w:lang w:val="ru"/>
        </w:rPr>
        <w:fldChar w:fldCharType="end"/>
      </w:r>
      <w:r>
        <w:rPr>
          <w:lang w:val="ru"/>
        </w:rPr>
        <w:t xml:space="preserve"> Республики Беларусь от 5 января 2016 г. № 356-З (Национальный правовой Интернет-портал Республики Беларусь, 26.01.2016, 2/2354);</w:t>
      </w:r>
    </w:p>
    <w:p>
      <w:pPr>
        <w:pStyle w:val="25"/>
        <w:keepNext w:val="0"/>
        <w:keepLines w:val="0"/>
        <w:widowControl/>
        <w:suppressLineNumbers w:val="0"/>
      </w:pPr>
      <w:r>
        <w:rPr>
          <w:lang w:val="ru"/>
        </w:rPr>
        <w:fldChar w:fldCharType="begin"/>
      </w:r>
      <w:r>
        <w:rPr>
          <w:lang w:val="ru"/>
        </w:rPr>
        <w:instrText xml:space="preserve"> HYPERLINK "tx.dll?d=320114&amp;a=8" \l "a8" \o "-" </w:instrText>
      </w:r>
      <w:r>
        <w:rPr>
          <w:lang w:val="ru"/>
        </w:rPr>
        <w:fldChar w:fldCharType="separate"/>
      </w:r>
      <w:r>
        <w:rPr>
          <w:rStyle w:val="5"/>
          <w:lang w:val="ru"/>
        </w:rPr>
        <w:t>Закон</w:t>
      </w:r>
      <w:r>
        <w:rPr>
          <w:lang w:val="ru"/>
        </w:rPr>
        <w:fldChar w:fldCharType="end"/>
      </w:r>
      <w:r>
        <w:rPr>
          <w:lang w:val="ru"/>
        </w:rPr>
        <w:t xml:space="preserve"> Республики Беларусь от 20 апреля 2016 г. № 358-З (Национальный правовой Интернет-портал Республики Беларусь, 22.04.2016, 2/2356);</w:t>
      </w:r>
    </w:p>
    <w:p>
      <w:pPr>
        <w:pStyle w:val="25"/>
        <w:keepNext w:val="0"/>
        <w:keepLines w:val="0"/>
        <w:widowControl/>
        <w:suppressLineNumbers w:val="0"/>
      </w:pPr>
      <w:r>
        <w:rPr>
          <w:lang w:val="ru"/>
        </w:rPr>
        <w:fldChar w:fldCharType="begin"/>
      </w:r>
      <w:r>
        <w:rPr>
          <w:lang w:val="ru"/>
        </w:rPr>
        <w:instrText xml:space="preserve"> HYPERLINK "tx.dll?d=325436&amp;a=1"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19 июля 2016 г. № 407-З (Национальный правовой Интернет-портал Республики Беларусь, 22.07.2016, 2/2403) - внесены изменения и дополнения, вступившие в силу 23 августа 2016 г., за исключением изменений и дополнений, которые вступят в силу 1 июля 2017 г.;</w:t>
      </w:r>
    </w:p>
    <w:p>
      <w:pPr>
        <w:pStyle w:val="25"/>
        <w:keepNext w:val="0"/>
        <w:keepLines w:val="0"/>
        <w:widowControl/>
        <w:suppressLineNumbers w:val="0"/>
      </w:pPr>
      <w:r>
        <w:rPr>
          <w:lang w:val="ru"/>
        </w:rPr>
        <w:fldChar w:fldCharType="begin"/>
      </w:r>
      <w:r>
        <w:rPr>
          <w:lang w:val="ru"/>
        </w:rPr>
        <w:instrText xml:space="preserve"> HYPERLINK "tx.dll?d=325436&amp;a=1"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19 июля 2016 г. № 407-З (Национальный правовой Интернет-портал Республики Беларусь, 22.07.2016, 2/2403) - внесены изменения и дополнения, вступившие в силу 23 августа 2016 г. и 1 июля 2017 г.;</w:t>
      </w:r>
    </w:p>
    <w:p>
      <w:pPr>
        <w:pStyle w:val="25"/>
        <w:keepNext w:val="0"/>
        <w:keepLines w:val="0"/>
        <w:widowControl/>
        <w:suppressLineNumbers w:val="0"/>
      </w:pPr>
      <w:r>
        <w:rPr>
          <w:lang w:val="ru"/>
        </w:rPr>
        <w:fldChar w:fldCharType="begin"/>
      </w:r>
      <w:r>
        <w:rPr>
          <w:lang w:val="ru"/>
        </w:rPr>
        <w:instrText xml:space="preserve"> HYPERLINK "tx.dll?d=351381&amp;a=1"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18 июля 2017 г. № 53-З (Национальный правовой Интернет-портал Республики Беларусь, 05.08.2017, 2/2491);</w:t>
      </w:r>
    </w:p>
    <w:p>
      <w:pPr>
        <w:pStyle w:val="25"/>
        <w:keepNext w:val="0"/>
        <w:keepLines w:val="0"/>
        <w:widowControl/>
        <w:suppressLineNumbers w:val="0"/>
      </w:pPr>
      <w:r>
        <w:rPr>
          <w:lang w:val="ru"/>
        </w:rPr>
        <w:fldChar w:fldCharType="begin"/>
      </w:r>
      <w:r>
        <w:rPr>
          <w:lang w:val="ru"/>
        </w:rPr>
        <w:instrText xml:space="preserve"> HYPERLINK "tx.dll?d=379389&amp;a=1"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17 июля 2018 г. № 131-З (Национальный правовой Интернет-портал Республики Беларусь, 28.07.2018, 2/2569);</w:t>
      </w:r>
    </w:p>
    <w:p>
      <w:pPr>
        <w:pStyle w:val="25"/>
        <w:keepNext w:val="0"/>
        <w:keepLines w:val="0"/>
        <w:widowControl/>
        <w:suppressLineNumbers w:val="0"/>
      </w:pPr>
      <w:r>
        <w:rPr>
          <w:lang w:val="ru"/>
        </w:rPr>
        <w:fldChar w:fldCharType="begin"/>
      </w:r>
      <w:r>
        <w:rPr>
          <w:lang w:val="ru"/>
        </w:rPr>
        <w:instrText xml:space="preserve"> HYPERLINK "tx.dll?d=391389&amp;a=18" \l "a18" \o "-" </w:instrText>
      </w:r>
      <w:r>
        <w:rPr>
          <w:lang w:val="ru"/>
        </w:rPr>
        <w:fldChar w:fldCharType="separate"/>
      </w:r>
      <w:r>
        <w:rPr>
          <w:rStyle w:val="5"/>
          <w:lang w:val="ru"/>
        </w:rPr>
        <w:t>Закон</w:t>
      </w:r>
      <w:r>
        <w:rPr>
          <w:lang w:val="ru"/>
        </w:rPr>
        <w:fldChar w:fldCharType="end"/>
      </w:r>
      <w:r>
        <w:rPr>
          <w:lang w:val="ru"/>
        </w:rPr>
        <w:t xml:space="preserve"> Республики Беларусь от 9 января 2019 г. № 171-З (Национальный правовой Интернет-портал Республики Беларусь, 18.01.2019, 2/2609);</w:t>
      </w:r>
    </w:p>
    <w:p>
      <w:pPr>
        <w:pStyle w:val="25"/>
        <w:keepNext w:val="0"/>
        <w:keepLines w:val="0"/>
        <w:widowControl/>
        <w:suppressLineNumbers w:val="0"/>
      </w:pPr>
      <w:r>
        <w:rPr>
          <w:lang w:val="ru"/>
        </w:rPr>
        <w:fldChar w:fldCharType="begin"/>
      </w:r>
      <w:r>
        <w:rPr>
          <w:lang w:val="ru"/>
        </w:rPr>
        <w:instrText xml:space="preserve"> HYPERLINK "tx.dll?d=405166&amp;a=3" \l "a3" \o "-" </w:instrText>
      </w:r>
      <w:r>
        <w:rPr>
          <w:lang w:val="ru"/>
        </w:rPr>
        <w:fldChar w:fldCharType="separate"/>
      </w:r>
      <w:r>
        <w:rPr>
          <w:rStyle w:val="5"/>
          <w:lang w:val="ru"/>
        </w:rPr>
        <w:t>Закон</w:t>
      </w:r>
      <w:r>
        <w:rPr>
          <w:lang w:val="ru"/>
        </w:rPr>
        <w:fldChar w:fldCharType="end"/>
      </w:r>
      <w:r>
        <w:rPr>
          <w:lang w:val="ru"/>
        </w:rPr>
        <w:t xml:space="preserve"> Республики Беларусь от 18 июля 2019 г. № 220-З (Национальный правовой Интернет-портал Республики Беларусь, 26.07.2019, 2/2659) - внесены изменения и дополнения, вступившие в силу 27 октября 2019 г., за исключением изменений и дополнений, которые вступят в силу 1 февраля 2020 г.;</w:t>
      </w:r>
    </w:p>
    <w:p>
      <w:pPr>
        <w:pStyle w:val="25"/>
        <w:keepNext w:val="0"/>
        <w:keepLines w:val="0"/>
        <w:widowControl/>
        <w:suppressLineNumbers w:val="0"/>
      </w:pPr>
      <w:r>
        <w:rPr>
          <w:lang w:val="ru"/>
        </w:rPr>
        <w:fldChar w:fldCharType="begin"/>
      </w:r>
      <w:r>
        <w:rPr>
          <w:lang w:val="ru"/>
        </w:rPr>
        <w:instrText xml:space="preserve"> HYPERLINK "tx.dll?d=405166&amp;a=3" \l "a3" \o "-" </w:instrText>
      </w:r>
      <w:r>
        <w:rPr>
          <w:lang w:val="ru"/>
        </w:rPr>
        <w:fldChar w:fldCharType="separate"/>
      </w:r>
      <w:r>
        <w:rPr>
          <w:rStyle w:val="5"/>
          <w:lang w:val="ru"/>
        </w:rPr>
        <w:t>Закон</w:t>
      </w:r>
      <w:r>
        <w:rPr>
          <w:lang w:val="ru"/>
        </w:rPr>
        <w:fldChar w:fldCharType="end"/>
      </w:r>
      <w:r>
        <w:rPr>
          <w:lang w:val="ru"/>
        </w:rPr>
        <w:t xml:space="preserve"> Республики Беларусь от 18 июля 2019 г. № 220-З (Национальный правовой Интернет-портал Республики Беларусь, 26.07.2019, 2/2659) - внесены изменения и дополнения, вступившие в силу 27 октября 2019 г. и 1 февраля 2020 г.;</w:t>
      </w:r>
    </w:p>
    <w:p>
      <w:pPr>
        <w:pStyle w:val="25"/>
        <w:keepNext w:val="0"/>
        <w:keepLines w:val="0"/>
        <w:widowControl/>
        <w:suppressLineNumbers w:val="0"/>
      </w:pPr>
      <w:r>
        <w:rPr>
          <w:lang w:val="ru"/>
        </w:rPr>
        <w:fldChar w:fldCharType="begin"/>
      </w:r>
      <w:r>
        <w:rPr>
          <w:lang w:val="ru"/>
        </w:rPr>
        <w:instrText xml:space="preserve"> HYPERLINK "tx.dll?d=414627&amp;a=1"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11 ноября 2019 г. № 253-З (Национальный правовой Интернет-портал Республики Беларусь, 23.11.2019, 2/2691);</w:t>
      </w:r>
    </w:p>
    <w:p>
      <w:pPr>
        <w:pStyle w:val="25"/>
        <w:keepNext w:val="0"/>
        <w:keepLines w:val="0"/>
        <w:widowControl/>
        <w:suppressLineNumbers w:val="0"/>
      </w:pPr>
      <w:r>
        <w:rPr>
          <w:lang w:val="ru"/>
        </w:rPr>
        <w:fldChar w:fldCharType="begin"/>
      </w:r>
      <w:r>
        <w:rPr>
          <w:lang w:val="ru"/>
        </w:rPr>
        <w:instrText xml:space="preserve"> HYPERLINK "tx.dll?d=446768&amp;a=1"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6 января 2021 г. № 85-З (Национальный правовой Интернет-портал Республики Беларусь, 13.01.2021, 2/2805) - внесены изменения и дополнения, вступившие в силу 1 марта 2021 г., за исключением изменений и дополнений, которые вступят в силу 14 апреля 2021 г.;</w:t>
      </w:r>
    </w:p>
    <w:p>
      <w:pPr>
        <w:pStyle w:val="25"/>
        <w:keepNext w:val="0"/>
        <w:keepLines w:val="0"/>
        <w:widowControl/>
        <w:suppressLineNumbers w:val="0"/>
      </w:pPr>
      <w:r>
        <w:rPr>
          <w:lang w:val="ru"/>
        </w:rPr>
        <w:fldChar w:fldCharType="begin"/>
      </w:r>
      <w:r>
        <w:rPr>
          <w:lang w:val="ru"/>
        </w:rPr>
        <w:instrText xml:space="preserve"> HYPERLINK "tx.dll?d=446768&amp;a=1"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6 января 2021 г. № 85-З (Национальный правовой Интернет-портал Республики Беларусь, 13.01.2021, 2/2805) - внесены изменения и дополнения, вступившие в силу 1 марта 2021 г. и 14 апреля 2021 г.;</w:t>
      </w:r>
    </w:p>
    <w:p>
      <w:pPr>
        <w:pStyle w:val="25"/>
        <w:keepNext w:val="0"/>
        <w:keepLines w:val="0"/>
        <w:widowControl/>
        <w:suppressLineNumbers w:val="0"/>
      </w:pPr>
      <w:r>
        <w:rPr>
          <w:lang w:val="ru"/>
        </w:rPr>
        <w:fldChar w:fldCharType="begin"/>
      </w:r>
      <w:r>
        <w:rPr>
          <w:lang w:val="ru"/>
        </w:rPr>
        <w:instrText xml:space="preserve"> HYPERLINK "tx.dll?d=457122&amp;a=1"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26 мая 2021 г. № 112-З (Национальный правовой Интернет-портал Республики Беларусь, 08.06.2021, 2/2832) - внесены изменения и дополнения, вступившие в силу 19 июня 2021 г., за исключением изменений и дополнений, которые вступят в силу 9 сентября 2021 г.;</w:t>
      </w:r>
    </w:p>
    <w:p>
      <w:pPr>
        <w:pStyle w:val="25"/>
        <w:keepNext w:val="0"/>
        <w:keepLines w:val="0"/>
        <w:widowControl/>
        <w:suppressLineNumbers w:val="0"/>
      </w:pPr>
      <w:r>
        <w:rPr>
          <w:lang w:val="ru"/>
        </w:rPr>
        <w:fldChar w:fldCharType="begin"/>
      </w:r>
      <w:r>
        <w:rPr>
          <w:lang w:val="ru"/>
        </w:rPr>
        <w:instrText xml:space="preserve"> HYPERLINK "tx.dll?d=457122&amp;a=1"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26 мая 2021 г. № 112-З (Национальный правовой Интернет-портал Республики Беларусь, 08.06.2021, 2/2832) - внесены изменения и дополнения, вступившие в силу 19 июня 2021 г. и 9 сентября 2021 г.;</w:t>
      </w:r>
    </w:p>
    <w:p>
      <w:pPr>
        <w:pStyle w:val="25"/>
        <w:keepNext w:val="0"/>
        <w:keepLines w:val="0"/>
        <w:widowControl/>
        <w:suppressLineNumbers w:val="0"/>
      </w:pPr>
      <w:r>
        <w:rPr>
          <w:lang w:val="ru"/>
        </w:rPr>
        <w:fldChar w:fldCharType="begin"/>
      </w:r>
      <w:r>
        <w:rPr>
          <w:lang w:val="ru"/>
        </w:rPr>
        <w:instrText xml:space="preserve"> HYPERLINK "tx.dll?d=473190&amp;a=1"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14 декабря 2021 г. № 133-З (Национальный правовой Интернет-портал Республики Беларусь, 21.12.2021, 2/2853);</w:t>
      </w:r>
    </w:p>
    <w:p>
      <w:pPr>
        <w:pStyle w:val="25"/>
        <w:keepNext w:val="0"/>
        <w:keepLines w:val="0"/>
        <w:widowControl/>
        <w:suppressLineNumbers w:val="0"/>
      </w:pPr>
      <w:r>
        <w:rPr>
          <w:lang w:val="ru"/>
        </w:rPr>
        <w:fldChar w:fldCharType="begin"/>
      </w:r>
      <w:r>
        <w:rPr>
          <w:lang w:val="ru"/>
        </w:rPr>
        <w:instrText xml:space="preserve"> HYPERLINK "tx.dll?d=474992&amp;a=4" \l "a4" \o "-" </w:instrText>
      </w:r>
      <w:r>
        <w:rPr>
          <w:lang w:val="ru"/>
        </w:rPr>
        <w:fldChar w:fldCharType="separate"/>
      </w:r>
      <w:r>
        <w:rPr>
          <w:rStyle w:val="5"/>
          <w:lang w:val="ru"/>
        </w:rPr>
        <w:t>Закон</w:t>
      </w:r>
      <w:r>
        <w:rPr>
          <w:lang w:val="ru"/>
        </w:rPr>
        <w:fldChar w:fldCharType="end"/>
      </w:r>
      <w:r>
        <w:rPr>
          <w:lang w:val="ru"/>
        </w:rPr>
        <w:t xml:space="preserve"> Республики Беларусь от 4 января 2022 г. № 144-З (Национальный правовой Интернет-портал Республики Беларусь, 11.01.2022, 2/2864);</w:t>
      </w:r>
    </w:p>
    <w:p>
      <w:pPr>
        <w:pStyle w:val="25"/>
        <w:keepNext w:val="0"/>
        <w:keepLines w:val="0"/>
        <w:widowControl/>
        <w:suppressLineNumbers w:val="0"/>
      </w:pPr>
      <w:r>
        <w:rPr>
          <w:lang w:val="ru"/>
        </w:rPr>
        <w:fldChar w:fldCharType="begin"/>
      </w:r>
      <w:r>
        <w:rPr>
          <w:lang w:val="ru"/>
        </w:rPr>
        <w:instrText xml:space="preserve"> HYPERLINK "tx.dll?d=474994&amp;a=4" \l "a4" \o "-" </w:instrText>
      </w:r>
      <w:r>
        <w:rPr>
          <w:lang w:val="ru"/>
        </w:rPr>
        <w:fldChar w:fldCharType="separate"/>
      </w:r>
      <w:r>
        <w:rPr>
          <w:rStyle w:val="5"/>
          <w:lang w:val="ru"/>
        </w:rPr>
        <w:t>Закон</w:t>
      </w:r>
      <w:r>
        <w:rPr>
          <w:lang w:val="ru"/>
        </w:rPr>
        <w:fldChar w:fldCharType="end"/>
      </w:r>
      <w:r>
        <w:rPr>
          <w:lang w:val="ru"/>
        </w:rPr>
        <w:t xml:space="preserve"> Республики Беларусь от 5 января 2022 г. № 146-З (Национальный правовой Интернет-портал Республики Беларусь, 11.01.2022, 2/2866);</w:t>
      </w:r>
    </w:p>
    <w:p>
      <w:pPr>
        <w:pStyle w:val="25"/>
        <w:keepNext w:val="0"/>
        <w:keepLines w:val="0"/>
        <w:widowControl/>
        <w:suppressLineNumbers w:val="0"/>
      </w:pPr>
      <w:r>
        <w:rPr>
          <w:lang w:val="ru"/>
        </w:rPr>
        <w:fldChar w:fldCharType="begin"/>
      </w:r>
      <w:r>
        <w:rPr>
          <w:lang w:val="ru"/>
        </w:rPr>
        <w:instrText xml:space="preserve"> HYPERLINK "tx.dll?d=581424&amp;a=1"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13 мая 2022 г. № 165-З (Национальный правовой Интернет-портал Республики Беларусь, 18.05.2022, 2/2885);</w:t>
      </w:r>
    </w:p>
    <w:p>
      <w:pPr>
        <w:pStyle w:val="25"/>
        <w:keepNext w:val="0"/>
        <w:keepLines w:val="0"/>
        <w:widowControl/>
        <w:suppressLineNumbers w:val="0"/>
      </w:pPr>
      <w:r>
        <w:rPr>
          <w:lang w:val="ru"/>
        </w:rPr>
        <w:fldChar w:fldCharType="begin"/>
      </w:r>
      <w:r>
        <w:rPr>
          <w:lang w:val="ru"/>
        </w:rPr>
        <w:instrText xml:space="preserve"> HYPERLINK "tx.dll?d=620395&amp;a=1"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13 декабря 2022 г. № 227-З (Национальный правовой Интернет-портал Республики Беларусь, 17.12.2022, 2/2947)</w:t>
      </w:r>
      <w:r>
        <w:rPr>
          <w:b/>
          <w:bCs/>
          <w:lang w:val="ru"/>
        </w:rPr>
        <w:t xml:space="preserve"> - Закон Республики Беларусь вступает в силу 1 октября 2023 г.</w:t>
      </w:r>
      <w:r>
        <w:rPr>
          <w:lang w:val="ru"/>
        </w:rPr>
        <w:t>;</w:t>
      </w:r>
    </w:p>
    <w:p>
      <w:pPr>
        <w:pStyle w:val="25"/>
        <w:keepNext w:val="0"/>
        <w:keepLines w:val="0"/>
        <w:widowControl/>
        <w:suppressLineNumbers w:val="0"/>
      </w:pPr>
      <w:r>
        <w:rPr>
          <w:lang w:val="ru"/>
        </w:rPr>
        <w:fldChar w:fldCharType="begin"/>
      </w:r>
      <w:r>
        <w:rPr>
          <w:lang w:val="ru"/>
        </w:rPr>
        <w:instrText xml:space="preserve"> HYPERLINK "tx.dll?d=628906&amp;a=1"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9 марта 2023 г. № 256-З (Национальный правовой Интернет-портал Республики Беларусь, 14.03.2023, 2/2976)</w:t>
      </w:r>
    </w:p>
    <w:p>
      <w:pPr>
        <w:pStyle w:val="39"/>
        <w:keepNext w:val="0"/>
        <w:keepLines w:val="0"/>
        <w:widowControl/>
        <w:suppressLineNumbers w:val="0"/>
      </w:pPr>
      <w:r>
        <w:rPr>
          <w:lang w:val="ru"/>
        </w:rPr>
        <w:t> </w:t>
      </w:r>
    </w:p>
    <w:p>
      <w:pPr>
        <w:pStyle w:val="39"/>
        <w:keepNext w:val="0"/>
        <w:keepLines w:val="0"/>
        <w:widowControl/>
        <w:suppressLineNumbers w:val="0"/>
      </w:pPr>
      <w:r>
        <w:rPr>
          <w:b/>
          <w:bCs/>
          <w:lang w:val="ru"/>
        </w:rPr>
        <w:t>СОДЕРЖАНИЕ</w:t>
      </w:r>
    </w:p>
    <w:p>
      <w:pPr>
        <w:pStyle w:val="40"/>
        <w:keepNext w:val="0"/>
        <w:keepLines w:val="0"/>
        <w:widowControl/>
        <w:suppressLineNumbers w:val="0"/>
      </w:pPr>
      <w:r>
        <w:rPr>
          <w:b/>
          <w:bCs/>
          <w:lang w:val="ru"/>
        </w:rPr>
        <w:t xml:space="preserve">ОБЩАЯ </w:t>
      </w:r>
      <w:r>
        <w:rPr>
          <w:lang w:val="ru"/>
        </w:rPr>
        <w:fldChar w:fldCharType="begin"/>
      </w:r>
      <w:r>
        <w:rPr>
          <w:lang w:val="ru"/>
        </w:rPr>
        <w:instrText xml:space="preserve"> HYPERLINK "" \l "a1859" \o "+" </w:instrText>
      </w:r>
      <w:r>
        <w:rPr>
          <w:lang w:val="ru"/>
        </w:rPr>
        <w:fldChar w:fldCharType="separate"/>
      </w:r>
      <w:r>
        <w:rPr>
          <w:rStyle w:val="5"/>
          <w:b/>
          <w:bCs/>
          <w:lang w:val="ru"/>
        </w:rPr>
        <w:t>ЧАСТЬ</w:t>
      </w:r>
      <w:r>
        <w:rPr>
          <w:lang w:val="ru"/>
        </w:rPr>
        <w:fldChar w:fldCharType="end"/>
      </w:r>
    </w:p>
    <w:p>
      <w:pPr>
        <w:pStyle w:val="40"/>
        <w:keepNext w:val="0"/>
        <w:keepLines w:val="0"/>
        <w:widowControl/>
        <w:suppressLineNumbers w:val="0"/>
      </w:pPr>
      <w:r>
        <w:rPr>
          <w:lang w:val="ru"/>
        </w:rPr>
        <w:fldChar w:fldCharType="begin"/>
      </w:r>
      <w:r>
        <w:rPr>
          <w:lang w:val="ru"/>
        </w:rPr>
        <w:instrText xml:space="preserve"> HYPERLINK "" \l "a3380" \o "+" </w:instrText>
      </w:r>
      <w:r>
        <w:rPr>
          <w:lang w:val="ru"/>
        </w:rPr>
        <w:fldChar w:fldCharType="separate"/>
      </w:r>
      <w:r>
        <w:rPr>
          <w:rStyle w:val="5"/>
          <w:b/>
          <w:bCs/>
          <w:lang w:val="ru"/>
        </w:rPr>
        <w:t>РАЗДЕЛ I</w:t>
      </w:r>
      <w:r>
        <w:rPr>
          <w:rStyle w:val="5"/>
          <w:lang w:val="ru"/>
        </w:rPr>
        <w:t>.</w:t>
      </w:r>
      <w:r>
        <w:rPr>
          <w:lang w:val="ru"/>
        </w:rPr>
        <w:fldChar w:fldCharType="end"/>
      </w:r>
      <w:r>
        <w:rPr>
          <w:b/>
          <w:bCs/>
          <w:lang w:val="ru"/>
        </w:rPr>
        <w:t xml:space="preserve"> УГОЛОВНЫЙ ЗАКОН</w:t>
      </w:r>
    </w:p>
    <w:p>
      <w:pPr>
        <w:pStyle w:val="40"/>
        <w:keepNext w:val="0"/>
        <w:keepLines w:val="0"/>
        <w:widowControl/>
        <w:suppressLineNumbers w:val="0"/>
      </w:pPr>
      <w:r>
        <w:rPr>
          <w:lang w:val="ru"/>
        </w:rPr>
        <w:fldChar w:fldCharType="begin"/>
      </w:r>
      <w:r>
        <w:rPr>
          <w:lang w:val="ru"/>
        </w:rPr>
        <w:instrText xml:space="preserve"> HYPERLINK "" \l "a3381" \o "+" </w:instrText>
      </w:r>
      <w:r>
        <w:rPr>
          <w:lang w:val="ru"/>
        </w:rPr>
        <w:fldChar w:fldCharType="separate"/>
      </w:r>
      <w:r>
        <w:rPr>
          <w:rStyle w:val="5"/>
          <w:b/>
          <w:bCs/>
          <w:lang w:val="ru"/>
        </w:rPr>
        <w:t>ГЛАВА 1</w:t>
      </w:r>
      <w:r>
        <w:rPr>
          <w:rStyle w:val="5"/>
          <w:lang w:val="ru"/>
        </w:rPr>
        <w:t>.</w:t>
      </w:r>
      <w:r>
        <w:rPr>
          <w:lang w:val="ru"/>
        </w:rPr>
        <w:fldChar w:fldCharType="end"/>
      </w:r>
      <w:r>
        <w:rPr>
          <w:b/>
          <w:bCs/>
          <w:lang w:val="ru"/>
        </w:rPr>
        <w:t xml:space="preserve"> Общие положения</w:t>
      </w:r>
    </w:p>
    <w:p>
      <w:pPr>
        <w:pStyle w:val="40"/>
        <w:keepNext w:val="0"/>
        <w:keepLines w:val="0"/>
        <w:widowControl/>
        <w:suppressLineNumbers w:val="0"/>
      </w:pPr>
      <w:r>
        <w:rPr>
          <w:lang w:val="ru"/>
        </w:rPr>
        <w:fldChar w:fldCharType="begin"/>
      </w:r>
      <w:r>
        <w:rPr>
          <w:lang w:val="ru"/>
        </w:rPr>
        <w:instrText xml:space="preserve"> HYPERLINK "" \l "a1386" \o "+" </w:instrText>
      </w:r>
      <w:r>
        <w:rPr>
          <w:lang w:val="ru"/>
        </w:rPr>
        <w:fldChar w:fldCharType="separate"/>
      </w:r>
      <w:r>
        <w:rPr>
          <w:rStyle w:val="5"/>
          <w:i/>
          <w:iCs/>
          <w:lang w:val="ru"/>
        </w:rPr>
        <w:t>Статья 1.</w:t>
      </w:r>
      <w:r>
        <w:rPr>
          <w:lang w:val="ru"/>
        </w:rPr>
        <w:fldChar w:fldCharType="end"/>
      </w:r>
      <w:r>
        <w:rPr>
          <w:lang w:val="ru"/>
        </w:rPr>
        <w:t xml:space="preserve"> Уголовный кодекс Республики Беларусь</w:t>
      </w:r>
    </w:p>
    <w:p>
      <w:pPr>
        <w:pStyle w:val="40"/>
        <w:keepNext w:val="0"/>
        <w:keepLines w:val="0"/>
        <w:widowControl/>
        <w:suppressLineNumbers w:val="0"/>
      </w:pPr>
      <w:r>
        <w:rPr>
          <w:lang w:val="ru"/>
        </w:rPr>
        <w:fldChar w:fldCharType="begin"/>
      </w:r>
      <w:r>
        <w:rPr>
          <w:lang w:val="ru"/>
        </w:rPr>
        <w:instrText xml:space="preserve"> HYPERLINK "" \l "a3382" \o "+" </w:instrText>
      </w:r>
      <w:r>
        <w:rPr>
          <w:lang w:val="ru"/>
        </w:rPr>
        <w:fldChar w:fldCharType="separate"/>
      </w:r>
      <w:r>
        <w:rPr>
          <w:rStyle w:val="5"/>
          <w:i/>
          <w:iCs/>
          <w:lang w:val="ru"/>
        </w:rPr>
        <w:t>Статья 2.</w:t>
      </w:r>
      <w:r>
        <w:rPr>
          <w:lang w:val="ru"/>
        </w:rPr>
        <w:fldChar w:fldCharType="end"/>
      </w:r>
      <w:r>
        <w:rPr>
          <w:lang w:val="ru"/>
        </w:rPr>
        <w:t xml:space="preserve"> Задачи Уголовного кодекса</w:t>
      </w:r>
    </w:p>
    <w:p>
      <w:pPr>
        <w:pStyle w:val="40"/>
        <w:keepNext w:val="0"/>
        <w:keepLines w:val="0"/>
        <w:widowControl/>
        <w:suppressLineNumbers w:val="0"/>
      </w:pPr>
      <w:r>
        <w:rPr>
          <w:lang w:val="ru"/>
        </w:rPr>
        <w:fldChar w:fldCharType="begin"/>
      </w:r>
      <w:r>
        <w:rPr>
          <w:lang w:val="ru"/>
        </w:rPr>
        <w:instrText xml:space="preserve"> HYPERLINK "" \l "a1387" \o "+" </w:instrText>
      </w:r>
      <w:r>
        <w:rPr>
          <w:lang w:val="ru"/>
        </w:rPr>
        <w:fldChar w:fldCharType="separate"/>
      </w:r>
      <w:r>
        <w:rPr>
          <w:rStyle w:val="5"/>
          <w:i/>
          <w:iCs/>
          <w:lang w:val="ru"/>
        </w:rPr>
        <w:t>Статья 3.</w:t>
      </w:r>
      <w:r>
        <w:rPr>
          <w:lang w:val="ru"/>
        </w:rPr>
        <w:fldChar w:fldCharType="end"/>
      </w:r>
      <w:r>
        <w:rPr>
          <w:lang w:val="ru"/>
        </w:rPr>
        <w:t xml:space="preserve"> Принципы уголовного закона и уголовной ответственности</w:t>
      </w:r>
    </w:p>
    <w:p>
      <w:pPr>
        <w:pStyle w:val="40"/>
        <w:keepNext w:val="0"/>
        <w:keepLines w:val="0"/>
        <w:widowControl/>
        <w:suppressLineNumbers w:val="0"/>
      </w:pPr>
      <w:r>
        <w:rPr>
          <w:lang w:val="ru"/>
        </w:rPr>
        <w:fldChar w:fldCharType="begin"/>
      </w:r>
      <w:r>
        <w:rPr>
          <w:lang w:val="ru"/>
        </w:rPr>
        <w:instrText xml:space="preserve"> HYPERLINK "" \l "a1280" \o "+" </w:instrText>
      </w:r>
      <w:r>
        <w:rPr>
          <w:lang w:val="ru"/>
        </w:rPr>
        <w:fldChar w:fldCharType="separate"/>
      </w:r>
      <w:r>
        <w:rPr>
          <w:rStyle w:val="5"/>
          <w:i/>
          <w:iCs/>
          <w:lang w:val="ru"/>
        </w:rPr>
        <w:t>Статья 4.</w:t>
      </w:r>
      <w:r>
        <w:rPr>
          <w:lang w:val="ru"/>
        </w:rPr>
        <w:fldChar w:fldCharType="end"/>
      </w:r>
      <w:r>
        <w:rPr>
          <w:lang w:val="ru"/>
        </w:rPr>
        <w:t xml:space="preserve"> Разъяснение отдельных терминов Уголовного кодекса</w:t>
      </w:r>
    </w:p>
    <w:p>
      <w:pPr>
        <w:pStyle w:val="40"/>
        <w:keepNext w:val="0"/>
        <w:keepLines w:val="0"/>
        <w:widowControl/>
        <w:suppressLineNumbers w:val="0"/>
      </w:pPr>
      <w:r>
        <w:rPr>
          <w:lang w:val="ru"/>
        </w:rPr>
        <w:fldChar w:fldCharType="begin"/>
      </w:r>
      <w:r>
        <w:rPr>
          <w:lang w:val="ru"/>
        </w:rPr>
        <w:instrText xml:space="preserve"> HYPERLINK "" \l "a165" \o "+" </w:instrText>
      </w:r>
      <w:r>
        <w:rPr>
          <w:lang w:val="ru"/>
        </w:rPr>
        <w:fldChar w:fldCharType="separate"/>
      </w:r>
      <w:r>
        <w:rPr>
          <w:rStyle w:val="5"/>
          <w:b/>
          <w:bCs/>
          <w:lang w:val="ru"/>
        </w:rPr>
        <w:t>ГЛАВА 2</w:t>
      </w:r>
      <w:r>
        <w:rPr>
          <w:rStyle w:val="5"/>
          <w:lang w:val="ru"/>
        </w:rPr>
        <w:t>.</w:t>
      </w:r>
      <w:r>
        <w:rPr>
          <w:lang w:val="ru"/>
        </w:rPr>
        <w:fldChar w:fldCharType="end"/>
      </w:r>
      <w:r>
        <w:rPr>
          <w:b/>
          <w:bCs/>
          <w:lang w:val="ru"/>
        </w:rPr>
        <w:t xml:space="preserve"> Действие уголовного закона в пространстве и во времени</w:t>
      </w:r>
    </w:p>
    <w:p>
      <w:pPr>
        <w:pStyle w:val="40"/>
        <w:keepNext w:val="0"/>
        <w:keepLines w:val="0"/>
        <w:widowControl/>
        <w:suppressLineNumbers w:val="0"/>
      </w:pPr>
      <w:r>
        <w:rPr>
          <w:lang w:val="ru"/>
        </w:rPr>
        <w:fldChar w:fldCharType="begin"/>
      </w:r>
      <w:r>
        <w:rPr>
          <w:lang w:val="ru"/>
        </w:rPr>
        <w:instrText xml:space="preserve"> HYPERLINK "" \l "a2634" \o "+" </w:instrText>
      </w:r>
      <w:r>
        <w:rPr>
          <w:lang w:val="ru"/>
        </w:rPr>
        <w:fldChar w:fldCharType="separate"/>
      </w:r>
      <w:r>
        <w:rPr>
          <w:rStyle w:val="5"/>
          <w:i/>
          <w:iCs/>
          <w:lang w:val="ru"/>
        </w:rPr>
        <w:t>Статья 5.</w:t>
      </w:r>
      <w:r>
        <w:rPr>
          <w:lang w:val="ru"/>
        </w:rPr>
        <w:fldChar w:fldCharType="end"/>
      </w:r>
      <w:r>
        <w:rPr>
          <w:lang w:val="ru"/>
        </w:rPr>
        <w:t xml:space="preserve"> Действие настоящего Кодекса в отношении лиц, совершивших преступления на территории Республики Беларусь</w:t>
      </w:r>
    </w:p>
    <w:p>
      <w:pPr>
        <w:pStyle w:val="40"/>
        <w:keepNext w:val="0"/>
        <w:keepLines w:val="0"/>
        <w:widowControl/>
        <w:suppressLineNumbers w:val="0"/>
      </w:pPr>
      <w:r>
        <w:rPr>
          <w:lang w:val="ru"/>
        </w:rPr>
        <w:fldChar w:fldCharType="begin"/>
      </w:r>
      <w:r>
        <w:rPr>
          <w:lang w:val="ru"/>
        </w:rPr>
        <w:instrText xml:space="preserve"> HYPERLINK "" \l "a2635" \o "+" </w:instrText>
      </w:r>
      <w:r>
        <w:rPr>
          <w:lang w:val="ru"/>
        </w:rPr>
        <w:fldChar w:fldCharType="separate"/>
      </w:r>
      <w:r>
        <w:rPr>
          <w:rStyle w:val="5"/>
          <w:i/>
          <w:iCs/>
          <w:lang w:val="ru"/>
        </w:rPr>
        <w:t>Статья 6.</w:t>
      </w:r>
      <w:r>
        <w:rPr>
          <w:lang w:val="ru"/>
        </w:rPr>
        <w:fldChar w:fldCharType="end"/>
      </w:r>
      <w:r>
        <w:rPr>
          <w:lang w:val="ru"/>
        </w:rPr>
        <w:t xml:space="preserve"> Действие настоящего Кодекса в отношении лиц, совершивших преступление вне пределов Республики Беларусь</w:t>
      </w:r>
    </w:p>
    <w:p>
      <w:pPr>
        <w:pStyle w:val="40"/>
        <w:keepNext w:val="0"/>
        <w:keepLines w:val="0"/>
        <w:widowControl/>
        <w:suppressLineNumbers w:val="0"/>
      </w:pPr>
      <w:r>
        <w:rPr>
          <w:lang w:val="ru"/>
        </w:rPr>
        <w:fldChar w:fldCharType="begin"/>
      </w:r>
      <w:r>
        <w:rPr>
          <w:lang w:val="ru"/>
        </w:rPr>
        <w:instrText xml:space="preserve"> HYPERLINK "" \l "a2636" \o "+" </w:instrText>
      </w:r>
      <w:r>
        <w:rPr>
          <w:lang w:val="ru"/>
        </w:rPr>
        <w:fldChar w:fldCharType="separate"/>
      </w:r>
      <w:r>
        <w:rPr>
          <w:rStyle w:val="5"/>
          <w:i/>
          <w:iCs/>
          <w:lang w:val="ru"/>
        </w:rPr>
        <w:t>Статья 7.</w:t>
      </w:r>
      <w:r>
        <w:rPr>
          <w:lang w:val="ru"/>
        </w:rPr>
        <w:fldChar w:fldCharType="end"/>
      </w:r>
      <w:r>
        <w:rPr>
          <w:lang w:val="ru"/>
        </w:rPr>
        <w:t xml:space="preserve"> Выдача лица, совершившего преступление</w:t>
      </w:r>
    </w:p>
    <w:p>
      <w:pPr>
        <w:pStyle w:val="40"/>
        <w:keepNext w:val="0"/>
        <w:keepLines w:val="0"/>
        <w:widowControl/>
        <w:suppressLineNumbers w:val="0"/>
      </w:pPr>
      <w:r>
        <w:rPr>
          <w:lang w:val="ru"/>
        </w:rPr>
        <w:fldChar w:fldCharType="begin"/>
      </w:r>
      <w:r>
        <w:rPr>
          <w:lang w:val="ru"/>
        </w:rPr>
        <w:instrText xml:space="preserve"> HYPERLINK "" \l "a1889" \o "+" </w:instrText>
      </w:r>
      <w:r>
        <w:rPr>
          <w:lang w:val="ru"/>
        </w:rPr>
        <w:fldChar w:fldCharType="separate"/>
      </w:r>
      <w:r>
        <w:rPr>
          <w:rStyle w:val="5"/>
          <w:i/>
          <w:iCs/>
          <w:lang w:val="ru"/>
        </w:rPr>
        <w:t>Статья 8.</w:t>
      </w:r>
      <w:r>
        <w:rPr>
          <w:lang w:val="ru"/>
        </w:rPr>
        <w:fldChar w:fldCharType="end"/>
      </w:r>
      <w:r>
        <w:rPr>
          <w:lang w:val="ru"/>
        </w:rPr>
        <w:t xml:space="preserve"> Преюдициальное значение совершения преступления на территории иностранного государства</w:t>
      </w:r>
    </w:p>
    <w:p>
      <w:pPr>
        <w:pStyle w:val="40"/>
        <w:keepNext w:val="0"/>
        <w:keepLines w:val="0"/>
        <w:widowControl/>
        <w:suppressLineNumbers w:val="0"/>
      </w:pPr>
      <w:r>
        <w:rPr>
          <w:lang w:val="ru"/>
        </w:rPr>
        <w:fldChar w:fldCharType="begin"/>
      </w:r>
      <w:r>
        <w:rPr>
          <w:lang w:val="ru"/>
        </w:rPr>
        <w:instrText xml:space="preserve"> HYPERLINK "" \l "a1240" \o "+" </w:instrText>
      </w:r>
      <w:r>
        <w:rPr>
          <w:lang w:val="ru"/>
        </w:rPr>
        <w:fldChar w:fldCharType="separate"/>
      </w:r>
      <w:r>
        <w:rPr>
          <w:rStyle w:val="5"/>
          <w:i/>
          <w:iCs/>
          <w:lang w:val="ru"/>
        </w:rPr>
        <w:t>Статья 9.</w:t>
      </w:r>
      <w:r>
        <w:rPr>
          <w:lang w:val="ru"/>
        </w:rPr>
        <w:fldChar w:fldCharType="end"/>
      </w:r>
      <w:r>
        <w:rPr>
          <w:lang w:val="ru"/>
        </w:rPr>
        <w:t xml:space="preserve"> Действие уголовного закона во времени</w:t>
      </w:r>
    </w:p>
    <w:p>
      <w:pPr>
        <w:pStyle w:val="40"/>
        <w:keepNext w:val="0"/>
        <w:keepLines w:val="0"/>
        <w:widowControl/>
        <w:suppressLineNumbers w:val="0"/>
      </w:pPr>
      <w:r>
        <w:rPr>
          <w:lang w:val="ru"/>
        </w:rPr>
        <w:fldChar w:fldCharType="begin"/>
      </w:r>
      <w:r>
        <w:rPr>
          <w:lang w:val="ru"/>
        </w:rPr>
        <w:instrText xml:space="preserve"> HYPERLINK "" \l "a2637" \o "+" </w:instrText>
      </w:r>
      <w:r>
        <w:rPr>
          <w:lang w:val="ru"/>
        </w:rPr>
        <w:fldChar w:fldCharType="separate"/>
      </w:r>
      <w:r>
        <w:rPr>
          <w:rStyle w:val="5"/>
          <w:b/>
          <w:bCs/>
          <w:lang w:val="ru"/>
        </w:rPr>
        <w:t>РАЗДЕЛ II</w:t>
      </w:r>
      <w:r>
        <w:rPr>
          <w:rStyle w:val="5"/>
          <w:lang w:val="ru"/>
        </w:rPr>
        <w:t>.</w:t>
      </w:r>
      <w:r>
        <w:rPr>
          <w:lang w:val="ru"/>
        </w:rPr>
        <w:fldChar w:fldCharType="end"/>
      </w:r>
      <w:r>
        <w:rPr>
          <w:b/>
          <w:bCs/>
          <w:lang w:val="ru"/>
        </w:rPr>
        <w:t xml:space="preserve"> ОСHОВАHИЯ И УСЛОВИЯ УГОЛОВHОЙ ОТВЕТСТВЕHHОСТИ</w:t>
      </w:r>
    </w:p>
    <w:p>
      <w:pPr>
        <w:pStyle w:val="40"/>
        <w:keepNext w:val="0"/>
        <w:keepLines w:val="0"/>
        <w:widowControl/>
        <w:suppressLineNumbers w:val="0"/>
      </w:pPr>
      <w:r>
        <w:rPr>
          <w:lang w:val="ru"/>
        </w:rPr>
        <w:fldChar w:fldCharType="begin"/>
      </w:r>
      <w:r>
        <w:rPr>
          <w:lang w:val="ru"/>
        </w:rPr>
        <w:instrText xml:space="preserve"> HYPERLINK "" \l "a166" \o "+" </w:instrText>
      </w:r>
      <w:r>
        <w:rPr>
          <w:lang w:val="ru"/>
        </w:rPr>
        <w:fldChar w:fldCharType="separate"/>
      </w:r>
      <w:r>
        <w:rPr>
          <w:rStyle w:val="5"/>
          <w:b/>
          <w:bCs/>
          <w:lang w:val="ru"/>
        </w:rPr>
        <w:t>ГЛАВА 3</w:t>
      </w:r>
      <w:r>
        <w:rPr>
          <w:rStyle w:val="5"/>
          <w:lang w:val="ru"/>
        </w:rPr>
        <w:t>.</w:t>
      </w:r>
      <w:r>
        <w:rPr>
          <w:lang w:val="ru"/>
        </w:rPr>
        <w:fldChar w:fldCharType="end"/>
      </w:r>
      <w:r>
        <w:rPr>
          <w:b/>
          <w:bCs/>
          <w:lang w:val="ru"/>
        </w:rPr>
        <w:t xml:space="preserve"> Преступное деяние</w:t>
      </w:r>
    </w:p>
    <w:p>
      <w:pPr>
        <w:pStyle w:val="40"/>
        <w:keepNext w:val="0"/>
        <w:keepLines w:val="0"/>
        <w:widowControl/>
        <w:suppressLineNumbers w:val="0"/>
      </w:pPr>
      <w:r>
        <w:rPr>
          <w:lang w:val="ru"/>
        </w:rPr>
        <w:fldChar w:fldCharType="begin"/>
      </w:r>
      <w:r>
        <w:rPr>
          <w:lang w:val="ru"/>
        </w:rPr>
        <w:instrText xml:space="preserve"> HYPERLINK "" \l "a2638" \o "+" </w:instrText>
      </w:r>
      <w:r>
        <w:rPr>
          <w:lang w:val="ru"/>
        </w:rPr>
        <w:fldChar w:fldCharType="separate"/>
      </w:r>
      <w:r>
        <w:rPr>
          <w:rStyle w:val="5"/>
          <w:i/>
          <w:iCs/>
          <w:lang w:val="ru"/>
        </w:rPr>
        <w:t>Статья 10.</w:t>
      </w:r>
      <w:r>
        <w:rPr>
          <w:lang w:val="ru"/>
        </w:rPr>
        <w:fldChar w:fldCharType="end"/>
      </w:r>
      <w:r>
        <w:rPr>
          <w:lang w:val="ru"/>
        </w:rPr>
        <w:t xml:space="preserve"> Преступление как основание уголовной ответственности</w:t>
      </w:r>
    </w:p>
    <w:p>
      <w:pPr>
        <w:pStyle w:val="40"/>
        <w:keepNext w:val="0"/>
        <w:keepLines w:val="0"/>
        <w:widowControl/>
        <w:suppressLineNumbers w:val="0"/>
      </w:pPr>
      <w:r>
        <w:rPr>
          <w:lang w:val="ru"/>
        </w:rPr>
        <w:fldChar w:fldCharType="begin"/>
      </w:r>
      <w:r>
        <w:rPr>
          <w:lang w:val="ru"/>
        </w:rPr>
        <w:instrText xml:space="preserve"> HYPERLINK "" \l "a1382" \o "+" </w:instrText>
      </w:r>
      <w:r>
        <w:rPr>
          <w:lang w:val="ru"/>
        </w:rPr>
        <w:fldChar w:fldCharType="separate"/>
      </w:r>
      <w:r>
        <w:rPr>
          <w:rStyle w:val="5"/>
          <w:i/>
          <w:iCs/>
          <w:lang w:val="ru"/>
        </w:rPr>
        <w:t>Статья 11.</w:t>
      </w:r>
      <w:r>
        <w:rPr>
          <w:lang w:val="ru"/>
        </w:rPr>
        <w:fldChar w:fldCharType="end"/>
      </w:r>
      <w:r>
        <w:rPr>
          <w:lang w:val="ru"/>
        </w:rPr>
        <w:t xml:space="preserve"> Понятие преступления</w:t>
      </w:r>
    </w:p>
    <w:p>
      <w:pPr>
        <w:pStyle w:val="40"/>
        <w:keepNext w:val="0"/>
        <w:keepLines w:val="0"/>
        <w:widowControl/>
        <w:suppressLineNumbers w:val="0"/>
      </w:pPr>
      <w:r>
        <w:rPr>
          <w:lang w:val="ru"/>
        </w:rPr>
        <w:fldChar w:fldCharType="begin"/>
      </w:r>
      <w:r>
        <w:rPr>
          <w:lang w:val="ru"/>
        </w:rPr>
        <w:instrText xml:space="preserve"> HYPERLINK "" \l "a2252" \o "+" </w:instrText>
      </w:r>
      <w:r>
        <w:rPr>
          <w:lang w:val="ru"/>
        </w:rPr>
        <w:fldChar w:fldCharType="separate"/>
      </w:r>
      <w:r>
        <w:rPr>
          <w:rStyle w:val="5"/>
          <w:i/>
          <w:iCs/>
          <w:lang w:val="ru"/>
        </w:rPr>
        <w:t>Статья 12.</w:t>
      </w:r>
      <w:r>
        <w:rPr>
          <w:lang w:val="ru"/>
        </w:rPr>
        <w:fldChar w:fldCharType="end"/>
      </w:r>
      <w:r>
        <w:rPr>
          <w:lang w:val="ru"/>
        </w:rPr>
        <w:t xml:space="preserve"> Категории преступлений</w:t>
      </w:r>
    </w:p>
    <w:p>
      <w:pPr>
        <w:pStyle w:val="40"/>
        <w:keepNext w:val="0"/>
        <w:keepLines w:val="0"/>
        <w:widowControl/>
        <w:suppressLineNumbers w:val="0"/>
      </w:pPr>
      <w:r>
        <w:rPr>
          <w:lang w:val="ru"/>
        </w:rPr>
        <w:fldChar w:fldCharType="begin"/>
      </w:r>
      <w:r>
        <w:rPr>
          <w:lang w:val="ru"/>
        </w:rPr>
        <w:instrText xml:space="preserve"> HYPERLINK "" \l "a382" \o "+" </w:instrText>
      </w:r>
      <w:r>
        <w:rPr>
          <w:lang w:val="ru"/>
        </w:rPr>
        <w:fldChar w:fldCharType="separate"/>
      </w:r>
      <w:r>
        <w:rPr>
          <w:rStyle w:val="5"/>
          <w:i/>
          <w:iCs/>
          <w:lang w:val="ru"/>
        </w:rPr>
        <w:t>Статья 13.</w:t>
      </w:r>
      <w:r>
        <w:rPr>
          <w:lang w:val="ru"/>
        </w:rPr>
        <w:fldChar w:fldCharType="end"/>
      </w:r>
      <w:r>
        <w:rPr>
          <w:lang w:val="ru"/>
        </w:rPr>
        <w:t xml:space="preserve"> Приготовление к преступлению</w:t>
      </w:r>
    </w:p>
    <w:p>
      <w:pPr>
        <w:pStyle w:val="40"/>
        <w:keepNext w:val="0"/>
        <w:keepLines w:val="0"/>
        <w:widowControl/>
        <w:suppressLineNumbers w:val="0"/>
      </w:pPr>
      <w:r>
        <w:rPr>
          <w:lang w:val="ru"/>
        </w:rPr>
        <w:fldChar w:fldCharType="begin"/>
      </w:r>
      <w:r>
        <w:rPr>
          <w:lang w:val="ru"/>
        </w:rPr>
        <w:instrText xml:space="preserve"> HYPERLINK "" \l "a1921" \o "+" </w:instrText>
      </w:r>
      <w:r>
        <w:rPr>
          <w:lang w:val="ru"/>
        </w:rPr>
        <w:fldChar w:fldCharType="separate"/>
      </w:r>
      <w:r>
        <w:rPr>
          <w:rStyle w:val="5"/>
          <w:i/>
          <w:iCs/>
          <w:lang w:val="ru"/>
        </w:rPr>
        <w:t>Статья 14.</w:t>
      </w:r>
      <w:r>
        <w:rPr>
          <w:lang w:val="ru"/>
        </w:rPr>
        <w:fldChar w:fldCharType="end"/>
      </w:r>
      <w:r>
        <w:rPr>
          <w:lang w:val="ru"/>
        </w:rPr>
        <w:t xml:space="preserve"> Покушение на преступление</w:t>
      </w:r>
    </w:p>
    <w:p>
      <w:pPr>
        <w:pStyle w:val="40"/>
        <w:keepNext w:val="0"/>
        <w:keepLines w:val="0"/>
        <w:widowControl/>
        <w:suppressLineNumbers w:val="0"/>
      </w:pPr>
      <w:r>
        <w:rPr>
          <w:lang w:val="ru"/>
        </w:rPr>
        <w:fldChar w:fldCharType="begin"/>
      </w:r>
      <w:r>
        <w:rPr>
          <w:lang w:val="ru"/>
        </w:rPr>
        <w:instrText xml:space="preserve"> HYPERLINK "" \l "a2618" \o "+" </w:instrText>
      </w:r>
      <w:r>
        <w:rPr>
          <w:lang w:val="ru"/>
        </w:rPr>
        <w:fldChar w:fldCharType="separate"/>
      </w:r>
      <w:r>
        <w:rPr>
          <w:rStyle w:val="5"/>
          <w:i/>
          <w:iCs/>
          <w:lang w:val="ru"/>
        </w:rPr>
        <w:t>Статья 15.</w:t>
      </w:r>
      <w:r>
        <w:rPr>
          <w:lang w:val="ru"/>
        </w:rPr>
        <w:fldChar w:fldCharType="end"/>
      </w:r>
      <w:r>
        <w:rPr>
          <w:lang w:val="ru"/>
        </w:rPr>
        <w:t xml:space="preserve"> Добровольный отказ от преступления</w:t>
      </w:r>
    </w:p>
    <w:p>
      <w:pPr>
        <w:pStyle w:val="40"/>
        <w:keepNext w:val="0"/>
        <w:keepLines w:val="0"/>
        <w:widowControl/>
        <w:suppressLineNumbers w:val="0"/>
      </w:pPr>
      <w:r>
        <w:rPr>
          <w:lang w:val="ru"/>
        </w:rPr>
        <w:fldChar w:fldCharType="begin"/>
      </w:r>
      <w:r>
        <w:rPr>
          <w:lang w:val="ru"/>
        </w:rPr>
        <w:instrText xml:space="preserve"> HYPERLINK "" \l "a376" \o "+" </w:instrText>
      </w:r>
      <w:r>
        <w:rPr>
          <w:lang w:val="ru"/>
        </w:rPr>
        <w:fldChar w:fldCharType="separate"/>
      </w:r>
      <w:r>
        <w:rPr>
          <w:rStyle w:val="5"/>
          <w:i/>
          <w:iCs/>
          <w:lang w:val="ru"/>
        </w:rPr>
        <w:t>Статья 16.</w:t>
      </w:r>
      <w:r>
        <w:rPr>
          <w:lang w:val="ru"/>
        </w:rPr>
        <w:fldChar w:fldCharType="end"/>
      </w:r>
      <w:r>
        <w:rPr>
          <w:lang w:val="ru"/>
        </w:rPr>
        <w:t xml:space="preserve"> Соучастие в преступлении</w:t>
      </w:r>
    </w:p>
    <w:p>
      <w:pPr>
        <w:pStyle w:val="40"/>
        <w:keepNext w:val="0"/>
        <w:keepLines w:val="0"/>
        <w:widowControl/>
        <w:suppressLineNumbers w:val="0"/>
      </w:pPr>
      <w:r>
        <w:rPr>
          <w:lang w:val="ru"/>
        </w:rPr>
        <w:fldChar w:fldCharType="begin"/>
      </w:r>
      <w:r>
        <w:rPr>
          <w:lang w:val="ru"/>
        </w:rPr>
        <w:instrText xml:space="preserve"> HYPERLINK "" \l "a374" \o "+" </w:instrText>
      </w:r>
      <w:r>
        <w:rPr>
          <w:lang w:val="ru"/>
        </w:rPr>
        <w:fldChar w:fldCharType="separate"/>
      </w:r>
      <w:r>
        <w:rPr>
          <w:rStyle w:val="5"/>
          <w:i/>
          <w:iCs/>
          <w:lang w:val="ru"/>
        </w:rPr>
        <w:t>Статья 17.</w:t>
      </w:r>
      <w:r>
        <w:rPr>
          <w:lang w:val="ru"/>
        </w:rPr>
        <w:fldChar w:fldCharType="end"/>
      </w:r>
      <w:r>
        <w:rPr>
          <w:lang w:val="ru"/>
        </w:rPr>
        <w:t xml:space="preserve"> Совершение преступления группой</w:t>
      </w:r>
    </w:p>
    <w:p>
      <w:pPr>
        <w:pStyle w:val="40"/>
        <w:keepNext w:val="0"/>
        <w:keepLines w:val="0"/>
        <w:widowControl/>
        <w:suppressLineNumbers w:val="0"/>
      </w:pPr>
      <w:r>
        <w:rPr>
          <w:lang w:val="ru"/>
        </w:rPr>
        <w:fldChar w:fldCharType="begin"/>
      </w:r>
      <w:r>
        <w:rPr>
          <w:lang w:val="ru"/>
        </w:rPr>
        <w:instrText xml:space="preserve"> HYPERLINK "" \l "a1933" \o "+" </w:instrText>
      </w:r>
      <w:r>
        <w:rPr>
          <w:lang w:val="ru"/>
        </w:rPr>
        <w:fldChar w:fldCharType="separate"/>
      </w:r>
      <w:r>
        <w:rPr>
          <w:rStyle w:val="5"/>
          <w:i/>
          <w:iCs/>
          <w:lang w:val="ru"/>
        </w:rPr>
        <w:t>Статья 18.</w:t>
      </w:r>
      <w:r>
        <w:rPr>
          <w:lang w:val="ru"/>
        </w:rPr>
        <w:fldChar w:fldCharType="end"/>
      </w:r>
      <w:r>
        <w:rPr>
          <w:lang w:val="ru"/>
        </w:rPr>
        <w:t xml:space="preserve"> Организованная группа</w:t>
      </w:r>
    </w:p>
    <w:p>
      <w:pPr>
        <w:pStyle w:val="40"/>
        <w:keepNext w:val="0"/>
        <w:keepLines w:val="0"/>
        <w:widowControl/>
        <w:suppressLineNumbers w:val="0"/>
      </w:pPr>
      <w:r>
        <w:rPr>
          <w:lang w:val="ru"/>
        </w:rPr>
        <w:fldChar w:fldCharType="begin"/>
      </w:r>
      <w:r>
        <w:rPr>
          <w:lang w:val="ru"/>
        </w:rPr>
        <w:instrText xml:space="preserve"> HYPERLINK "" \l "a2096" \o "+" </w:instrText>
      </w:r>
      <w:r>
        <w:rPr>
          <w:lang w:val="ru"/>
        </w:rPr>
        <w:fldChar w:fldCharType="separate"/>
      </w:r>
      <w:r>
        <w:rPr>
          <w:rStyle w:val="5"/>
          <w:i/>
          <w:iCs/>
          <w:lang w:val="ru"/>
        </w:rPr>
        <w:t>Статья 19.</w:t>
      </w:r>
      <w:r>
        <w:rPr>
          <w:lang w:val="ru"/>
        </w:rPr>
        <w:fldChar w:fldCharType="end"/>
      </w:r>
      <w:r>
        <w:rPr>
          <w:lang w:val="ru"/>
        </w:rPr>
        <w:t xml:space="preserve"> Преступная организация</w:t>
      </w:r>
    </w:p>
    <w:p>
      <w:pPr>
        <w:pStyle w:val="40"/>
        <w:keepNext w:val="0"/>
        <w:keepLines w:val="0"/>
        <w:widowControl/>
        <w:suppressLineNumbers w:val="0"/>
      </w:pPr>
      <w:r>
        <w:rPr>
          <w:lang w:val="ru"/>
        </w:rPr>
        <w:fldChar w:fldCharType="begin"/>
      </w:r>
      <w:r>
        <w:rPr>
          <w:lang w:val="ru"/>
        </w:rPr>
        <w:instrText xml:space="preserve"> HYPERLINK "" \l "a2639" \o "+" </w:instrText>
      </w:r>
      <w:r>
        <w:rPr>
          <w:lang w:val="ru"/>
        </w:rPr>
        <w:fldChar w:fldCharType="separate"/>
      </w:r>
      <w:r>
        <w:rPr>
          <w:rStyle w:val="5"/>
          <w:i/>
          <w:iCs/>
          <w:lang w:val="ru"/>
        </w:rPr>
        <w:t>Статья 20.</w:t>
      </w:r>
      <w:r>
        <w:rPr>
          <w:lang w:val="ru"/>
        </w:rPr>
        <w:fldChar w:fldCharType="end"/>
      </w:r>
      <w:r>
        <w:rPr>
          <w:lang w:val="ru"/>
        </w:rPr>
        <w:t xml:space="preserve"> Освобождение от уголовной ответственности участника преступной организации или банды</w:t>
      </w:r>
    </w:p>
    <w:p>
      <w:pPr>
        <w:pStyle w:val="40"/>
        <w:keepNext w:val="0"/>
        <w:keepLines w:val="0"/>
        <w:widowControl/>
        <w:suppressLineNumbers w:val="0"/>
      </w:pPr>
      <w:r>
        <w:rPr>
          <w:lang w:val="ru"/>
        </w:rPr>
        <w:fldChar w:fldCharType="begin"/>
      </w:r>
      <w:r>
        <w:rPr>
          <w:lang w:val="ru"/>
        </w:rPr>
        <w:instrText xml:space="preserve"> HYPERLINK "" \l "a167" \o "+" </w:instrText>
      </w:r>
      <w:r>
        <w:rPr>
          <w:lang w:val="ru"/>
        </w:rPr>
        <w:fldChar w:fldCharType="separate"/>
      </w:r>
      <w:r>
        <w:rPr>
          <w:rStyle w:val="5"/>
          <w:b/>
          <w:bCs/>
          <w:lang w:val="ru"/>
        </w:rPr>
        <w:t>ГЛАВА 4</w:t>
      </w:r>
      <w:r>
        <w:rPr>
          <w:rStyle w:val="5"/>
          <w:lang w:val="ru"/>
        </w:rPr>
        <w:t>.</w:t>
      </w:r>
      <w:r>
        <w:rPr>
          <w:lang w:val="ru"/>
        </w:rPr>
        <w:fldChar w:fldCharType="end"/>
      </w:r>
      <w:r>
        <w:rPr>
          <w:b/>
          <w:bCs/>
          <w:lang w:val="ru"/>
        </w:rPr>
        <w:t xml:space="preserve"> Вина</w:t>
      </w:r>
    </w:p>
    <w:p>
      <w:pPr>
        <w:pStyle w:val="40"/>
        <w:keepNext w:val="0"/>
        <w:keepLines w:val="0"/>
        <w:widowControl/>
        <w:suppressLineNumbers w:val="0"/>
      </w:pPr>
      <w:r>
        <w:rPr>
          <w:lang w:val="ru"/>
        </w:rPr>
        <w:fldChar w:fldCharType="begin"/>
      </w:r>
      <w:r>
        <w:rPr>
          <w:lang w:val="ru"/>
        </w:rPr>
        <w:instrText xml:space="preserve"> HYPERLINK "" \l "a2554" \o "+" </w:instrText>
      </w:r>
      <w:r>
        <w:rPr>
          <w:lang w:val="ru"/>
        </w:rPr>
        <w:fldChar w:fldCharType="separate"/>
      </w:r>
      <w:r>
        <w:rPr>
          <w:rStyle w:val="5"/>
          <w:i/>
          <w:iCs/>
          <w:lang w:val="ru"/>
        </w:rPr>
        <w:t>Статья 21.</w:t>
      </w:r>
      <w:r>
        <w:rPr>
          <w:lang w:val="ru"/>
        </w:rPr>
        <w:fldChar w:fldCharType="end"/>
      </w:r>
      <w:r>
        <w:rPr>
          <w:lang w:val="ru"/>
        </w:rPr>
        <w:t xml:space="preserve"> Вина и ее формы</w:t>
      </w:r>
    </w:p>
    <w:p>
      <w:pPr>
        <w:pStyle w:val="40"/>
        <w:keepNext w:val="0"/>
        <w:keepLines w:val="0"/>
        <w:widowControl/>
        <w:suppressLineNumbers w:val="0"/>
      </w:pPr>
      <w:r>
        <w:rPr>
          <w:lang w:val="ru"/>
        </w:rPr>
        <w:fldChar w:fldCharType="begin"/>
      </w:r>
      <w:r>
        <w:rPr>
          <w:lang w:val="ru"/>
        </w:rPr>
        <w:instrText xml:space="preserve"> HYPERLINK "" \l "a2640" \o "+" </w:instrText>
      </w:r>
      <w:r>
        <w:rPr>
          <w:lang w:val="ru"/>
        </w:rPr>
        <w:fldChar w:fldCharType="separate"/>
      </w:r>
      <w:r>
        <w:rPr>
          <w:rStyle w:val="5"/>
          <w:i/>
          <w:iCs/>
          <w:lang w:val="ru"/>
        </w:rPr>
        <w:t>Статья 22.</w:t>
      </w:r>
      <w:r>
        <w:rPr>
          <w:lang w:val="ru"/>
        </w:rPr>
        <w:fldChar w:fldCharType="end"/>
      </w:r>
      <w:r>
        <w:rPr>
          <w:lang w:val="ru"/>
        </w:rPr>
        <w:t xml:space="preserve"> Совершение преступления умышленно</w:t>
      </w:r>
    </w:p>
    <w:p>
      <w:pPr>
        <w:pStyle w:val="40"/>
        <w:keepNext w:val="0"/>
        <w:keepLines w:val="0"/>
        <w:widowControl/>
        <w:suppressLineNumbers w:val="0"/>
      </w:pPr>
      <w:r>
        <w:rPr>
          <w:lang w:val="ru"/>
        </w:rPr>
        <w:fldChar w:fldCharType="begin"/>
      </w:r>
      <w:r>
        <w:rPr>
          <w:lang w:val="ru"/>
        </w:rPr>
        <w:instrText xml:space="preserve"> HYPERLINK "" \l "a2641" \o "+" </w:instrText>
      </w:r>
      <w:r>
        <w:rPr>
          <w:lang w:val="ru"/>
        </w:rPr>
        <w:fldChar w:fldCharType="separate"/>
      </w:r>
      <w:r>
        <w:rPr>
          <w:rStyle w:val="5"/>
          <w:i/>
          <w:iCs/>
          <w:lang w:val="ru"/>
        </w:rPr>
        <w:t>Статья 23.</w:t>
      </w:r>
      <w:r>
        <w:rPr>
          <w:lang w:val="ru"/>
        </w:rPr>
        <w:fldChar w:fldCharType="end"/>
      </w:r>
      <w:r>
        <w:rPr>
          <w:lang w:val="ru"/>
        </w:rPr>
        <w:t xml:space="preserve"> Совершение преступления по неосторожности</w:t>
      </w:r>
    </w:p>
    <w:p>
      <w:pPr>
        <w:pStyle w:val="40"/>
        <w:keepNext w:val="0"/>
        <w:keepLines w:val="0"/>
        <w:widowControl/>
        <w:suppressLineNumbers w:val="0"/>
      </w:pPr>
      <w:r>
        <w:rPr>
          <w:lang w:val="ru"/>
        </w:rPr>
        <w:fldChar w:fldCharType="begin"/>
      </w:r>
      <w:r>
        <w:rPr>
          <w:lang w:val="ru"/>
        </w:rPr>
        <w:instrText xml:space="preserve"> HYPERLINK "" \l "a2642" \o "+" </w:instrText>
      </w:r>
      <w:r>
        <w:rPr>
          <w:lang w:val="ru"/>
        </w:rPr>
        <w:fldChar w:fldCharType="separate"/>
      </w:r>
      <w:r>
        <w:rPr>
          <w:rStyle w:val="5"/>
          <w:i/>
          <w:iCs/>
          <w:lang w:val="ru"/>
        </w:rPr>
        <w:t>Статья 24.</w:t>
      </w:r>
      <w:r>
        <w:rPr>
          <w:lang w:val="ru"/>
        </w:rPr>
        <w:fldChar w:fldCharType="end"/>
      </w:r>
      <w:r>
        <w:rPr>
          <w:lang w:val="ru"/>
        </w:rPr>
        <w:t xml:space="preserve"> Вина в преступлении, не связанном с наступлением последствий</w:t>
      </w:r>
    </w:p>
    <w:p>
      <w:pPr>
        <w:pStyle w:val="40"/>
        <w:keepNext w:val="0"/>
        <w:keepLines w:val="0"/>
        <w:widowControl/>
        <w:suppressLineNumbers w:val="0"/>
      </w:pPr>
      <w:r>
        <w:rPr>
          <w:lang w:val="ru"/>
        </w:rPr>
        <w:fldChar w:fldCharType="begin"/>
      </w:r>
      <w:r>
        <w:rPr>
          <w:lang w:val="ru"/>
        </w:rPr>
        <w:instrText xml:space="preserve"> HYPERLINK "" \l "a2643" \o "+" </w:instrText>
      </w:r>
      <w:r>
        <w:rPr>
          <w:lang w:val="ru"/>
        </w:rPr>
        <w:fldChar w:fldCharType="separate"/>
      </w:r>
      <w:r>
        <w:rPr>
          <w:rStyle w:val="5"/>
          <w:i/>
          <w:iCs/>
          <w:lang w:val="ru"/>
        </w:rPr>
        <w:t>Статья 25.</w:t>
      </w:r>
      <w:r>
        <w:rPr>
          <w:lang w:val="ru"/>
        </w:rPr>
        <w:fldChar w:fldCharType="end"/>
      </w:r>
      <w:r>
        <w:rPr>
          <w:lang w:val="ru"/>
        </w:rPr>
        <w:t xml:space="preserve"> Сочетание умысла и неосторожности при совершении преступления (сложная вина)</w:t>
      </w:r>
    </w:p>
    <w:p>
      <w:pPr>
        <w:pStyle w:val="40"/>
        <w:keepNext w:val="0"/>
        <w:keepLines w:val="0"/>
        <w:widowControl/>
        <w:suppressLineNumbers w:val="0"/>
      </w:pPr>
      <w:r>
        <w:rPr>
          <w:lang w:val="ru"/>
        </w:rPr>
        <w:fldChar w:fldCharType="begin"/>
      </w:r>
      <w:r>
        <w:rPr>
          <w:lang w:val="ru"/>
        </w:rPr>
        <w:instrText xml:space="preserve"> HYPERLINK "" \l "a2644" \o "+" </w:instrText>
      </w:r>
      <w:r>
        <w:rPr>
          <w:lang w:val="ru"/>
        </w:rPr>
        <w:fldChar w:fldCharType="separate"/>
      </w:r>
      <w:r>
        <w:rPr>
          <w:rStyle w:val="5"/>
          <w:i/>
          <w:iCs/>
          <w:lang w:val="ru"/>
        </w:rPr>
        <w:t>Статья 26.</w:t>
      </w:r>
      <w:r>
        <w:rPr>
          <w:lang w:val="ru"/>
        </w:rPr>
        <w:fldChar w:fldCharType="end"/>
      </w:r>
      <w:r>
        <w:rPr>
          <w:lang w:val="ru"/>
        </w:rPr>
        <w:t xml:space="preserve"> Невиновное причинение вреда (случай)</w:t>
      </w:r>
    </w:p>
    <w:p>
      <w:pPr>
        <w:pStyle w:val="40"/>
        <w:keepNext w:val="0"/>
        <w:keepLines w:val="0"/>
        <w:widowControl/>
        <w:suppressLineNumbers w:val="0"/>
      </w:pPr>
      <w:r>
        <w:rPr>
          <w:lang w:val="ru"/>
        </w:rPr>
        <w:fldChar w:fldCharType="begin"/>
      </w:r>
      <w:r>
        <w:rPr>
          <w:lang w:val="ru"/>
        </w:rPr>
        <w:instrText xml:space="preserve"> HYPERLINK "" \l "a168" \o "+" </w:instrText>
      </w:r>
      <w:r>
        <w:rPr>
          <w:lang w:val="ru"/>
        </w:rPr>
        <w:fldChar w:fldCharType="separate"/>
      </w:r>
      <w:r>
        <w:rPr>
          <w:rStyle w:val="5"/>
          <w:b/>
          <w:bCs/>
          <w:lang w:val="ru"/>
        </w:rPr>
        <w:t>ГЛАВА 5</w:t>
      </w:r>
      <w:r>
        <w:rPr>
          <w:rStyle w:val="5"/>
          <w:lang w:val="ru"/>
        </w:rPr>
        <w:t>.</w:t>
      </w:r>
      <w:r>
        <w:rPr>
          <w:lang w:val="ru"/>
        </w:rPr>
        <w:fldChar w:fldCharType="end"/>
      </w:r>
      <w:r>
        <w:rPr>
          <w:b/>
          <w:bCs/>
          <w:lang w:val="ru"/>
        </w:rPr>
        <w:t xml:space="preserve"> Условия уголовной ответственности</w:t>
      </w:r>
    </w:p>
    <w:p>
      <w:pPr>
        <w:pStyle w:val="40"/>
        <w:keepNext w:val="0"/>
        <w:keepLines w:val="0"/>
        <w:widowControl/>
        <w:suppressLineNumbers w:val="0"/>
      </w:pPr>
      <w:r>
        <w:rPr>
          <w:lang w:val="ru"/>
        </w:rPr>
        <w:fldChar w:fldCharType="begin"/>
      </w:r>
      <w:r>
        <w:rPr>
          <w:lang w:val="ru"/>
        </w:rPr>
        <w:instrText xml:space="preserve"> HYPERLINK "" \l "a1394" \o "+" </w:instrText>
      </w:r>
      <w:r>
        <w:rPr>
          <w:lang w:val="ru"/>
        </w:rPr>
        <w:fldChar w:fldCharType="separate"/>
      </w:r>
      <w:r>
        <w:rPr>
          <w:rStyle w:val="5"/>
          <w:i/>
          <w:iCs/>
          <w:lang w:val="ru"/>
        </w:rPr>
        <w:t>Статья 27.</w:t>
      </w:r>
      <w:r>
        <w:rPr>
          <w:lang w:val="ru"/>
        </w:rPr>
        <w:fldChar w:fldCharType="end"/>
      </w:r>
      <w:r>
        <w:rPr>
          <w:lang w:val="ru"/>
        </w:rPr>
        <w:t xml:space="preserve"> Возраст, с которого наступает уголовная ответственность</w:t>
      </w:r>
    </w:p>
    <w:p>
      <w:pPr>
        <w:pStyle w:val="40"/>
        <w:keepNext w:val="0"/>
        <w:keepLines w:val="0"/>
        <w:widowControl/>
        <w:suppressLineNumbers w:val="0"/>
      </w:pPr>
      <w:r>
        <w:rPr>
          <w:lang w:val="ru"/>
        </w:rPr>
        <w:fldChar w:fldCharType="begin"/>
      </w:r>
      <w:r>
        <w:rPr>
          <w:lang w:val="ru"/>
        </w:rPr>
        <w:instrText xml:space="preserve"> HYPERLINK "" \l "a2645" \o "+" </w:instrText>
      </w:r>
      <w:r>
        <w:rPr>
          <w:lang w:val="ru"/>
        </w:rPr>
        <w:fldChar w:fldCharType="separate"/>
      </w:r>
      <w:r>
        <w:rPr>
          <w:rStyle w:val="5"/>
          <w:i/>
          <w:iCs/>
          <w:lang w:val="ru"/>
        </w:rPr>
        <w:t>Статья 28.</w:t>
      </w:r>
      <w:r>
        <w:rPr>
          <w:lang w:val="ru"/>
        </w:rPr>
        <w:fldChar w:fldCharType="end"/>
      </w:r>
      <w:r>
        <w:rPr>
          <w:lang w:val="ru"/>
        </w:rPr>
        <w:t xml:space="preserve"> Невменяемость</w:t>
      </w:r>
    </w:p>
    <w:p>
      <w:pPr>
        <w:pStyle w:val="40"/>
        <w:keepNext w:val="0"/>
        <w:keepLines w:val="0"/>
        <w:widowControl/>
        <w:suppressLineNumbers w:val="0"/>
      </w:pPr>
      <w:r>
        <w:rPr>
          <w:lang w:val="ru"/>
        </w:rPr>
        <w:fldChar w:fldCharType="begin"/>
      </w:r>
      <w:r>
        <w:rPr>
          <w:lang w:val="ru"/>
        </w:rPr>
        <w:instrText xml:space="preserve"> HYPERLINK "" \l "a2646" \o "+" </w:instrText>
      </w:r>
      <w:r>
        <w:rPr>
          <w:lang w:val="ru"/>
        </w:rPr>
        <w:fldChar w:fldCharType="separate"/>
      </w:r>
      <w:r>
        <w:rPr>
          <w:rStyle w:val="5"/>
          <w:i/>
          <w:iCs/>
          <w:lang w:val="ru"/>
        </w:rPr>
        <w:t>Статья 29.</w:t>
      </w:r>
      <w:r>
        <w:rPr>
          <w:lang w:val="ru"/>
        </w:rPr>
        <w:fldChar w:fldCharType="end"/>
      </w:r>
      <w:r>
        <w:rPr>
          <w:lang w:val="ru"/>
        </w:rPr>
        <w:t xml:space="preserve"> Уменьшенная вменяемость</w:t>
      </w:r>
    </w:p>
    <w:p>
      <w:pPr>
        <w:pStyle w:val="40"/>
        <w:keepNext w:val="0"/>
        <w:keepLines w:val="0"/>
        <w:widowControl/>
        <w:suppressLineNumbers w:val="0"/>
      </w:pPr>
      <w:r>
        <w:rPr>
          <w:lang w:val="ru"/>
        </w:rPr>
        <w:fldChar w:fldCharType="begin"/>
      </w:r>
      <w:r>
        <w:rPr>
          <w:lang w:val="ru"/>
        </w:rPr>
        <w:instrText xml:space="preserve"> HYPERLINK "" \l "a2647" \o "+" </w:instrText>
      </w:r>
      <w:r>
        <w:rPr>
          <w:lang w:val="ru"/>
        </w:rPr>
        <w:fldChar w:fldCharType="separate"/>
      </w:r>
      <w:r>
        <w:rPr>
          <w:rStyle w:val="5"/>
          <w:i/>
          <w:iCs/>
          <w:lang w:val="ru"/>
        </w:rPr>
        <w:t>Статья 30.</w:t>
      </w:r>
      <w:r>
        <w:rPr>
          <w:lang w:val="ru"/>
        </w:rPr>
        <w:fldChar w:fldCharType="end"/>
      </w:r>
      <w:r>
        <w:rPr>
          <w:lang w:val="ru"/>
        </w:rPr>
        <w:t xml:space="preserve"> Уголовная ответственность лица, совершившего преступление в состоянии опьянения</w:t>
      </w:r>
    </w:p>
    <w:p>
      <w:pPr>
        <w:pStyle w:val="40"/>
        <w:keepNext w:val="0"/>
        <w:keepLines w:val="0"/>
        <w:widowControl/>
        <w:suppressLineNumbers w:val="0"/>
      </w:pPr>
      <w:r>
        <w:rPr>
          <w:lang w:val="ru"/>
        </w:rPr>
        <w:fldChar w:fldCharType="begin"/>
      </w:r>
      <w:r>
        <w:rPr>
          <w:lang w:val="ru"/>
        </w:rPr>
        <w:instrText xml:space="preserve"> HYPERLINK "" \l "a2648" \o "+" </w:instrText>
      </w:r>
      <w:r>
        <w:rPr>
          <w:lang w:val="ru"/>
        </w:rPr>
        <w:fldChar w:fldCharType="separate"/>
      </w:r>
      <w:r>
        <w:rPr>
          <w:rStyle w:val="5"/>
          <w:i/>
          <w:iCs/>
          <w:lang w:val="ru"/>
        </w:rPr>
        <w:t>Статья 31.</w:t>
      </w:r>
      <w:r>
        <w:rPr>
          <w:lang w:val="ru"/>
        </w:rPr>
        <w:fldChar w:fldCharType="end"/>
      </w:r>
      <w:r>
        <w:rPr>
          <w:lang w:val="ru"/>
        </w:rPr>
        <w:t xml:space="preserve"> Совершение деяния в состоянии аффекта</w:t>
      </w:r>
    </w:p>
    <w:p>
      <w:pPr>
        <w:pStyle w:val="40"/>
        <w:keepNext w:val="0"/>
        <w:keepLines w:val="0"/>
        <w:widowControl/>
        <w:suppressLineNumbers w:val="0"/>
      </w:pPr>
      <w:r>
        <w:rPr>
          <w:lang w:val="ru"/>
        </w:rPr>
        <w:fldChar w:fldCharType="begin"/>
      </w:r>
      <w:r>
        <w:rPr>
          <w:lang w:val="ru"/>
        </w:rPr>
        <w:instrText xml:space="preserve"> HYPERLINK "" \l "a2649" \o "+" </w:instrText>
      </w:r>
      <w:r>
        <w:rPr>
          <w:lang w:val="ru"/>
        </w:rPr>
        <w:fldChar w:fldCharType="separate"/>
      </w:r>
      <w:r>
        <w:rPr>
          <w:rStyle w:val="5"/>
          <w:i/>
          <w:iCs/>
          <w:lang w:val="ru"/>
        </w:rPr>
        <w:t>Статья 32.</w:t>
      </w:r>
      <w:r>
        <w:rPr>
          <w:lang w:val="ru"/>
        </w:rPr>
        <w:fldChar w:fldCharType="end"/>
      </w:r>
      <w:r>
        <w:rPr>
          <w:lang w:val="ru"/>
        </w:rPr>
        <w:t xml:space="preserve"> Административная или дисциплинарная преюдиция</w:t>
      </w:r>
    </w:p>
    <w:p>
      <w:pPr>
        <w:pStyle w:val="40"/>
        <w:keepNext w:val="0"/>
        <w:keepLines w:val="0"/>
        <w:widowControl/>
        <w:suppressLineNumbers w:val="0"/>
      </w:pPr>
      <w:r>
        <w:rPr>
          <w:lang w:val="ru"/>
        </w:rPr>
        <w:fldChar w:fldCharType="begin"/>
      </w:r>
      <w:r>
        <w:rPr>
          <w:lang w:val="ru"/>
        </w:rPr>
        <w:instrText xml:space="preserve"> HYPERLINK "" \l "a5066" \o "+" </w:instrText>
      </w:r>
      <w:r>
        <w:rPr>
          <w:lang w:val="ru"/>
        </w:rPr>
        <w:fldChar w:fldCharType="separate"/>
      </w:r>
      <w:r>
        <w:rPr>
          <w:rStyle w:val="5"/>
          <w:i/>
          <w:iCs/>
          <w:lang w:val="ru"/>
        </w:rPr>
        <w:t>Статья 33.</w:t>
      </w:r>
      <w:r>
        <w:rPr>
          <w:lang w:val="ru"/>
        </w:rPr>
        <w:fldChar w:fldCharType="end"/>
      </w:r>
      <w:r>
        <w:rPr>
          <w:lang w:val="ru"/>
        </w:rPr>
        <w:t xml:space="preserve"> Деяния, влекущие уголовную ответственность по требованию</w:t>
      </w:r>
    </w:p>
    <w:p>
      <w:pPr>
        <w:pStyle w:val="40"/>
        <w:keepNext w:val="0"/>
        <w:keepLines w:val="0"/>
        <w:widowControl/>
        <w:suppressLineNumbers w:val="0"/>
      </w:pPr>
      <w:r>
        <w:rPr>
          <w:lang w:val="ru"/>
        </w:rPr>
        <w:fldChar w:fldCharType="begin"/>
      </w:r>
      <w:r>
        <w:rPr>
          <w:lang w:val="ru"/>
        </w:rPr>
        <w:instrText xml:space="preserve"> HYPERLINK "" \l "a2735" \o "+" </w:instrText>
      </w:r>
      <w:r>
        <w:rPr>
          <w:lang w:val="ru"/>
        </w:rPr>
        <w:fldChar w:fldCharType="separate"/>
      </w:r>
      <w:r>
        <w:rPr>
          <w:rStyle w:val="5"/>
          <w:b/>
          <w:bCs/>
          <w:lang w:val="ru"/>
        </w:rPr>
        <w:t>ГЛАВА 6</w:t>
      </w:r>
      <w:r>
        <w:rPr>
          <w:rStyle w:val="5"/>
          <w:lang w:val="ru"/>
        </w:rPr>
        <w:t>.</w:t>
      </w:r>
      <w:r>
        <w:rPr>
          <w:lang w:val="ru"/>
        </w:rPr>
        <w:fldChar w:fldCharType="end"/>
      </w:r>
      <w:r>
        <w:rPr>
          <w:b/>
          <w:bCs/>
          <w:lang w:val="ru"/>
        </w:rPr>
        <w:t xml:space="preserve"> Обстоятельства, исключающие преступность деяния</w:t>
      </w:r>
    </w:p>
    <w:p>
      <w:pPr>
        <w:pStyle w:val="40"/>
        <w:keepNext w:val="0"/>
        <w:keepLines w:val="0"/>
        <w:widowControl/>
        <w:suppressLineNumbers w:val="0"/>
      </w:pPr>
      <w:r>
        <w:rPr>
          <w:lang w:val="ru"/>
        </w:rPr>
        <w:fldChar w:fldCharType="begin"/>
      </w:r>
      <w:r>
        <w:rPr>
          <w:lang w:val="ru"/>
        </w:rPr>
        <w:instrText xml:space="preserve"> HYPERLINK "" \l "a1838" \o "+" </w:instrText>
      </w:r>
      <w:r>
        <w:rPr>
          <w:lang w:val="ru"/>
        </w:rPr>
        <w:fldChar w:fldCharType="separate"/>
      </w:r>
      <w:r>
        <w:rPr>
          <w:rStyle w:val="5"/>
          <w:i/>
          <w:iCs/>
          <w:lang w:val="ru"/>
        </w:rPr>
        <w:t>Статья 34.</w:t>
      </w:r>
      <w:r>
        <w:rPr>
          <w:lang w:val="ru"/>
        </w:rPr>
        <w:fldChar w:fldCharType="end"/>
      </w:r>
      <w:r>
        <w:rPr>
          <w:lang w:val="ru"/>
        </w:rPr>
        <w:t xml:space="preserve"> Необходимая оборона</w:t>
      </w:r>
    </w:p>
    <w:p>
      <w:pPr>
        <w:pStyle w:val="40"/>
        <w:keepNext w:val="0"/>
        <w:keepLines w:val="0"/>
        <w:widowControl/>
        <w:suppressLineNumbers w:val="0"/>
      </w:pPr>
      <w:r>
        <w:rPr>
          <w:lang w:val="ru"/>
        </w:rPr>
        <w:fldChar w:fldCharType="begin"/>
      </w:r>
      <w:r>
        <w:rPr>
          <w:lang w:val="ru"/>
        </w:rPr>
        <w:instrText xml:space="preserve"> HYPERLINK "" \l "a5067" \o "+" </w:instrText>
      </w:r>
      <w:r>
        <w:rPr>
          <w:lang w:val="ru"/>
        </w:rPr>
        <w:fldChar w:fldCharType="separate"/>
      </w:r>
      <w:r>
        <w:rPr>
          <w:rStyle w:val="5"/>
          <w:i/>
          <w:iCs/>
          <w:lang w:val="ru"/>
        </w:rPr>
        <w:t>Статья 35.</w:t>
      </w:r>
      <w:r>
        <w:rPr>
          <w:lang w:val="ru"/>
        </w:rPr>
        <w:fldChar w:fldCharType="end"/>
      </w:r>
      <w:r>
        <w:rPr>
          <w:lang w:val="ru"/>
        </w:rPr>
        <w:t xml:space="preserve"> Причинение вреда при задержании лица, совершившего общественно опасное деяние</w:t>
      </w:r>
    </w:p>
    <w:p>
      <w:pPr>
        <w:pStyle w:val="40"/>
        <w:keepNext w:val="0"/>
        <w:keepLines w:val="0"/>
        <w:widowControl/>
        <w:suppressLineNumbers w:val="0"/>
      </w:pPr>
      <w:r>
        <w:rPr>
          <w:lang w:val="ru"/>
        </w:rPr>
        <w:fldChar w:fldCharType="begin"/>
      </w:r>
      <w:r>
        <w:rPr>
          <w:lang w:val="ru"/>
        </w:rPr>
        <w:instrText xml:space="preserve"> HYPERLINK "" \l "a1941" \o "+" </w:instrText>
      </w:r>
      <w:r>
        <w:rPr>
          <w:lang w:val="ru"/>
        </w:rPr>
        <w:fldChar w:fldCharType="separate"/>
      </w:r>
      <w:r>
        <w:rPr>
          <w:rStyle w:val="5"/>
          <w:i/>
          <w:iCs/>
          <w:lang w:val="ru"/>
        </w:rPr>
        <w:t>Статья 36.</w:t>
      </w:r>
      <w:r>
        <w:rPr>
          <w:lang w:val="ru"/>
        </w:rPr>
        <w:fldChar w:fldCharType="end"/>
      </w:r>
      <w:r>
        <w:rPr>
          <w:lang w:val="ru"/>
        </w:rPr>
        <w:t xml:space="preserve"> Крайняя необходимость</w:t>
      </w:r>
    </w:p>
    <w:p>
      <w:pPr>
        <w:pStyle w:val="40"/>
        <w:keepNext w:val="0"/>
        <w:keepLines w:val="0"/>
        <w:widowControl/>
        <w:suppressLineNumbers w:val="0"/>
      </w:pPr>
      <w:r>
        <w:rPr>
          <w:lang w:val="ru"/>
        </w:rPr>
        <w:fldChar w:fldCharType="begin"/>
      </w:r>
      <w:r>
        <w:rPr>
          <w:lang w:val="ru"/>
        </w:rPr>
        <w:instrText xml:space="preserve"> HYPERLINK "" \l "a2652" \o "+" </w:instrText>
      </w:r>
      <w:r>
        <w:rPr>
          <w:lang w:val="ru"/>
        </w:rPr>
        <w:fldChar w:fldCharType="separate"/>
      </w:r>
      <w:r>
        <w:rPr>
          <w:rStyle w:val="5"/>
          <w:i/>
          <w:iCs/>
          <w:lang w:val="ru"/>
        </w:rPr>
        <w:t>Статья 37.</w:t>
      </w:r>
      <w:r>
        <w:rPr>
          <w:lang w:val="ru"/>
        </w:rPr>
        <w:fldChar w:fldCharType="end"/>
      </w:r>
      <w:r>
        <w:rPr>
          <w:lang w:val="ru"/>
        </w:rPr>
        <w:t xml:space="preserve"> Ошибка в наличии обстоятельств, исключающих преступность деяния</w:t>
      </w:r>
    </w:p>
    <w:p>
      <w:pPr>
        <w:pStyle w:val="40"/>
        <w:keepNext w:val="0"/>
        <w:keepLines w:val="0"/>
        <w:widowControl/>
        <w:suppressLineNumbers w:val="0"/>
      </w:pPr>
      <w:r>
        <w:rPr>
          <w:lang w:val="ru"/>
        </w:rPr>
        <w:fldChar w:fldCharType="begin"/>
      </w:r>
      <w:r>
        <w:rPr>
          <w:lang w:val="ru"/>
        </w:rPr>
        <w:instrText xml:space="preserve"> HYPERLINK "" \l "a2653" \o "+" </w:instrText>
      </w:r>
      <w:r>
        <w:rPr>
          <w:lang w:val="ru"/>
        </w:rPr>
        <w:fldChar w:fldCharType="separate"/>
      </w:r>
      <w:r>
        <w:rPr>
          <w:rStyle w:val="5"/>
          <w:i/>
          <w:iCs/>
          <w:lang w:val="ru"/>
        </w:rPr>
        <w:t>Статья 38.</w:t>
      </w:r>
      <w:r>
        <w:rPr>
          <w:lang w:val="ru"/>
        </w:rPr>
        <w:fldChar w:fldCharType="end"/>
      </w:r>
      <w:r>
        <w:rPr>
          <w:lang w:val="ru"/>
        </w:rPr>
        <w:t xml:space="preserve"> Пребывание среди соучастников преступления по специальному заданию</w:t>
      </w:r>
    </w:p>
    <w:p>
      <w:pPr>
        <w:pStyle w:val="40"/>
        <w:keepNext w:val="0"/>
        <w:keepLines w:val="0"/>
        <w:widowControl/>
        <w:suppressLineNumbers w:val="0"/>
      </w:pPr>
      <w:r>
        <w:rPr>
          <w:lang w:val="ru"/>
        </w:rPr>
        <w:fldChar w:fldCharType="begin"/>
      </w:r>
      <w:r>
        <w:rPr>
          <w:lang w:val="ru"/>
        </w:rPr>
        <w:instrText xml:space="preserve"> HYPERLINK "" \l "a4297" \o "+" </w:instrText>
      </w:r>
      <w:r>
        <w:rPr>
          <w:lang w:val="ru"/>
        </w:rPr>
        <w:fldChar w:fldCharType="separate"/>
      </w:r>
      <w:r>
        <w:rPr>
          <w:rStyle w:val="5"/>
          <w:i/>
          <w:iCs/>
          <w:lang w:val="ru"/>
        </w:rPr>
        <w:t>Статья 39.</w:t>
      </w:r>
      <w:r>
        <w:rPr>
          <w:lang w:val="ru"/>
        </w:rPr>
        <w:fldChar w:fldCharType="end"/>
      </w:r>
      <w:r>
        <w:rPr>
          <w:lang w:val="ru"/>
        </w:rPr>
        <w:t xml:space="preserve"> Деяние, связанное с риском</w:t>
      </w:r>
    </w:p>
    <w:p>
      <w:pPr>
        <w:pStyle w:val="40"/>
        <w:keepNext w:val="0"/>
        <w:keepLines w:val="0"/>
        <w:widowControl/>
        <w:suppressLineNumbers w:val="0"/>
      </w:pPr>
      <w:r>
        <w:rPr>
          <w:lang w:val="ru"/>
        </w:rPr>
        <w:fldChar w:fldCharType="begin"/>
      </w:r>
      <w:r>
        <w:rPr>
          <w:lang w:val="ru"/>
        </w:rPr>
        <w:instrText xml:space="preserve"> HYPERLINK "" \l "a1840" \o "+" </w:instrText>
      </w:r>
      <w:r>
        <w:rPr>
          <w:lang w:val="ru"/>
        </w:rPr>
        <w:fldChar w:fldCharType="separate"/>
      </w:r>
      <w:r>
        <w:rPr>
          <w:rStyle w:val="5"/>
          <w:i/>
          <w:iCs/>
          <w:lang w:val="ru"/>
        </w:rPr>
        <w:t>Статья 40.</w:t>
      </w:r>
      <w:r>
        <w:rPr>
          <w:lang w:val="ru"/>
        </w:rPr>
        <w:fldChar w:fldCharType="end"/>
      </w:r>
      <w:r>
        <w:rPr>
          <w:lang w:val="ru"/>
        </w:rPr>
        <w:t xml:space="preserve"> Исполнение приказа или распоряжения</w:t>
      </w:r>
    </w:p>
    <w:p>
      <w:pPr>
        <w:pStyle w:val="40"/>
        <w:keepNext w:val="0"/>
        <w:keepLines w:val="0"/>
        <w:widowControl/>
        <w:suppressLineNumbers w:val="0"/>
      </w:pPr>
      <w:r>
        <w:rPr>
          <w:lang w:val="ru"/>
        </w:rPr>
        <w:fldChar w:fldCharType="begin"/>
      </w:r>
      <w:r>
        <w:rPr>
          <w:lang w:val="ru"/>
        </w:rPr>
        <w:instrText xml:space="preserve"> HYPERLINK "" \l "a170" \o "+" </w:instrText>
      </w:r>
      <w:r>
        <w:rPr>
          <w:lang w:val="ru"/>
        </w:rPr>
        <w:fldChar w:fldCharType="separate"/>
      </w:r>
      <w:r>
        <w:rPr>
          <w:rStyle w:val="5"/>
          <w:b/>
          <w:bCs/>
          <w:lang w:val="ru"/>
        </w:rPr>
        <w:t>ГЛАВА 7</w:t>
      </w:r>
      <w:r>
        <w:rPr>
          <w:rStyle w:val="5"/>
          <w:lang w:val="ru"/>
        </w:rPr>
        <w:t>.</w:t>
      </w:r>
      <w:r>
        <w:rPr>
          <w:lang w:val="ru"/>
        </w:rPr>
        <w:fldChar w:fldCharType="end"/>
      </w:r>
      <w:r>
        <w:rPr>
          <w:b/>
          <w:bCs/>
          <w:lang w:val="ru"/>
        </w:rPr>
        <w:t xml:space="preserve"> Множественность преступлений</w:t>
      </w:r>
    </w:p>
    <w:p>
      <w:pPr>
        <w:pStyle w:val="40"/>
        <w:keepNext w:val="0"/>
        <w:keepLines w:val="0"/>
        <w:widowControl/>
        <w:suppressLineNumbers w:val="0"/>
      </w:pPr>
      <w:r>
        <w:rPr>
          <w:lang w:val="ru"/>
        </w:rPr>
        <w:fldChar w:fldCharType="begin"/>
      </w:r>
      <w:r>
        <w:rPr>
          <w:lang w:val="ru"/>
        </w:rPr>
        <w:instrText xml:space="preserve"> HYPERLINK "" \l "a5141" \o "+" </w:instrText>
      </w:r>
      <w:r>
        <w:rPr>
          <w:lang w:val="ru"/>
        </w:rPr>
        <w:fldChar w:fldCharType="separate"/>
      </w:r>
      <w:r>
        <w:rPr>
          <w:rStyle w:val="5"/>
          <w:i/>
          <w:iCs/>
          <w:lang w:val="ru"/>
        </w:rPr>
        <w:t>Статья 41.</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"a5068" \o "+" </w:instrText>
      </w:r>
      <w:r>
        <w:rPr>
          <w:lang w:val="ru"/>
        </w:rPr>
        <w:fldChar w:fldCharType="separate"/>
      </w:r>
      <w:r>
        <w:rPr>
          <w:rStyle w:val="5"/>
          <w:i/>
          <w:iCs/>
          <w:lang w:val="ru"/>
        </w:rPr>
        <w:t>Статья 42.</w:t>
      </w:r>
      <w:r>
        <w:rPr>
          <w:lang w:val="ru"/>
        </w:rPr>
        <w:fldChar w:fldCharType="end"/>
      </w:r>
      <w:r>
        <w:rPr>
          <w:lang w:val="ru"/>
        </w:rPr>
        <w:t xml:space="preserve"> Совокупность преступлений</w:t>
      </w:r>
    </w:p>
    <w:p>
      <w:pPr>
        <w:pStyle w:val="40"/>
        <w:keepNext w:val="0"/>
        <w:keepLines w:val="0"/>
        <w:widowControl/>
        <w:suppressLineNumbers w:val="0"/>
      </w:pPr>
      <w:r>
        <w:rPr>
          <w:lang w:val="ru"/>
        </w:rPr>
        <w:fldChar w:fldCharType="begin"/>
      </w:r>
      <w:r>
        <w:rPr>
          <w:lang w:val="ru"/>
        </w:rPr>
        <w:instrText xml:space="preserve"> HYPERLINK "" \l "a2539" \o "+" </w:instrText>
      </w:r>
      <w:r>
        <w:rPr>
          <w:lang w:val="ru"/>
        </w:rPr>
        <w:fldChar w:fldCharType="separate"/>
      </w:r>
      <w:r>
        <w:rPr>
          <w:rStyle w:val="5"/>
          <w:i/>
          <w:iCs/>
          <w:lang w:val="ru"/>
        </w:rPr>
        <w:t>Статья 43.</w:t>
      </w:r>
      <w:r>
        <w:rPr>
          <w:lang w:val="ru"/>
        </w:rPr>
        <w:fldChar w:fldCharType="end"/>
      </w:r>
      <w:r>
        <w:rPr>
          <w:lang w:val="ru"/>
        </w:rPr>
        <w:t xml:space="preserve"> Рецидив преступлений</w:t>
      </w:r>
    </w:p>
    <w:p>
      <w:pPr>
        <w:pStyle w:val="40"/>
        <w:keepNext w:val="0"/>
        <w:keepLines w:val="0"/>
        <w:widowControl/>
        <w:suppressLineNumbers w:val="0"/>
      </w:pPr>
      <w:r>
        <w:rPr>
          <w:lang w:val="ru"/>
        </w:rPr>
        <w:fldChar w:fldCharType="begin"/>
      </w:r>
      <w:r>
        <w:rPr>
          <w:lang w:val="ru"/>
        </w:rPr>
        <w:instrText xml:space="preserve"> HYPERLINK "" \l "a2655" \o "+" </w:instrText>
      </w:r>
      <w:r>
        <w:rPr>
          <w:lang w:val="ru"/>
        </w:rPr>
        <w:fldChar w:fldCharType="separate"/>
      </w:r>
      <w:r>
        <w:rPr>
          <w:rStyle w:val="5"/>
          <w:b/>
          <w:bCs/>
          <w:lang w:val="ru"/>
        </w:rPr>
        <w:t>РАЗДЕЛ III</w:t>
      </w:r>
      <w:r>
        <w:rPr>
          <w:rStyle w:val="5"/>
          <w:lang w:val="ru"/>
        </w:rPr>
        <w:t>.</w:t>
      </w:r>
      <w:r>
        <w:rPr>
          <w:lang w:val="ru"/>
        </w:rPr>
        <w:fldChar w:fldCharType="end"/>
      </w:r>
      <w:r>
        <w:rPr>
          <w:b/>
          <w:bCs/>
          <w:lang w:val="ru"/>
        </w:rPr>
        <w:t xml:space="preserve"> УГОЛОВНАЯ ОТВЕТСТВЕННОСТЬ</w:t>
      </w:r>
    </w:p>
    <w:p>
      <w:pPr>
        <w:pStyle w:val="40"/>
        <w:keepNext w:val="0"/>
        <w:keepLines w:val="0"/>
        <w:widowControl/>
        <w:suppressLineNumbers w:val="0"/>
      </w:pPr>
      <w:r>
        <w:rPr>
          <w:lang w:val="ru"/>
        </w:rPr>
        <w:fldChar w:fldCharType="begin"/>
      </w:r>
      <w:r>
        <w:rPr>
          <w:lang w:val="ru"/>
        </w:rPr>
        <w:instrText xml:space="preserve"> HYPERLINK "" \l "a171" \o "+" </w:instrText>
      </w:r>
      <w:r>
        <w:rPr>
          <w:lang w:val="ru"/>
        </w:rPr>
        <w:fldChar w:fldCharType="separate"/>
      </w:r>
      <w:r>
        <w:rPr>
          <w:rStyle w:val="5"/>
          <w:b/>
          <w:bCs/>
          <w:lang w:val="ru"/>
        </w:rPr>
        <w:t>ГЛАВА 8</w:t>
      </w:r>
      <w:r>
        <w:rPr>
          <w:rStyle w:val="5"/>
          <w:lang w:val="ru"/>
        </w:rPr>
        <w:t>.</w:t>
      </w:r>
      <w:r>
        <w:rPr>
          <w:lang w:val="ru"/>
        </w:rPr>
        <w:fldChar w:fldCharType="end"/>
      </w:r>
      <w:r>
        <w:rPr>
          <w:b/>
          <w:bCs/>
          <w:lang w:val="ru"/>
        </w:rPr>
        <w:t xml:space="preserve"> Общие положения об уголовной ответственности</w:t>
      </w:r>
    </w:p>
    <w:p>
      <w:pPr>
        <w:pStyle w:val="40"/>
        <w:keepNext w:val="0"/>
        <w:keepLines w:val="0"/>
        <w:widowControl/>
        <w:suppressLineNumbers w:val="0"/>
      </w:pPr>
      <w:r>
        <w:rPr>
          <w:lang w:val="ru"/>
        </w:rPr>
        <w:fldChar w:fldCharType="begin"/>
      </w:r>
      <w:r>
        <w:rPr>
          <w:lang w:val="ru"/>
        </w:rPr>
        <w:instrText xml:space="preserve"> HYPERLINK "" \l "a236" \o "+" </w:instrText>
      </w:r>
      <w:r>
        <w:rPr>
          <w:lang w:val="ru"/>
        </w:rPr>
        <w:fldChar w:fldCharType="separate"/>
      </w:r>
      <w:r>
        <w:rPr>
          <w:rStyle w:val="5"/>
          <w:i/>
          <w:iCs/>
          <w:lang w:val="ru"/>
        </w:rPr>
        <w:t>Статья 44.</w:t>
      </w:r>
      <w:r>
        <w:rPr>
          <w:lang w:val="ru"/>
        </w:rPr>
        <w:fldChar w:fldCharType="end"/>
      </w:r>
      <w:r>
        <w:rPr>
          <w:lang w:val="ru"/>
        </w:rPr>
        <w:t xml:space="preserve"> Уголовная ответственность и ее цели</w:t>
      </w:r>
    </w:p>
    <w:p>
      <w:pPr>
        <w:pStyle w:val="40"/>
        <w:keepNext w:val="0"/>
        <w:keepLines w:val="0"/>
        <w:widowControl/>
        <w:suppressLineNumbers w:val="0"/>
      </w:pPr>
      <w:r>
        <w:rPr>
          <w:lang w:val="ru"/>
        </w:rPr>
        <w:fldChar w:fldCharType="begin"/>
      </w:r>
      <w:r>
        <w:rPr>
          <w:lang w:val="ru"/>
        </w:rPr>
        <w:instrText xml:space="preserve"> HYPERLINK "" \l "a2083" \o "+" </w:instrText>
      </w:r>
      <w:r>
        <w:rPr>
          <w:lang w:val="ru"/>
        </w:rPr>
        <w:fldChar w:fldCharType="separate"/>
      </w:r>
      <w:r>
        <w:rPr>
          <w:rStyle w:val="5"/>
          <w:i/>
          <w:iCs/>
          <w:lang w:val="ru"/>
        </w:rPr>
        <w:t>Статья 45.</w:t>
      </w:r>
      <w:r>
        <w:rPr>
          <w:lang w:val="ru"/>
        </w:rPr>
        <w:fldChar w:fldCharType="end"/>
      </w:r>
      <w:r>
        <w:rPr>
          <w:lang w:val="ru"/>
        </w:rPr>
        <w:t xml:space="preserve"> Судимость</w:t>
      </w:r>
    </w:p>
    <w:p>
      <w:pPr>
        <w:pStyle w:val="40"/>
        <w:keepNext w:val="0"/>
        <w:keepLines w:val="0"/>
        <w:widowControl/>
        <w:suppressLineNumbers w:val="0"/>
      </w:pPr>
      <w:r>
        <w:rPr>
          <w:lang w:val="ru"/>
        </w:rPr>
        <w:fldChar w:fldCharType="begin"/>
      </w:r>
      <w:r>
        <w:rPr>
          <w:lang w:val="ru"/>
        </w:rPr>
        <w:instrText xml:space="preserve"> HYPERLINK "" \l "a2656" \o "+" </w:instrText>
      </w:r>
      <w:r>
        <w:rPr>
          <w:lang w:val="ru"/>
        </w:rPr>
        <w:fldChar w:fldCharType="separate"/>
      </w:r>
      <w:r>
        <w:rPr>
          <w:rStyle w:val="5"/>
          <w:i/>
          <w:iCs/>
          <w:lang w:val="ru"/>
        </w:rPr>
        <w:t>Статья 46.</w:t>
      </w:r>
      <w:r>
        <w:rPr>
          <w:lang w:val="ru"/>
        </w:rPr>
        <w:fldChar w:fldCharType="end"/>
      </w:r>
      <w:r>
        <w:rPr>
          <w:lang w:val="ru"/>
        </w:rPr>
        <w:t xml:space="preserve"> Реализация уголовной ответственности</w:t>
      </w:r>
    </w:p>
    <w:p>
      <w:pPr>
        <w:pStyle w:val="40"/>
        <w:keepNext w:val="0"/>
        <w:keepLines w:val="0"/>
        <w:widowControl/>
        <w:suppressLineNumbers w:val="0"/>
      </w:pPr>
      <w:r>
        <w:rPr>
          <w:lang w:val="ru"/>
        </w:rPr>
        <w:fldChar w:fldCharType="begin"/>
      </w:r>
      <w:r>
        <w:rPr>
          <w:lang w:val="ru"/>
        </w:rPr>
        <w:instrText xml:space="preserve"> HYPERLINK "" \l "a4798" \o "+" </w:instrText>
      </w:r>
      <w:r>
        <w:rPr>
          <w:lang w:val="ru"/>
        </w:rPr>
        <w:fldChar w:fldCharType="separate"/>
      </w:r>
      <w:r>
        <w:rPr>
          <w:rStyle w:val="5"/>
          <w:i/>
          <w:iCs/>
          <w:lang w:val="ru"/>
        </w:rPr>
        <w:t>Статья 46</w:t>
      </w:r>
      <w:r>
        <w:rPr>
          <w:rStyle w:val="5"/>
          <w:i/>
          <w:iCs/>
          <w:vertAlign w:val="superscript"/>
          <w:lang w:val="ru"/>
        </w:rPr>
        <w:t>1</w:t>
      </w:r>
      <w:r>
        <w:rPr>
          <w:rStyle w:val="5"/>
          <w:i/>
          <w:iCs/>
          <w:lang w:val="ru"/>
        </w:rPr>
        <w:t>.</w:t>
      </w:r>
      <w:r>
        <w:rPr>
          <w:lang w:val="ru"/>
        </w:rPr>
        <w:fldChar w:fldCharType="end"/>
      </w:r>
      <w:r>
        <w:rPr>
          <w:lang w:val="ru"/>
        </w:rPr>
        <w:t xml:space="preserve"> Специальная конфискация</w:t>
      </w:r>
    </w:p>
    <w:p>
      <w:pPr>
        <w:pStyle w:val="40"/>
        <w:keepNext w:val="0"/>
        <w:keepLines w:val="0"/>
        <w:widowControl/>
        <w:suppressLineNumbers w:val="0"/>
      </w:pPr>
      <w:r>
        <w:rPr>
          <w:lang w:val="ru"/>
        </w:rPr>
        <w:fldChar w:fldCharType="begin"/>
      </w:r>
      <w:r>
        <w:rPr>
          <w:lang w:val="ru"/>
        </w:rPr>
        <w:instrText xml:space="preserve"> HYPERLINK "" \l "a172" \o "+" </w:instrText>
      </w:r>
      <w:r>
        <w:rPr>
          <w:lang w:val="ru"/>
        </w:rPr>
        <w:fldChar w:fldCharType="separate"/>
      </w:r>
      <w:r>
        <w:rPr>
          <w:rStyle w:val="5"/>
          <w:b/>
          <w:bCs/>
          <w:lang w:val="ru"/>
        </w:rPr>
        <w:t>ГЛАВА 9</w:t>
      </w:r>
      <w:r>
        <w:rPr>
          <w:rStyle w:val="5"/>
          <w:lang w:val="ru"/>
        </w:rPr>
        <w:t>.</w:t>
      </w:r>
      <w:r>
        <w:rPr>
          <w:lang w:val="ru"/>
        </w:rPr>
        <w:fldChar w:fldCharType="end"/>
      </w:r>
      <w:r>
        <w:rPr>
          <w:b/>
          <w:bCs/>
          <w:lang w:val="ru"/>
        </w:rPr>
        <w:t xml:space="preserve"> Наказание и его виды</w:t>
      </w:r>
    </w:p>
    <w:p>
      <w:pPr>
        <w:pStyle w:val="40"/>
        <w:keepNext w:val="0"/>
        <w:keepLines w:val="0"/>
        <w:widowControl/>
        <w:suppressLineNumbers w:val="0"/>
      </w:pPr>
      <w:r>
        <w:rPr>
          <w:lang w:val="ru"/>
        </w:rPr>
        <w:fldChar w:fldCharType="begin"/>
      </w:r>
      <w:r>
        <w:rPr>
          <w:lang w:val="ru"/>
        </w:rPr>
        <w:instrText xml:space="preserve"> HYPERLINK "" \l "a2657" \o "+" </w:instrText>
      </w:r>
      <w:r>
        <w:rPr>
          <w:lang w:val="ru"/>
        </w:rPr>
        <w:fldChar w:fldCharType="separate"/>
      </w:r>
      <w:r>
        <w:rPr>
          <w:rStyle w:val="5"/>
          <w:i/>
          <w:iCs/>
          <w:lang w:val="ru"/>
        </w:rPr>
        <w:t>Статья 47.</w:t>
      </w:r>
      <w:r>
        <w:rPr>
          <w:lang w:val="ru"/>
        </w:rPr>
        <w:fldChar w:fldCharType="end"/>
      </w:r>
      <w:r>
        <w:rPr>
          <w:lang w:val="ru"/>
        </w:rPr>
        <w:t xml:space="preserve"> Понятие наказания</w:t>
      </w:r>
    </w:p>
    <w:p>
      <w:pPr>
        <w:pStyle w:val="40"/>
        <w:keepNext w:val="0"/>
        <w:keepLines w:val="0"/>
        <w:widowControl/>
        <w:suppressLineNumbers w:val="0"/>
      </w:pPr>
      <w:r>
        <w:rPr>
          <w:lang w:val="ru"/>
        </w:rPr>
        <w:fldChar w:fldCharType="begin"/>
      </w:r>
      <w:r>
        <w:rPr>
          <w:lang w:val="ru"/>
        </w:rPr>
        <w:instrText xml:space="preserve"> HYPERLINK "" \l "a5069" \o "+" </w:instrText>
      </w:r>
      <w:r>
        <w:rPr>
          <w:lang w:val="ru"/>
        </w:rPr>
        <w:fldChar w:fldCharType="separate"/>
      </w:r>
      <w:r>
        <w:rPr>
          <w:rStyle w:val="5"/>
          <w:i/>
          <w:iCs/>
          <w:lang w:val="ru"/>
        </w:rPr>
        <w:t>Статья 48.</w:t>
      </w:r>
      <w:r>
        <w:rPr>
          <w:lang w:val="ru"/>
        </w:rPr>
        <w:fldChar w:fldCharType="end"/>
      </w:r>
      <w:r>
        <w:rPr>
          <w:lang w:val="ru"/>
        </w:rPr>
        <w:t xml:space="preserve"> Виды наказаний</w:t>
      </w:r>
    </w:p>
    <w:p>
      <w:pPr>
        <w:pStyle w:val="40"/>
        <w:keepNext w:val="0"/>
        <w:keepLines w:val="0"/>
        <w:widowControl/>
        <w:suppressLineNumbers w:val="0"/>
      </w:pPr>
      <w:r>
        <w:rPr>
          <w:lang w:val="ru"/>
        </w:rPr>
        <w:fldChar w:fldCharType="begin"/>
      </w:r>
      <w:r>
        <w:rPr>
          <w:lang w:val="ru"/>
        </w:rPr>
        <w:instrText xml:space="preserve"> HYPERLINK "" \l "a261" \o "+" </w:instrText>
      </w:r>
      <w:r>
        <w:rPr>
          <w:lang w:val="ru"/>
        </w:rPr>
        <w:fldChar w:fldCharType="separate"/>
      </w:r>
      <w:r>
        <w:rPr>
          <w:rStyle w:val="5"/>
          <w:i/>
          <w:iCs/>
          <w:lang w:val="ru"/>
        </w:rPr>
        <w:t>Статья 49.</w:t>
      </w:r>
      <w:r>
        <w:rPr>
          <w:lang w:val="ru"/>
        </w:rPr>
        <w:fldChar w:fldCharType="end"/>
      </w:r>
      <w:r>
        <w:rPr>
          <w:lang w:val="ru"/>
        </w:rPr>
        <w:t xml:space="preserve"> Общественные работы</w:t>
      </w:r>
    </w:p>
    <w:p>
      <w:pPr>
        <w:pStyle w:val="40"/>
        <w:keepNext w:val="0"/>
        <w:keepLines w:val="0"/>
        <w:widowControl/>
        <w:suppressLineNumbers w:val="0"/>
      </w:pPr>
      <w:r>
        <w:rPr>
          <w:lang w:val="ru"/>
        </w:rPr>
        <w:fldChar w:fldCharType="begin"/>
      </w:r>
      <w:r>
        <w:rPr>
          <w:lang w:val="ru"/>
        </w:rPr>
        <w:instrText xml:space="preserve"> HYPERLINK "" \l "a5043" \o "+" </w:instrText>
      </w:r>
      <w:r>
        <w:rPr>
          <w:lang w:val="ru"/>
        </w:rPr>
        <w:fldChar w:fldCharType="separate"/>
      </w:r>
      <w:r>
        <w:rPr>
          <w:rStyle w:val="5"/>
          <w:i/>
          <w:iCs/>
          <w:lang w:val="ru"/>
        </w:rPr>
        <w:t>Статья 50.</w:t>
      </w:r>
      <w:r>
        <w:rPr>
          <w:lang w:val="ru"/>
        </w:rPr>
        <w:fldChar w:fldCharType="end"/>
      </w:r>
      <w:r>
        <w:rPr>
          <w:lang w:val="ru"/>
        </w:rPr>
        <w:t xml:space="preserve"> Штраф</w:t>
      </w:r>
    </w:p>
    <w:p>
      <w:pPr>
        <w:pStyle w:val="40"/>
        <w:keepNext w:val="0"/>
        <w:keepLines w:val="0"/>
        <w:widowControl/>
        <w:suppressLineNumbers w:val="0"/>
      </w:pPr>
      <w:r>
        <w:rPr>
          <w:lang w:val="ru"/>
        </w:rPr>
        <w:fldChar w:fldCharType="begin"/>
      </w:r>
      <w:r>
        <w:rPr>
          <w:lang w:val="ru"/>
        </w:rPr>
        <w:instrText xml:space="preserve"> HYPERLINK "" \l "a1283" \o "+" </w:instrText>
      </w:r>
      <w:r>
        <w:rPr>
          <w:lang w:val="ru"/>
        </w:rPr>
        <w:fldChar w:fldCharType="separate"/>
      </w:r>
      <w:r>
        <w:rPr>
          <w:rStyle w:val="5"/>
          <w:i/>
          <w:iCs/>
          <w:lang w:val="ru"/>
        </w:rPr>
        <w:t>Статья 51.</w:t>
      </w:r>
      <w:r>
        <w:rPr>
          <w:lang w:val="ru"/>
        </w:rPr>
        <w:fldChar w:fldCharType="end"/>
      </w:r>
      <w:r>
        <w:rPr>
          <w:lang w:val="ru"/>
        </w:rPr>
        <w:t xml:space="preserve"> Лишение права занимать определенные должности или заниматься определенной деятельностью</w:t>
      </w:r>
    </w:p>
    <w:p>
      <w:pPr>
        <w:pStyle w:val="40"/>
        <w:keepNext w:val="0"/>
        <w:keepLines w:val="0"/>
        <w:widowControl/>
        <w:suppressLineNumbers w:val="0"/>
      </w:pPr>
      <w:r>
        <w:rPr>
          <w:lang w:val="ru"/>
        </w:rPr>
        <w:fldChar w:fldCharType="begin"/>
      </w:r>
      <w:r>
        <w:rPr>
          <w:lang w:val="ru"/>
        </w:rPr>
        <w:instrText xml:space="preserve"> HYPERLINK "" \l "a2557" \o "+" </w:instrText>
      </w:r>
      <w:r>
        <w:rPr>
          <w:lang w:val="ru"/>
        </w:rPr>
        <w:fldChar w:fldCharType="separate"/>
      </w:r>
      <w:r>
        <w:rPr>
          <w:rStyle w:val="5"/>
          <w:i/>
          <w:iCs/>
          <w:lang w:val="ru"/>
        </w:rPr>
        <w:t>Статья 52.</w:t>
      </w:r>
      <w:r>
        <w:rPr>
          <w:lang w:val="ru"/>
        </w:rPr>
        <w:fldChar w:fldCharType="end"/>
      </w:r>
      <w:r>
        <w:rPr>
          <w:lang w:val="ru"/>
        </w:rPr>
        <w:t xml:space="preserve"> Исправительные работы</w:t>
      </w:r>
    </w:p>
    <w:p>
      <w:pPr>
        <w:pStyle w:val="40"/>
        <w:keepNext w:val="0"/>
        <w:keepLines w:val="0"/>
        <w:widowControl/>
        <w:suppressLineNumbers w:val="0"/>
      </w:pPr>
      <w:r>
        <w:rPr>
          <w:lang w:val="ru"/>
        </w:rPr>
        <w:fldChar w:fldCharType="begin"/>
      </w:r>
      <w:r>
        <w:rPr>
          <w:lang w:val="ru"/>
        </w:rPr>
        <w:instrText xml:space="preserve"> HYPERLINK "" \l "a138" \o "+" </w:instrText>
      </w:r>
      <w:r>
        <w:rPr>
          <w:lang w:val="ru"/>
        </w:rPr>
        <w:fldChar w:fldCharType="separate"/>
      </w:r>
      <w:r>
        <w:rPr>
          <w:rStyle w:val="5"/>
          <w:i/>
          <w:iCs/>
          <w:lang w:val="ru"/>
        </w:rPr>
        <w:t>Статья 53.</w:t>
      </w:r>
      <w:r>
        <w:rPr>
          <w:lang w:val="ru"/>
        </w:rPr>
        <w:fldChar w:fldCharType="end"/>
      </w:r>
      <w:r>
        <w:rPr>
          <w:lang w:val="ru"/>
        </w:rPr>
        <w:t xml:space="preserve"> Ограничение по военной службе</w:t>
      </w:r>
    </w:p>
    <w:p>
      <w:pPr>
        <w:pStyle w:val="40"/>
        <w:keepNext w:val="0"/>
        <w:keepLines w:val="0"/>
        <w:widowControl/>
        <w:suppressLineNumbers w:val="0"/>
      </w:pPr>
      <w:r>
        <w:rPr>
          <w:lang w:val="ru"/>
        </w:rPr>
        <w:fldChar w:fldCharType="begin"/>
      </w:r>
      <w:r>
        <w:rPr>
          <w:lang w:val="ru"/>
        </w:rPr>
        <w:instrText xml:space="preserve"> HYPERLINK "" \l "a2454" \o "+" </w:instrText>
      </w:r>
      <w:r>
        <w:rPr>
          <w:lang w:val="ru"/>
        </w:rPr>
        <w:fldChar w:fldCharType="separate"/>
      </w:r>
      <w:r>
        <w:rPr>
          <w:rStyle w:val="5"/>
          <w:i/>
          <w:iCs/>
          <w:lang w:val="ru"/>
        </w:rPr>
        <w:t>Статья 54.</w:t>
      </w:r>
      <w:r>
        <w:rPr>
          <w:lang w:val="ru"/>
        </w:rPr>
        <w:fldChar w:fldCharType="end"/>
      </w:r>
      <w:r>
        <w:rPr>
          <w:lang w:val="ru"/>
        </w:rPr>
        <w:t xml:space="preserve"> Арест</w:t>
      </w:r>
    </w:p>
    <w:p>
      <w:pPr>
        <w:pStyle w:val="40"/>
        <w:keepNext w:val="0"/>
        <w:keepLines w:val="0"/>
        <w:widowControl/>
        <w:suppressLineNumbers w:val="0"/>
      </w:pPr>
      <w:r>
        <w:rPr>
          <w:lang w:val="ru"/>
        </w:rPr>
        <w:fldChar w:fldCharType="begin"/>
      </w:r>
      <w:r>
        <w:rPr>
          <w:lang w:val="ru"/>
        </w:rPr>
        <w:instrText xml:space="preserve"> HYPERLINK "" \l "a2275" \o "+" </w:instrText>
      </w:r>
      <w:r>
        <w:rPr>
          <w:lang w:val="ru"/>
        </w:rPr>
        <w:fldChar w:fldCharType="separate"/>
      </w:r>
      <w:r>
        <w:rPr>
          <w:rStyle w:val="5"/>
          <w:i/>
          <w:iCs/>
          <w:lang w:val="ru"/>
        </w:rPr>
        <w:t>Статья 55.</w:t>
      </w:r>
      <w:r>
        <w:rPr>
          <w:lang w:val="ru"/>
        </w:rPr>
        <w:fldChar w:fldCharType="end"/>
      </w:r>
      <w:r>
        <w:rPr>
          <w:lang w:val="ru"/>
        </w:rPr>
        <w:t xml:space="preserve"> Ограничение свободы</w:t>
      </w:r>
    </w:p>
    <w:p>
      <w:pPr>
        <w:pStyle w:val="40"/>
        <w:keepNext w:val="0"/>
        <w:keepLines w:val="0"/>
        <w:widowControl/>
        <w:suppressLineNumbers w:val="0"/>
      </w:pPr>
      <w:r>
        <w:rPr>
          <w:lang w:val="ru"/>
        </w:rPr>
        <w:fldChar w:fldCharType="begin"/>
      </w:r>
      <w:r>
        <w:rPr>
          <w:lang w:val="ru"/>
        </w:rPr>
        <w:instrText xml:space="preserve"> HYPERLINK "" \l "a2625" \o "+" </w:instrText>
      </w:r>
      <w:r>
        <w:rPr>
          <w:lang w:val="ru"/>
        </w:rPr>
        <w:fldChar w:fldCharType="separate"/>
      </w:r>
      <w:r>
        <w:rPr>
          <w:rStyle w:val="5"/>
          <w:i/>
          <w:iCs/>
          <w:lang w:val="ru"/>
        </w:rPr>
        <w:t>Статья 56.</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"a5070" \o "+" </w:instrText>
      </w:r>
      <w:r>
        <w:rPr>
          <w:lang w:val="ru"/>
        </w:rPr>
        <w:fldChar w:fldCharType="separate"/>
      </w:r>
      <w:r>
        <w:rPr>
          <w:rStyle w:val="5"/>
          <w:i/>
          <w:iCs/>
          <w:lang w:val="ru"/>
        </w:rPr>
        <w:t>Статья 57.</w:t>
      </w:r>
      <w:r>
        <w:rPr>
          <w:lang w:val="ru"/>
        </w:rPr>
        <w:fldChar w:fldCharType="end"/>
      </w:r>
      <w:r>
        <w:rPr>
          <w:lang w:val="ru"/>
        </w:rPr>
        <w:t xml:space="preserve"> Лишение свободы на определенный срок</w:t>
      </w:r>
    </w:p>
    <w:p>
      <w:pPr>
        <w:pStyle w:val="40"/>
        <w:keepNext w:val="0"/>
        <w:keepLines w:val="0"/>
        <w:widowControl/>
        <w:suppressLineNumbers w:val="0"/>
      </w:pPr>
      <w:r>
        <w:rPr>
          <w:lang w:val="ru"/>
        </w:rPr>
        <w:fldChar w:fldCharType="begin"/>
      </w:r>
      <w:r>
        <w:rPr>
          <w:lang w:val="ru"/>
        </w:rPr>
        <w:instrText xml:space="preserve"> HYPERLINK "" \l "a5071" \o "+" </w:instrText>
      </w:r>
      <w:r>
        <w:rPr>
          <w:lang w:val="ru"/>
        </w:rPr>
        <w:fldChar w:fldCharType="separate"/>
      </w:r>
      <w:r>
        <w:rPr>
          <w:rStyle w:val="5"/>
          <w:i/>
          <w:iCs/>
          <w:lang w:val="ru"/>
        </w:rPr>
        <w:t>Статья 58.</w:t>
      </w:r>
      <w:r>
        <w:rPr>
          <w:lang w:val="ru"/>
        </w:rPr>
        <w:fldChar w:fldCharType="end"/>
      </w:r>
      <w:r>
        <w:rPr>
          <w:lang w:val="ru"/>
        </w:rPr>
        <w:t xml:space="preserve"> Пожизненное лишение свободы</w:t>
      </w:r>
    </w:p>
    <w:p>
      <w:pPr>
        <w:pStyle w:val="40"/>
        <w:keepNext w:val="0"/>
        <w:keepLines w:val="0"/>
        <w:widowControl/>
        <w:suppressLineNumbers w:val="0"/>
      </w:pPr>
      <w:r>
        <w:rPr>
          <w:lang w:val="ru"/>
        </w:rPr>
        <w:fldChar w:fldCharType="begin"/>
      </w:r>
      <w:r>
        <w:rPr>
          <w:lang w:val="ru"/>
        </w:rPr>
        <w:instrText xml:space="preserve"> HYPERLINK "" \l "a2153" \o "+" </w:instrText>
      </w:r>
      <w:r>
        <w:rPr>
          <w:lang w:val="ru"/>
        </w:rPr>
        <w:fldChar w:fldCharType="separate"/>
      </w:r>
      <w:r>
        <w:rPr>
          <w:rStyle w:val="5"/>
          <w:i/>
          <w:iCs/>
          <w:lang w:val="ru"/>
        </w:rPr>
        <w:t>Статья 59.</w:t>
      </w:r>
      <w:r>
        <w:rPr>
          <w:lang w:val="ru"/>
        </w:rPr>
        <w:fldChar w:fldCharType="end"/>
      </w:r>
      <w:r>
        <w:rPr>
          <w:lang w:val="ru"/>
        </w:rPr>
        <w:t xml:space="preserve"> Смертная казнь</w:t>
      </w:r>
    </w:p>
    <w:p>
      <w:pPr>
        <w:pStyle w:val="40"/>
        <w:keepNext w:val="0"/>
        <w:keepLines w:val="0"/>
        <w:widowControl/>
        <w:suppressLineNumbers w:val="0"/>
      </w:pPr>
      <w:r>
        <w:rPr>
          <w:lang w:val="ru"/>
        </w:rPr>
        <w:fldChar w:fldCharType="begin"/>
      </w:r>
      <w:r>
        <w:rPr>
          <w:lang w:val="ru"/>
        </w:rPr>
        <w:instrText xml:space="preserve"> HYPERLINK "" \l "a2658" \o "+" </w:instrText>
      </w:r>
      <w:r>
        <w:rPr>
          <w:lang w:val="ru"/>
        </w:rPr>
        <w:fldChar w:fldCharType="separate"/>
      </w:r>
      <w:r>
        <w:rPr>
          <w:rStyle w:val="5"/>
          <w:i/>
          <w:iCs/>
          <w:lang w:val="ru"/>
        </w:rPr>
        <w:t>Статья 60.</w:t>
      </w:r>
      <w:r>
        <w:rPr>
          <w:lang w:val="ru"/>
        </w:rPr>
        <w:fldChar w:fldCharType="end"/>
      </w:r>
      <w:r>
        <w:rPr>
          <w:lang w:val="ru"/>
        </w:rPr>
        <w:t xml:space="preserve"> Лишение воинского или специального звания</w:t>
      </w:r>
    </w:p>
    <w:p>
      <w:pPr>
        <w:pStyle w:val="40"/>
        <w:keepNext w:val="0"/>
        <w:keepLines w:val="0"/>
        <w:widowControl/>
        <w:suppressLineNumbers w:val="0"/>
      </w:pPr>
      <w:r>
        <w:rPr>
          <w:lang w:val="ru"/>
        </w:rPr>
        <w:fldChar w:fldCharType="begin"/>
      </w:r>
      <w:r>
        <w:rPr>
          <w:lang w:val="ru"/>
        </w:rPr>
        <w:instrText xml:space="preserve"> HYPERLINK "" \l "a4799" \o "+" </w:instrText>
      </w:r>
      <w:r>
        <w:rPr>
          <w:lang w:val="ru"/>
        </w:rPr>
        <w:fldChar w:fldCharType="separate"/>
      </w:r>
      <w:r>
        <w:rPr>
          <w:rStyle w:val="5"/>
          <w:i/>
          <w:iCs/>
          <w:lang w:val="ru"/>
        </w:rPr>
        <w:t>Статья 61.</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"a173" \o "+" </w:instrText>
      </w:r>
      <w:r>
        <w:rPr>
          <w:lang w:val="ru"/>
        </w:rPr>
        <w:fldChar w:fldCharType="separate"/>
      </w:r>
      <w:r>
        <w:rPr>
          <w:rStyle w:val="5"/>
          <w:b/>
          <w:bCs/>
          <w:lang w:val="ru"/>
        </w:rPr>
        <w:t>ГЛАВА 10</w:t>
      </w:r>
      <w:r>
        <w:rPr>
          <w:rStyle w:val="5"/>
          <w:lang w:val="ru"/>
        </w:rPr>
        <w:t>.</w:t>
      </w:r>
      <w:r>
        <w:rPr>
          <w:lang w:val="ru"/>
        </w:rPr>
        <w:fldChar w:fldCharType="end"/>
      </w:r>
      <w:r>
        <w:rPr>
          <w:b/>
          <w:bCs/>
          <w:lang w:val="ru"/>
        </w:rPr>
        <w:t xml:space="preserve"> Назначение наказания</w:t>
      </w:r>
    </w:p>
    <w:p>
      <w:pPr>
        <w:pStyle w:val="40"/>
        <w:keepNext w:val="0"/>
        <w:keepLines w:val="0"/>
        <w:widowControl/>
        <w:suppressLineNumbers w:val="0"/>
      </w:pPr>
      <w:r>
        <w:rPr>
          <w:lang w:val="ru"/>
        </w:rPr>
        <w:fldChar w:fldCharType="begin"/>
      </w:r>
      <w:r>
        <w:rPr>
          <w:lang w:val="ru"/>
        </w:rPr>
        <w:instrText xml:space="preserve"> HYPERLINK "" \l "a213" \o "+" </w:instrText>
      </w:r>
      <w:r>
        <w:rPr>
          <w:lang w:val="ru"/>
        </w:rPr>
        <w:fldChar w:fldCharType="separate"/>
      </w:r>
      <w:r>
        <w:rPr>
          <w:rStyle w:val="5"/>
          <w:i/>
          <w:iCs/>
          <w:lang w:val="ru"/>
        </w:rPr>
        <w:t>Статья 62.</w:t>
      </w:r>
      <w:r>
        <w:rPr>
          <w:lang w:val="ru"/>
        </w:rPr>
        <w:fldChar w:fldCharType="end"/>
      </w:r>
      <w:r>
        <w:rPr>
          <w:lang w:val="ru"/>
        </w:rPr>
        <w:t xml:space="preserve"> Общие начала назначения наказания</w:t>
      </w:r>
    </w:p>
    <w:p>
      <w:pPr>
        <w:pStyle w:val="40"/>
        <w:keepNext w:val="0"/>
        <w:keepLines w:val="0"/>
        <w:widowControl/>
        <w:suppressLineNumbers w:val="0"/>
      </w:pPr>
      <w:r>
        <w:rPr>
          <w:lang w:val="ru"/>
        </w:rPr>
        <w:fldChar w:fldCharType="begin"/>
      </w:r>
      <w:r>
        <w:rPr>
          <w:lang w:val="ru"/>
        </w:rPr>
        <w:instrText xml:space="preserve"> HYPERLINK "" \l "a2571" \o "+" </w:instrText>
      </w:r>
      <w:r>
        <w:rPr>
          <w:lang w:val="ru"/>
        </w:rPr>
        <w:fldChar w:fldCharType="separate"/>
      </w:r>
      <w:r>
        <w:rPr>
          <w:rStyle w:val="5"/>
          <w:i/>
          <w:iCs/>
          <w:lang w:val="ru"/>
        </w:rPr>
        <w:t>Статья 63.</w:t>
      </w:r>
      <w:r>
        <w:rPr>
          <w:lang w:val="ru"/>
        </w:rPr>
        <w:fldChar w:fldCharType="end"/>
      </w:r>
      <w:r>
        <w:rPr>
          <w:lang w:val="ru"/>
        </w:rPr>
        <w:t xml:space="preserve"> Обстоятельства, смягчающие ответственность</w:t>
      </w:r>
    </w:p>
    <w:p>
      <w:pPr>
        <w:pStyle w:val="40"/>
        <w:keepNext w:val="0"/>
        <w:keepLines w:val="0"/>
        <w:widowControl/>
        <w:suppressLineNumbers w:val="0"/>
      </w:pPr>
      <w:r>
        <w:rPr>
          <w:lang w:val="ru"/>
        </w:rPr>
        <w:fldChar w:fldCharType="begin"/>
      </w:r>
      <w:r>
        <w:rPr>
          <w:lang w:val="ru"/>
        </w:rPr>
        <w:instrText xml:space="preserve"> HYPERLINK "" \l "a438" \o "+" </w:instrText>
      </w:r>
      <w:r>
        <w:rPr>
          <w:lang w:val="ru"/>
        </w:rPr>
        <w:fldChar w:fldCharType="separate"/>
      </w:r>
      <w:r>
        <w:rPr>
          <w:rStyle w:val="5"/>
          <w:i/>
          <w:iCs/>
          <w:lang w:val="ru"/>
        </w:rPr>
        <w:t>Статья 64.</w:t>
      </w:r>
      <w:r>
        <w:rPr>
          <w:lang w:val="ru"/>
        </w:rPr>
        <w:fldChar w:fldCharType="end"/>
      </w:r>
      <w:r>
        <w:rPr>
          <w:lang w:val="ru"/>
        </w:rPr>
        <w:t xml:space="preserve"> Обстоятельства, отягчающие ответственность</w:t>
      </w:r>
    </w:p>
    <w:p>
      <w:pPr>
        <w:pStyle w:val="40"/>
        <w:keepNext w:val="0"/>
        <w:keepLines w:val="0"/>
        <w:widowControl/>
        <w:suppressLineNumbers w:val="0"/>
      </w:pPr>
      <w:r>
        <w:rPr>
          <w:lang w:val="ru"/>
        </w:rPr>
        <w:fldChar w:fldCharType="begin"/>
      </w:r>
      <w:r>
        <w:rPr>
          <w:lang w:val="ru"/>
        </w:rPr>
        <w:instrText xml:space="preserve"> HYPERLINK "" \l "a391" \o "+" </w:instrText>
      </w:r>
      <w:r>
        <w:rPr>
          <w:lang w:val="ru"/>
        </w:rPr>
        <w:fldChar w:fldCharType="separate"/>
      </w:r>
      <w:r>
        <w:rPr>
          <w:rStyle w:val="5"/>
          <w:i/>
          <w:iCs/>
          <w:lang w:val="ru"/>
        </w:rPr>
        <w:t>Статья 65.</w:t>
      </w:r>
      <w:r>
        <w:rPr>
          <w:lang w:val="ru"/>
        </w:rPr>
        <w:fldChar w:fldCharType="end"/>
      </w:r>
      <w:r>
        <w:rPr>
          <w:lang w:val="ru"/>
        </w:rPr>
        <w:t xml:space="preserve"> Назначение наказания при рецидиве преступлений</w:t>
      </w:r>
    </w:p>
    <w:p>
      <w:pPr>
        <w:pStyle w:val="40"/>
        <w:keepNext w:val="0"/>
        <w:keepLines w:val="0"/>
        <w:widowControl/>
        <w:suppressLineNumbers w:val="0"/>
      </w:pPr>
      <w:r>
        <w:rPr>
          <w:lang w:val="ru"/>
        </w:rPr>
        <w:fldChar w:fldCharType="begin"/>
      </w:r>
      <w:r>
        <w:rPr>
          <w:lang w:val="ru"/>
        </w:rPr>
        <w:instrText xml:space="preserve"> HYPERLINK "" \l "a1420" \o "+" </w:instrText>
      </w:r>
      <w:r>
        <w:rPr>
          <w:lang w:val="ru"/>
        </w:rPr>
        <w:fldChar w:fldCharType="separate"/>
      </w:r>
      <w:r>
        <w:rPr>
          <w:rStyle w:val="5"/>
          <w:i/>
          <w:iCs/>
          <w:lang w:val="ru"/>
        </w:rPr>
        <w:t>Статья 66.</w:t>
      </w:r>
      <w:r>
        <w:rPr>
          <w:lang w:val="ru"/>
        </w:rPr>
        <w:fldChar w:fldCharType="end"/>
      </w:r>
      <w:r>
        <w:rPr>
          <w:lang w:val="ru"/>
        </w:rPr>
        <w:t xml:space="preserve"> Назначение наказания за преступление, совершенное в соучастии</w:t>
      </w:r>
    </w:p>
    <w:p>
      <w:pPr>
        <w:pStyle w:val="40"/>
        <w:keepNext w:val="0"/>
        <w:keepLines w:val="0"/>
        <w:widowControl/>
        <w:suppressLineNumbers w:val="0"/>
      </w:pPr>
      <w:r>
        <w:rPr>
          <w:lang w:val="ru"/>
        </w:rPr>
        <w:fldChar w:fldCharType="begin"/>
      </w:r>
      <w:r>
        <w:rPr>
          <w:lang w:val="ru"/>
        </w:rPr>
        <w:instrText xml:space="preserve"> HYPERLINK "" \l "a2659" \o "+" </w:instrText>
      </w:r>
      <w:r>
        <w:rPr>
          <w:lang w:val="ru"/>
        </w:rPr>
        <w:fldChar w:fldCharType="separate"/>
      </w:r>
      <w:r>
        <w:rPr>
          <w:rStyle w:val="5"/>
          <w:i/>
          <w:iCs/>
          <w:lang w:val="ru"/>
        </w:rPr>
        <w:t>Статья 67.</w:t>
      </w:r>
      <w:r>
        <w:rPr>
          <w:lang w:val="ru"/>
        </w:rPr>
        <w:fldChar w:fldCharType="end"/>
      </w:r>
      <w:r>
        <w:rPr>
          <w:lang w:val="ru"/>
        </w:rPr>
        <w:t xml:space="preserve"> Назначение наказания за неоконченное преступление</w:t>
      </w:r>
    </w:p>
    <w:p>
      <w:pPr>
        <w:pStyle w:val="40"/>
        <w:keepNext w:val="0"/>
        <w:keepLines w:val="0"/>
        <w:widowControl/>
        <w:suppressLineNumbers w:val="0"/>
      </w:pPr>
      <w:r>
        <w:rPr>
          <w:lang w:val="ru"/>
        </w:rPr>
        <w:fldChar w:fldCharType="begin"/>
      </w:r>
      <w:r>
        <w:rPr>
          <w:lang w:val="ru"/>
        </w:rPr>
        <w:instrText xml:space="preserve"> HYPERLINK "" \l "a2660" \o "+" </w:instrText>
      </w:r>
      <w:r>
        <w:rPr>
          <w:lang w:val="ru"/>
        </w:rPr>
        <w:fldChar w:fldCharType="separate"/>
      </w:r>
      <w:r>
        <w:rPr>
          <w:rStyle w:val="5"/>
          <w:i/>
          <w:iCs/>
          <w:lang w:val="ru"/>
        </w:rPr>
        <w:t>Статья 68.</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"a1423" \o "+" </w:instrText>
      </w:r>
      <w:r>
        <w:rPr>
          <w:lang w:val="ru"/>
        </w:rPr>
        <w:fldChar w:fldCharType="separate"/>
      </w:r>
      <w:r>
        <w:rPr>
          <w:rStyle w:val="5"/>
          <w:i/>
          <w:iCs/>
          <w:lang w:val="ru"/>
        </w:rPr>
        <w:t>Статья 69.</w:t>
      </w:r>
      <w:r>
        <w:rPr>
          <w:lang w:val="ru"/>
        </w:rPr>
        <w:fldChar w:fldCharType="end"/>
      </w:r>
      <w:r>
        <w:rPr>
          <w:lang w:val="ru"/>
        </w:rPr>
        <w:t xml:space="preserve"> Назначение наказания при наличии смягчающих обстоятельств</w:t>
      </w:r>
    </w:p>
    <w:p>
      <w:pPr>
        <w:pStyle w:val="40"/>
        <w:keepNext w:val="0"/>
        <w:keepLines w:val="0"/>
        <w:widowControl/>
        <w:suppressLineNumbers w:val="0"/>
      </w:pPr>
      <w:r>
        <w:rPr>
          <w:lang w:val="ru"/>
        </w:rPr>
        <w:fldChar w:fldCharType="begin"/>
      </w:r>
      <w:r>
        <w:rPr>
          <w:lang w:val="ru"/>
        </w:rPr>
        <w:instrText xml:space="preserve"> HYPERLINK "" \l "a5072" \o "+" </w:instrText>
      </w:r>
      <w:r>
        <w:rPr>
          <w:lang w:val="ru"/>
        </w:rPr>
        <w:fldChar w:fldCharType="separate"/>
      </w:r>
      <w:r>
        <w:rPr>
          <w:rStyle w:val="5"/>
          <w:i/>
          <w:iCs/>
          <w:lang w:val="ru"/>
        </w:rPr>
        <w:t>Статья 69</w:t>
      </w:r>
      <w:r>
        <w:rPr>
          <w:rStyle w:val="5"/>
          <w:i/>
          <w:iCs/>
          <w:vertAlign w:val="superscript"/>
          <w:lang w:val="ru"/>
        </w:rPr>
        <w:t>1</w:t>
      </w:r>
      <w:r>
        <w:rPr>
          <w:rStyle w:val="5"/>
          <w:i/>
          <w:iCs/>
          <w:lang w:val="ru"/>
        </w:rPr>
        <w:t>.</w:t>
      </w:r>
      <w:r>
        <w:rPr>
          <w:lang w:val="ru"/>
        </w:rPr>
        <w:fldChar w:fldCharType="end"/>
      </w:r>
      <w:r>
        <w:rPr>
          <w:lang w:val="ru"/>
        </w:rPr>
        <w:t xml:space="preserve"> Назначение наказания в случае заключения досудебного соглашения о сотрудничестве</w:t>
      </w:r>
    </w:p>
    <w:p>
      <w:pPr>
        <w:pStyle w:val="40"/>
        <w:keepNext w:val="0"/>
        <w:keepLines w:val="0"/>
        <w:widowControl/>
        <w:suppressLineNumbers w:val="0"/>
      </w:pPr>
      <w:r>
        <w:rPr>
          <w:lang w:val="ru"/>
        </w:rPr>
        <w:fldChar w:fldCharType="begin"/>
      </w:r>
      <w:r>
        <w:rPr>
          <w:lang w:val="ru"/>
        </w:rPr>
        <w:instrText xml:space="preserve"> HYPERLINK "" \l "a1332" \o "+" </w:instrText>
      </w:r>
      <w:r>
        <w:rPr>
          <w:lang w:val="ru"/>
        </w:rPr>
        <w:fldChar w:fldCharType="separate"/>
      </w:r>
      <w:r>
        <w:rPr>
          <w:rStyle w:val="5"/>
          <w:i/>
          <w:iCs/>
          <w:lang w:val="ru"/>
        </w:rPr>
        <w:t>Статья 70.</w:t>
      </w:r>
      <w:r>
        <w:rPr>
          <w:lang w:val="ru"/>
        </w:rPr>
        <w:fldChar w:fldCharType="end"/>
      </w:r>
      <w:r>
        <w:rPr>
          <w:lang w:val="ru"/>
        </w:rPr>
        <w:t xml:space="preserve"> Назначение более мягкого наказания, чем предусмотрено за данное преступление</w:t>
      </w:r>
    </w:p>
    <w:p>
      <w:pPr>
        <w:pStyle w:val="40"/>
        <w:keepNext w:val="0"/>
        <w:keepLines w:val="0"/>
        <w:widowControl/>
        <w:suppressLineNumbers w:val="0"/>
      </w:pPr>
      <w:r>
        <w:rPr>
          <w:lang w:val="ru"/>
        </w:rPr>
        <w:fldChar w:fldCharType="begin"/>
      </w:r>
      <w:r>
        <w:rPr>
          <w:lang w:val="ru"/>
        </w:rPr>
        <w:instrText xml:space="preserve"> HYPERLINK "" \l "a5142" \o "+" </w:instrText>
      </w:r>
      <w:r>
        <w:rPr>
          <w:lang w:val="ru"/>
        </w:rPr>
        <w:fldChar w:fldCharType="separate"/>
      </w:r>
      <w:r>
        <w:rPr>
          <w:rStyle w:val="5"/>
          <w:i/>
          <w:iCs/>
          <w:lang w:val="ru"/>
        </w:rPr>
        <w:t>Статья 71.</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"a424" \o "+" </w:instrText>
      </w:r>
      <w:r>
        <w:rPr>
          <w:lang w:val="ru"/>
        </w:rPr>
        <w:fldChar w:fldCharType="separate"/>
      </w:r>
      <w:r>
        <w:rPr>
          <w:rStyle w:val="5"/>
          <w:i/>
          <w:iCs/>
          <w:lang w:val="ru"/>
        </w:rPr>
        <w:t>Статья 72.</w:t>
      </w:r>
      <w:r>
        <w:rPr>
          <w:lang w:val="ru"/>
        </w:rPr>
        <w:fldChar w:fldCharType="end"/>
      </w:r>
      <w:r>
        <w:rPr>
          <w:lang w:val="ru"/>
        </w:rPr>
        <w:t xml:space="preserve"> Назначение наказания по совокупности преступлений</w:t>
      </w:r>
    </w:p>
    <w:p>
      <w:pPr>
        <w:pStyle w:val="40"/>
        <w:keepNext w:val="0"/>
        <w:keepLines w:val="0"/>
        <w:widowControl/>
        <w:suppressLineNumbers w:val="0"/>
      </w:pPr>
      <w:r>
        <w:rPr>
          <w:lang w:val="ru"/>
        </w:rPr>
        <w:fldChar w:fldCharType="begin"/>
      </w:r>
      <w:r>
        <w:rPr>
          <w:lang w:val="ru"/>
        </w:rPr>
        <w:instrText xml:space="preserve"> HYPERLINK "" \l "a425" \o "+" </w:instrText>
      </w:r>
      <w:r>
        <w:rPr>
          <w:lang w:val="ru"/>
        </w:rPr>
        <w:fldChar w:fldCharType="separate"/>
      </w:r>
      <w:r>
        <w:rPr>
          <w:rStyle w:val="5"/>
          <w:i/>
          <w:iCs/>
          <w:lang w:val="ru"/>
        </w:rPr>
        <w:t>Статья 73.</w:t>
      </w:r>
      <w:r>
        <w:rPr>
          <w:lang w:val="ru"/>
        </w:rPr>
        <w:fldChar w:fldCharType="end"/>
      </w:r>
      <w:r>
        <w:rPr>
          <w:lang w:val="ru"/>
        </w:rPr>
        <w:t xml:space="preserve"> Назначение наказания по совокупности приговоров</w:t>
      </w:r>
    </w:p>
    <w:p>
      <w:pPr>
        <w:pStyle w:val="40"/>
        <w:keepNext w:val="0"/>
        <w:keepLines w:val="0"/>
        <w:widowControl/>
        <w:suppressLineNumbers w:val="0"/>
      </w:pPr>
      <w:r>
        <w:rPr>
          <w:lang w:val="ru"/>
        </w:rPr>
        <w:fldChar w:fldCharType="begin"/>
      </w:r>
      <w:r>
        <w:rPr>
          <w:lang w:val="ru"/>
        </w:rPr>
        <w:instrText xml:space="preserve"> HYPERLINK "" \l "a434" \o "+" </w:instrText>
      </w:r>
      <w:r>
        <w:rPr>
          <w:lang w:val="ru"/>
        </w:rPr>
        <w:fldChar w:fldCharType="separate"/>
      </w:r>
      <w:r>
        <w:rPr>
          <w:rStyle w:val="5"/>
          <w:i/>
          <w:iCs/>
          <w:lang w:val="ru"/>
        </w:rPr>
        <w:t>Статья 74.</w:t>
      </w:r>
      <w:r>
        <w:rPr>
          <w:lang w:val="ru"/>
        </w:rPr>
        <w:fldChar w:fldCharType="end"/>
      </w:r>
      <w:r>
        <w:rPr>
          <w:lang w:val="ru"/>
        </w:rPr>
        <w:t xml:space="preserve"> Правила сложения наказаний</w:t>
      </w:r>
    </w:p>
    <w:p>
      <w:pPr>
        <w:pStyle w:val="40"/>
        <w:keepNext w:val="0"/>
        <w:keepLines w:val="0"/>
        <w:widowControl/>
        <w:suppressLineNumbers w:val="0"/>
      </w:pPr>
      <w:r>
        <w:rPr>
          <w:lang w:val="ru"/>
        </w:rPr>
        <w:fldChar w:fldCharType="begin"/>
      </w:r>
      <w:r>
        <w:rPr>
          <w:lang w:val="ru"/>
        </w:rPr>
        <w:instrText xml:space="preserve"> HYPERLINK "" \l "a5074" \o "+" </w:instrText>
      </w:r>
      <w:r>
        <w:rPr>
          <w:lang w:val="ru"/>
        </w:rPr>
        <w:fldChar w:fldCharType="separate"/>
      </w:r>
      <w:r>
        <w:rPr>
          <w:rStyle w:val="5"/>
          <w:i/>
          <w:iCs/>
          <w:lang w:val="ru"/>
        </w:rPr>
        <w:t>Статья 75.</w:t>
      </w:r>
      <w:r>
        <w:rPr>
          <w:lang w:val="ru"/>
        </w:rPr>
        <w:fldChar w:fldCharType="end"/>
      </w:r>
      <w:r>
        <w:rPr>
          <w:lang w:val="ru"/>
        </w:rPr>
        <w:t xml:space="preserve"> Правила зачета сроков содержания под стражей и домашнего ареста</w:t>
      </w:r>
    </w:p>
    <w:p>
      <w:pPr>
        <w:pStyle w:val="40"/>
        <w:keepNext w:val="0"/>
        <w:keepLines w:val="0"/>
        <w:widowControl/>
        <w:suppressLineNumbers w:val="0"/>
      </w:pPr>
      <w:r>
        <w:rPr>
          <w:lang w:val="ru"/>
        </w:rPr>
        <w:fldChar w:fldCharType="begin"/>
      </w:r>
      <w:r>
        <w:rPr>
          <w:lang w:val="ru"/>
        </w:rPr>
        <w:instrText xml:space="preserve"> HYPERLINK "" \l "a2661" \o "+" </w:instrText>
      </w:r>
      <w:r>
        <w:rPr>
          <w:lang w:val="ru"/>
        </w:rPr>
        <w:fldChar w:fldCharType="separate"/>
      </w:r>
      <w:r>
        <w:rPr>
          <w:rStyle w:val="5"/>
          <w:i/>
          <w:iCs/>
          <w:lang w:val="ru"/>
        </w:rPr>
        <w:t>Статья 76.</w:t>
      </w:r>
      <w:r>
        <w:rPr>
          <w:lang w:val="ru"/>
        </w:rPr>
        <w:fldChar w:fldCharType="end"/>
      </w:r>
      <w:r>
        <w:rPr>
          <w:lang w:val="ru"/>
        </w:rPr>
        <w:t xml:space="preserve"> Исчисление сроков наказания</w:t>
      </w:r>
    </w:p>
    <w:p>
      <w:pPr>
        <w:pStyle w:val="40"/>
        <w:keepNext w:val="0"/>
        <w:keepLines w:val="0"/>
        <w:widowControl/>
        <w:suppressLineNumbers w:val="0"/>
      </w:pPr>
      <w:r>
        <w:rPr>
          <w:lang w:val="ru"/>
        </w:rPr>
        <w:fldChar w:fldCharType="begin"/>
      </w:r>
      <w:r>
        <w:rPr>
          <w:lang w:val="ru"/>
        </w:rPr>
        <w:instrText xml:space="preserve"> HYPERLINK "" \l "a174" \o "+" </w:instrText>
      </w:r>
      <w:r>
        <w:rPr>
          <w:lang w:val="ru"/>
        </w:rPr>
        <w:fldChar w:fldCharType="separate"/>
      </w:r>
      <w:r>
        <w:rPr>
          <w:rStyle w:val="5"/>
          <w:b/>
          <w:bCs/>
          <w:lang w:val="ru"/>
        </w:rPr>
        <w:t>ГЛАВА 11</w:t>
      </w:r>
      <w:r>
        <w:rPr>
          <w:rStyle w:val="5"/>
          <w:lang w:val="ru"/>
        </w:rPr>
        <w:t>.</w:t>
      </w:r>
      <w:r>
        <w:rPr>
          <w:lang w:val="ru"/>
        </w:rPr>
        <w:fldChar w:fldCharType="end"/>
      </w:r>
      <w:r>
        <w:rPr>
          <w:b/>
          <w:bCs/>
          <w:lang w:val="ru"/>
        </w:rPr>
        <w:t xml:space="preserve"> Иные меры уголовной ответственности</w:t>
      </w:r>
    </w:p>
    <w:p>
      <w:pPr>
        <w:pStyle w:val="40"/>
        <w:keepNext w:val="0"/>
        <w:keepLines w:val="0"/>
        <w:widowControl/>
        <w:suppressLineNumbers w:val="0"/>
      </w:pPr>
      <w:r>
        <w:rPr>
          <w:lang w:val="ru"/>
        </w:rPr>
        <w:fldChar w:fldCharType="begin"/>
      </w:r>
      <w:r>
        <w:rPr>
          <w:lang w:val="ru"/>
        </w:rPr>
        <w:instrText xml:space="preserve"> HYPERLINK "" \l "a427" \o "+" </w:instrText>
      </w:r>
      <w:r>
        <w:rPr>
          <w:lang w:val="ru"/>
        </w:rPr>
        <w:fldChar w:fldCharType="separate"/>
      </w:r>
      <w:r>
        <w:rPr>
          <w:rStyle w:val="5"/>
          <w:i/>
          <w:iCs/>
          <w:lang w:val="ru"/>
        </w:rPr>
        <w:t>Статья 77.</w:t>
      </w:r>
      <w:r>
        <w:rPr>
          <w:lang w:val="ru"/>
        </w:rPr>
        <w:fldChar w:fldCharType="end"/>
      </w:r>
      <w:r>
        <w:rPr>
          <w:lang w:val="ru"/>
        </w:rPr>
        <w:t xml:space="preserve"> Осуждение с отсрочкой исполнения наказания</w:t>
      </w:r>
    </w:p>
    <w:p>
      <w:pPr>
        <w:pStyle w:val="40"/>
        <w:keepNext w:val="0"/>
        <w:keepLines w:val="0"/>
        <w:widowControl/>
        <w:suppressLineNumbers w:val="0"/>
      </w:pPr>
      <w:r>
        <w:rPr>
          <w:lang w:val="ru"/>
        </w:rPr>
        <w:fldChar w:fldCharType="begin"/>
      </w:r>
      <w:r>
        <w:rPr>
          <w:lang w:val="ru"/>
        </w:rPr>
        <w:instrText xml:space="preserve"> HYPERLINK "" \l "a428" \o "+" </w:instrText>
      </w:r>
      <w:r>
        <w:rPr>
          <w:lang w:val="ru"/>
        </w:rPr>
        <w:fldChar w:fldCharType="separate"/>
      </w:r>
      <w:r>
        <w:rPr>
          <w:rStyle w:val="5"/>
          <w:i/>
          <w:iCs/>
          <w:lang w:val="ru"/>
        </w:rPr>
        <w:t>Статья 78.</w:t>
      </w:r>
      <w:r>
        <w:rPr>
          <w:lang w:val="ru"/>
        </w:rPr>
        <w:fldChar w:fldCharType="end"/>
      </w:r>
      <w:r>
        <w:rPr>
          <w:lang w:val="ru"/>
        </w:rPr>
        <w:t xml:space="preserve"> Осуждение с условным неприменением наказания</w:t>
      </w:r>
    </w:p>
    <w:p>
      <w:pPr>
        <w:pStyle w:val="40"/>
        <w:keepNext w:val="0"/>
        <w:keepLines w:val="0"/>
        <w:widowControl/>
        <w:suppressLineNumbers w:val="0"/>
      </w:pPr>
      <w:r>
        <w:rPr>
          <w:lang w:val="ru"/>
        </w:rPr>
        <w:fldChar w:fldCharType="begin"/>
      </w:r>
      <w:r>
        <w:rPr>
          <w:lang w:val="ru"/>
        </w:rPr>
        <w:instrText xml:space="preserve"> HYPERLINK "" \l "a148" \o "+" </w:instrText>
      </w:r>
      <w:r>
        <w:rPr>
          <w:lang w:val="ru"/>
        </w:rPr>
        <w:fldChar w:fldCharType="separate"/>
      </w:r>
      <w:r>
        <w:rPr>
          <w:rStyle w:val="5"/>
          <w:i/>
          <w:iCs/>
          <w:lang w:val="ru"/>
        </w:rPr>
        <w:t>Статья 79.</w:t>
      </w:r>
      <w:r>
        <w:rPr>
          <w:lang w:val="ru"/>
        </w:rPr>
        <w:fldChar w:fldCharType="end"/>
      </w:r>
      <w:r>
        <w:rPr>
          <w:lang w:val="ru"/>
        </w:rPr>
        <w:t xml:space="preserve"> Осуждение без назначения наказания</w:t>
      </w:r>
    </w:p>
    <w:p>
      <w:pPr>
        <w:pStyle w:val="40"/>
        <w:keepNext w:val="0"/>
        <w:keepLines w:val="0"/>
        <w:widowControl/>
        <w:suppressLineNumbers w:val="0"/>
      </w:pPr>
      <w:r>
        <w:rPr>
          <w:lang w:val="ru"/>
        </w:rPr>
        <w:fldChar w:fldCharType="begin"/>
      </w:r>
      <w:r>
        <w:rPr>
          <w:lang w:val="ru"/>
        </w:rPr>
        <w:instrText xml:space="preserve"> HYPERLINK "" \l "a1464" \o "+" </w:instrText>
      </w:r>
      <w:r>
        <w:rPr>
          <w:lang w:val="ru"/>
        </w:rPr>
        <w:fldChar w:fldCharType="separate"/>
      </w:r>
      <w:r>
        <w:rPr>
          <w:rStyle w:val="5"/>
          <w:i/>
          <w:iCs/>
          <w:lang w:val="ru"/>
        </w:rPr>
        <w:t>Статья 80.</w:t>
      </w:r>
      <w:r>
        <w:rPr>
          <w:lang w:val="ru"/>
        </w:rPr>
        <w:fldChar w:fldCharType="end"/>
      </w:r>
      <w:r>
        <w:rPr>
          <w:lang w:val="ru"/>
        </w:rPr>
        <w:t xml:space="preserve"> Превентивный надзор</w:t>
      </w:r>
    </w:p>
    <w:p>
      <w:pPr>
        <w:pStyle w:val="40"/>
        <w:keepNext w:val="0"/>
        <w:keepLines w:val="0"/>
        <w:widowControl/>
        <w:suppressLineNumbers w:val="0"/>
      </w:pPr>
      <w:r>
        <w:rPr>
          <w:lang w:val="ru"/>
        </w:rPr>
        <w:fldChar w:fldCharType="begin"/>
      </w:r>
      <w:r>
        <w:rPr>
          <w:lang w:val="ru"/>
        </w:rPr>
        <w:instrText xml:space="preserve"> HYPERLINK "" \l "a267" \o "+" </w:instrText>
      </w:r>
      <w:r>
        <w:rPr>
          <w:lang w:val="ru"/>
        </w:rPr>
        <w:fldChar w:fldCharType="separate"/>
      </w:r>
      <w:r>
        <w:rPr>
          <w:rStyle w:val="5"/>
          <w:i/>
          <w:iCs/>
          <w:lang w:val="ru"/>
        </w:rPr>
        <w:t>Статья 81.</w:t>
      </w:r>
      <w:r>
        <w:rPr>
          <w:lang w:val="ru"/>
        </w:rPr>
        <w:fldChar w:fldCharType="end"/>
      </w:r>
      <w:r>
        <w:rPr>
          <w:lang w:val="ru"/>
        </w:rPr>
        <w:t xml:space="preserve"> Профилактическое наблюдение за осужденным</w:t>
      </w:r>
    </w:p>
    <w:p>
      <w:pPr>
        <w:pStyle w:val="40"/>
        <w:keepNext w:val="0"/>
        <w:keepLines w:val="0"/>
        <w:widowControl/>
        <w:suppressLineNumbers w:val="0"/>
      </w:pPr>
      <w:r>
        <w:rPr>
          <w:lang w:val="ru"/>
        </w:rPr>
        <w:fldChar w:fldCharType="begin"/>
      </w:r>
      <w:r>
        <w:rPr>
          <w:lang w:val="ru"/>
        </w:rPr>
        <w:instrText xml:space="preserve"> HYPERLINK "" \l "a3049" \o "+" </w:instrText>
      </w:r>
      <w:r>
        <w:rPr>
          <w:lang w:val="ru"/>
        </w:rPr>
        <w:fldChar w:fldCharType="separate"/>
      </w:r>
      <w:r>
        <w:rPr>
          <w:rStyle w:val="5"/>
          <w:b/>
          <w:bCs/>
          <w:lang w:val="ru"/>
        </w:rPr>
        <w:t>ГЛАВА 12</w:t>
      </w:r>
      <w:r>
        <w:rPr>
          <w:rStyle w:val="5"/>
          <w:lang w:val="ru"/>
        </w:rPr>
        <w:t>.</w:t>
      </w:r>
      <w:r>
        <w:rPr>
          <w:lang w:val="ru"/>
        </w:rPr>
        <w:fldChar w:fldCharType="end"/>
      </w:r>
      <w:r>
        <w:rPr>
          <w:b/>
          <w:bCs/>
          <w:lang w:val="ru"/>
        </w:rPr>
        <w:t xml:space="preserve"> Освобождение от уголовной ответственности и наказания</w:t>
      </w:r>
    </w:p>
    <w:p>
      <w:pPr>
        <w:pStyle w:val="40"/>
        <w:keepNext w:val="0"/>
        <w:keepLines w:val="0"/>
        <w:widowControl/>
        <w:suppressLineNumbers w:val="0"/>
      </w:pPr>
      <w:r>
        <w:rPr>
          <w:lang w:val="ru"/>
        </w:rPr>
        <w:fldChar w:fldCharType="begin"/>
      </w:r>
      <w:r>
        <w:rPr>
          <w:lang w:val="ru"/>
        </w:rPr>
        <w:instrText xml:space="preserve"> HYPERLINK "" \l "a4298" \o "+" </w:instrText>
      </w:r>
      <w:r>
        <w:rPr>
          <w:lang w:val="ru"/>
        </w:rPr>
        <w:fldChar w:fldCharType="separate"/>
      </w:r>
      <w:r>
        <w:rPr>
          <w:rStyle w:val="5"/>
          <w:i/>
          <w:iCs/>
          <w:lang w:val="ru"/>
        </w:rPr>
        <w:t>Статья 82.</w:t>
      </w:r>
      <w:r>
        <w:rPr>
          <w:lang w:val="ru"/>
        </w:rPr>
        <w:fldChar w:fldCharType="end"/>
      </w:r>
      <w:r>
        <w:rPr>
          <w:lang w:val="ru"/>
        </w:rPr>
        <w:t xml:space="preserve"> Общие положения об освобождении от уголовной ответственности и наказания</w:t>
      </w:r>
    </w:p>
    <w:p>
      <w:pPr>
        <w:pStyle w:val="40"/>
        <w:keepNext w:val="0"/>
        <w:keepLines w:val="0"/>
        <w:widowControl/>
        <w:suppressLineNumbers w:val="0"/>
      </w:pPr>
      <w:r>
        <w:rPr>
          <w:lang w:val="ru"/>
        </w:rPr>
        <w:fldChar w:fldCharType="begin"/>
      </w:r>
      <w:r>
        <w:rPr>
          <w:lang w:val="ru"/>
        </w:rPr>
        <w:instrText xml:space="preserve"> HYPERLINK "" \l "a289" \o "+" </w:instrText>
      </w:r>
      <w:r>
        <w:rPr>
          <w:lang w:val="ru"/>
        </w:rPr>
        <w:fldChar w:fldCharType="separate"/>
      </w:r>
      <w:r>
        <w:rPr>
          <w:rStyle w:val="5"/>
          <w:i/>
          <w:iCs/>
          <w:lang w:val="ru"/>
        </w:rPr>
        <w:t>Статья 83.</w:t>
      </w:r>
      <w:r>
        <w:rPr>
          <w:lang w:val="ru"/>
        </w:rPr>
        <w:fldChar w:fldCharType="end"/>
      </w:r>
      <w:r>
        <w:rPr>
          <w:lang w:val="ru"/>
        </w:rPr>
        <w:t xml:space="preserve"> Освобождение от уголовной ответственности в связи с истечением сроков давности</w:t>
      </w:r>
    </w:p>
    <w:p>
      <w:pPr>
        <w:pStyle w:val="40"/>
        <w:keepNext w:val="0"/>
        <w:keepLines w:val="0"/>
        <w:widowControl/>
        <w:suppressLineNumbers w:val="0"/>
      </w:pPr>
      <w:r>
        <w:rPr>
          <w:lang w:val="ru"/>
        </w:rPr>
        <w:fldChar w:fldCharType="begin"/>
      </w:r>
      <w:r>
        <w:rPr>
          <w:lang w:val="ru"/>
        </w:rPr>
        <w:instrText xml:space="preserve"> HYPERLINK "" \l "a1335" \o "+" </w:instrText>
      </w:r>
      <w:r>
        <w:rPr>
          <w:lang w:val="ru"/>
        </w:rPr>
        <w:fldChar w:fldCharType="separate"/>
      </w:r>
      <w:r>
        <w:rPr>
          <w:rStyle w:val="5"/>
          <w:i/>
          <w:iCs/>
          <w:lang w:val="ru"/>
        </w:rPr>
        <w:t>Статья 84.</w:t>
      </w:r>
      <w:r>
        <w:rPr>
          <w:lang w:val="ru"/>
        </w:rPr>
        <w:fldChar w:fldCharType="end"/>
      </w:r>
      <w:r>
        <w:rPr>
          <w:lang w:val="ru"/>
        </w:rPr>
        <w:t xml:space="preserve"> Освобождение от наказания в связи с истечением сроков давности исполнения обвинительного приговора</w:t>
      </w:r>
    </w:p>
    <w:p>
      <w:pPr>
        <w:pStyle w:val="40"/>
        <w:keepNext w:val="0"/>
        <w:keepLines w:val="0"/>
        <w:widowControl/>
        <w:suppressLineNumbers w:val="0"/>
      </w:pPr>
      <w:r>
        <w:rPr>
          <w:lang w:val="ru"/>
        </w:rPr>
        <w:fldChar w:fldCharType="begin"/>
      </w:r>
      <w:r>
        <w:rPr>
          <w:lang w:val="ru"/>
        </w:rPr>
        <w:instrText xml:space="preserve"> HYPERLINK "" \l "a2663" \o "+" </w:instrText>
      </w:r>
      <w:r>
        <w:rPr>
          <w:lang w:val="ru"/>
        </w:rPr>
        <w:fldChar w:fldCharType="separate"/>
      </w:r>
      <w:r>
        <w:rPr>
          <w:rStyle w:val="5"/>
          <w:i/>
          <w:iCs/>
          <w:lang w:val="ru"/>
        </w:rPr>
        <w:t>Статья 85.</w:t>
      </w:r>
      <w:r>
        <w:rPr>
          <w:lang w:val="ru"/>
        </w:rPr>
        <w:fldChar w:fldCharType="end"/>
      </w:r>
      <w:r>
        <w:rPr>
          <w:lang w:val="ru"/>
        </w:rPr>
        <w:t xml:space="preserve"> Неприменение сроков давности</w:t>
      </w:r>
    </w:p>
    <w:p>
      <w:pPr>
        <w:pStyle w:val="40"/>
        <w:keepNext w:val="0"/>
        <w:keepLines w:val="0"/>
        <w:widowControl/>
        <w:suppressLineNumbers w:val="0"/>
      </w:pPr>
      <w:r>
        <w:rPr>
          <w:lang w:val="ru"/>
        </w:rPr>
        <w:fldChar w:fldCharType="begin"/>
      </w:r>
      <w:r>
        <w:rPr>
          <w:lang w:val="ru"/>
        </w:rPr>
        <w:instrText xml:space="preserve"> HYPERLINK "" \l "a1734" \o "+" </w:instrText>
      </w:r>
      <w:r>
        <w:rPr>
          <w:lang w:val="ru"/>
        </w:rPr>
        <w:fldChar w:fldCharType="separate"/>
      </w:r>
      <w:r>
        <w:rPr>
          <w:rStyle w:val="5"/>
          <w:i/>
          <w:iCs/>
          <w:lang w:val="ru"/>
        </w:rPr>
        <w:t>Статья 86.</w:t>
      </w:r>
      <w:r>
        <w:rPr>
          <w:lang w:val="ru"/>
        </w:rPr>
        <w:fldChar w:fldCharType="end"/>
      </w:r>
      <w:r>
        <w:rPr>
          <w:lang w:val="ru"/>
        </w:rPr>
        <w:t xml:space="preserve"> Освобождение от уголовной ответственности с привлечением лица к административной ответственности</w:t>
      </w:r>
    </w:p>
    <w:p>
      <w:pPr>
        <w:pStyle w:val="40"/>
        <w:keepNext w:val="0"/>
        <w:keepLines w:val="0"/>
        <w:widowControl/>
        <w:suppressLineNumbers w:val="0"/>
      </w:pPr>
      <w:r>
        <w:rPr>
          <w:lang w:val="ru"/>
        </w:rPr>
        <w:fldChar w:fldCharType="begin"/>
      </w:r>
      <w:r>
        <w:rPr>
          <w:lang w:val="ru"/>
        </w:rPr>
        <w:instrText xml:space="preserve"> HYPERLINK "" \l "a5051" \o "+" </w:instrText>
      </w:r>
      <w:r>
        <w:rPr>
          <w:lang w:val="ru"/>
        </w:rPr>
        <w:fldChar w:fldCharType="separate"/>
      </w:r>
      <w:r>
        <w:rPr>
          <w:rStyle w:val="5"/>
          <w:i/>
          <w:iCs/>
          <w:lang w:val="ru"/>
        </w:rPr>
        <w:t>Статья 86</w:t>
      </w:r>
      <w:r>
        <w:rPr>
          <w:rStyle w:val="5"/>
          <w:i/>
          <w:iCs/>
          <w:vertAlign w:val="superscript"/>
          <w:lang w:val="ru"/>
        </w:rPr>
        <w:t>1</w:t>
      </w:r>
      <w:r>
        <w:rPr>
          <w:rStyle w:val="5"/>
          <w:i/>
          <w:iCs/>
          <w:lang w:val="ru"/>
        </w:rPr>
        <w:t>.</w:t>
      </w:r>
      <w:r>
        <w:rPr>
          <w:lang w:val="ru"/>
        </w:rPr>
        <w:fldChar w:fldCharType="end"/>
      </w:r>
      <w:r>
        <w:rPr>
          <w:lang w:val="ru"/>
        </w:rPr>
        <w:t xml:space="preserve"> Освобождение от уголовной ответственности с применением правил Дисциплинарного устава Вооруженных Сил Республики Беларусь</w:t>
      </w:r>
    </w:p>
    <w:p>
      <w:pPr>
        <w:pStyle w:val="40"/>
        <w:keepNext w:val="0"/>
        <w:keepLines w:val="0"/>
        <w:widowControl/>
        <w:suppressLineNumbers w:val="0"/>
      </w:pPr>
      <w:r>
        <w:rPr>
          <w:lang w:val="ru"/>
        </w:rPr>
        <w:fldChar w:fldCharType="begin"/>
      </w:r>
      <w:r>
        <w:rPr>
          <w:lang w:val="ru"/>
        </w:rPr>
        <w:instrText xml:space="preserve"> HYPERLINK "" \l "a4301" \o "+" </w:instrText>
      </w:r>
      <w:r>
        <w:rPr>
          <w:lang w:val="ru"/>
        </w:rPr>
        <w:fldChar w:fldCharType="separate"/>
      </w:r>
      <w:r>
        <w:rPr>
          <w:rStyle w:val="5"/>
          <w:i/>
          <w:iCs/>
          <w:lang w:val="ru"/>
        </w:rPr>
        <w:t>Статья 87.</w:t>
      </w:r>
      <w:r>
        <w:rPr>
          <w:lang w:val="ru"/>
        </w:rPr>
        <w:fldChar w:fldCharType="end"/>
      </w:r>
      <w:r>
        <w:rPr>
          <w:lang w:val="ru"/>
        </w:rPr>
        <w:t xml:space="preserve"> Освобождение от уголовной ответственности в силу утраты деянием или лицом общественной опасности</w:t>
      </w:r>
    </w:p>
    <w:p>
      <w:pPr>
        <w:pStyle w:val="40"/>
        <w:keepNext w:val="0"/>
        <w:keepLines w:val="0"/>
        <w:widowControl/>
        <w:suppressLineNumbers w:val="0"/>
      </w:pPr>
      <w:r>
        <w:rPr>
          <w:lang w:val="ru"/>
        </w:rPr>
        <w:fldChar w:fldCharType="begin"/>
      </w:r>
      <w:r>
        <w:rPr>
          <w:lang w:val="ru"/>
        </w:rPr>
        <w:instrText xml:space="preserve"> HYPERLINK "" \l "a494" \o "+" </w:instrText>
      </w:r>
      <w:r>
        <w:rPr>
          <w:lang w:val="ru"/>
        </w:rPr>
        <w:fldChar w:fldCharType="separate"/>
      </w:r>
      <w:r>
        <w:rPr>
          <w:rStyle w:val="5"/>
          <w:i/>
          <w:iCs/>
          <w:lang w:val="ru"/>
        </w:rPr>
        <w:t>Статья 88.</w:t>
      </w:r>
      <w:r>
        <w:rPr>
          <w:lang w:val="ru"/>
        </w:rPr>
        <w:fldChar w:fldCharType="end"/>
      </w:r>
      <w:r>
        <w:rPr>
          <w:lang w:val="ru"/>
        </w:rPr>
        <w:t xml:space="preserve"> Освобождение от уголовной ответственности в связи с деятельным раскаянием</w:t>
      </w:r>
    </w:p>
    <w:p>
      <w:pPr>
        <w:pStyle w:val="40"/>
        <w:keepNext w:val="0"/>
        <w:keepLines w:val="0"/>
        <w:widowControl/>
        <w:suppressLineNumbers w:val="0"/>
      </w:pPr>
      <w:r>
        <w:rPr>
          <w:lang w:val="ru"/>
        </w:rPr>
        <w:fldChar w:fldCharType="begin"/>
      </w:r>
      <w:r>
        <w:rPr>
          <w:lang w:val="ru"/>
        </w:rPr>
        <w:instrText xml:space="preserve"> HYPERLINK "" \l "a4975" \o "+" </w:instrText>
      </w:r>
      <w:r>
        <w:rPr>
          <w:lang w:val="ru"/>
        </w:rPr>
        <w:fldChar w:fldCharType="separate"/>
      </w:r>
      <w:r>
        <w:rPr>
          <w:rStyle w:val="5"/>
          <w:i/>
          <w:iCs/>
          <w:lang w:val="ru"/>
        </w:rPr>
        <w:t>Статья 88</w:t>
      </w:r>
      <w:r>
        <w:rPr>
          <w:rStyle w:val="5"/>
          <w:i/>
          <w:iCs/>
          <w:vertAlign w:val="superscript"/>
          <w:lang w:val="ru"/>
        </w:rPr>
        <w:t>1</w:t>
      </w:r>
      <w:r>
        <w:rPr>
          <w:rStyle w:val="5"/>
          <w:i/>
          <w:iCs/>
          <w:lang w:val="ru"/>
        </w:rPr>
        <w:t>.</w:t>
      </w:r>
      <w:r>
        <w:rPr>
          <w:lang w:val="ru"/>
        </w:rPr>
        <w:fldChar w:fldCharType="end"/>
      </w:r>
      <w:r>
        <w:rPr>
          <w:lang w:val="ru"/>
        </w:rPr>
        <w:t xml:space="preserve"> Освобождение от уголовной ответственности в связи с добровольными возмещением причиненного ущерба (вреда), уплатой дохода, полученного преступным путем</w:t>
      </w:r>
    </w:p>
    <w:p>
      <w:pPr>
        <w:pStyle w:val="40"/>
        <w:keepNext w:val="0"/>
        <w:keepLines w:val="0"/>
        <w:widowControl/>
        <w:suppressLineNumbers w:val="0"/>
      </w:pPr>
      <w:r>
        <w:rPr>
          <w:lang w:val="ru"/>
        </w:rPr>
        <w:fldChar w:fldCharType="begin"/>
      </w:r>
      <w:r>
        <w:rPr>
          <w:lang w:val="ru"/>
        </w:rPr>
        <w:instrText xml:space="preserve"> HYPERLINK "" \l "a582" \o "+" </w:instrText>
      </w:r>
      <w:r>
        <w:rPr>
          <w:lang w:val="ru"/>
        </w:rPr>
        <w:fldChar w:fldCharType="separate"/>
      </w:r>
      <w:r>
        <w:rPr>
          <w:rStyle w:val="5"/>
          <w:i/>
          <w:iCs/>
          <w:lang w:val="ru"/>
        </w:rPr>
        <w:t>Статья 89.</w:t>
      </w:r>
      <w:r>
        <w:rPr>
          <w:lang w:val="ru"/>
        </w:rPr>
        <w:fldChar w:fldCharType="end"/>
      </w:r>
      <w:r>
        <w:rPr>
          <w:lang w:val="ru"/>
        </w:rPr>
        <w:t xml:space="preserve"> Освобождение от уголовной ответственности в связи с примирением с потерпевшим</w:t>
      </w:r>
    </w:p>
    <w:p>
      <w:pPr>
        <w:pStyle w:val="40"/>
        <w:keepNext w:val="0"/>
        <w:keepLines w:val="0"/>
        <w:widowControl/>
        <w:suppressLineNumbers w:val="0"/>
      </w:pPr>
      <w:r>
        <w:rPr>
          <w:lang w:val="ru"/>
        </w:rPr>
        <w:fldChar w:fldCharType="begin"/>
      </w:r>
      <w:r>
        <w:rPr>
          <w:lang w:val="ru"/>
        </w:rPr>
        <w:instrText xml:space="preserve"> HYPERLINK "" \l "a440" \o "+" </w:instrText>
      </w:r>
      <w:r>
        <w:rPr>
          <w:lang w:val="ru"/>
        </w:rPr>
        <w:fldChar w:fldCharType="separate"/>
      </w:r>
      <w:r>
        <w:rPr>
          <w:rStyle w:val="5"/>
          <w:i/>
          <w:iCs/>
          <w:lang w:val="ru"/>
        </w:rPr>
        <w:t>Статья 90.</w:t>
      </w:r>
      <w:r>
        <w:rPr>
          <w:lang w:val="ru"/>
        </w:rPr>
        <w:fldChar w:fldCharType="end"/>
      </w:r>
      <w:r>
        <w:rPr>
          <w:lang w:val="ru"/>
        </w:rPr>
        <w:t xml:space="preserve"> Условно-досрочное освобождение от наказания</w:t>
      </w:r>
    </w:p>
    <w:p>
      <w:pPr>
        <w:pStyle w:val="40"/>
        <w:keepNext w:val="0"/>
        <w:keepLines w:val="0"/>
        <w:widowControl/>
        <w:suppressLineNumbers w:val="0"/>
      </w:pPr>
      <w:r>
        <w:rPr>
          <w:lang w:val="ru"/>
        </w:rPr>
        <w:fldChar w:fldCharType="begin"/>
      </w:r>
      <w:r>
        <w:rPr>
          <w:lang w:val="ru"/>
        </w:rPr>
        <w:instrText xml:space="preserve"> HYPERLINK "" \l "a430" \o "+" </w:instrText>
      </w:r>
      <w:r>
        <w:rPr>
          <w:lang w:val="ru"/>
        </w:rPr>
        <w:fldChar w:fldCharType="separate"/>
      </w:r>
      <w:r>
        <w:rPr>
          <w:rStyle w:val="5"/>
          <w:i/>
          <w:iCs/>
          <w:lang w:val="ru"/>
        </w:rPr>
        <w:t>Статья 91.</w:t>
      </w:r>
      <w:r>
        <w:rPr>
          <w:lang w:val="ru"/>
        </w:rPr>
        <w:fldChar w:fldCharType="end"/>
      </w:r>
      <w:r>
        <w:rPr>
          <w:lang w:val="ru"/>
        </w:rPr>
        <w:t xml:space="preserve"> Замена неотбытой части наказания более мягким</w:t>
      </w:r>
    </w:p>
    <w:p>
      <w:pPr>
        <w:pStyle w:val="40"/>
        <w:keepNext w:val="0"/>
        <w:keepLines w:val="0"/>
        <w:widowControl/>
        <w:suppressLineNumbers w:val="0"/>
      </w:pPr>
      <w:r>
        <w:rPr>
          <w:lang w:val="ru"/>
        </w:rPr>
        <w:fldChar w:fldCharType="begin"/>
      </w:r>
      <w:r>
        <w:rPr>
          <w:lang w:val="ru"/>
        </w:rPr>
        <w:instrText xml:space="preserve"> HYPERLINK "" \l "a1555" \o "+" </w:instrText>
      </w:r>
      <w:r>
        <w:rPr>
          <w:lang w:val="ru"/>
        </w:rPr>
        <w:fldChar w:fldCharType="separate"/>
      </w:r>
      <w:r>
        <w:rPr>
          <w:rStyle w:val="5"/>
          <w:i/>
          <w:iCs/>
          <w:lang w:val="ru"/>
        </w:rPr>
        <w:t>Статья 92.</w:t>
      </w:r>
      <w:r>
        <w:rPr>
          <w:lang w:val="ru"/>
        </w:rPr>
        <w:fldChar w:fldCharType="end"/>
      </w:r>
      <w:r>
        <w:rPr>
          <w:lang w:val="ru"/>
        </w:rPr>
        <w:t xml:space="preserve"> Освобождение от наказания или замена наказания более мягким по заболеванию</w:t>
      </w:r>
    </w:p>
    <w:p>
      <w:pPr>
        <w:pStyle w:val="40"/>
        <w:keepNext w:val="0"/>
        <w:keepLines w:val="0"/>
        <w:widowControl/>
        <w:suppressLineNumbers w:val="0"/>
      </w:pPr>
      <w:r>
        <w:rPr>
          <w:lang w:val="ru"/>
        </w:rPr>
        <w:fldChar w:fldCharType="begin"/>
      </w:r>
      <w:r>
        <w:rPr>
          <w:lang w:val="ru"/>
        </w:rPr>
        <w:instrText xml:space="preserve"> HYPERLINK "" \l "a441" \o "+" </w:instrText>
      </w:r>
      <w:r>
        <w:rPr>
          <w:lang w:val="ru"/>
        </w:rPr>
        <w:fldChar w:fldCharType="separate"/>
      </w:r>
      <w:r>
        <w:rPr>
          <w:rStyle w:val="5"/>
          <w:i/>
          <w:iCs/>
          <w:lang w:val="ru"/>
        </w:rPr>
        <w:t>Статья 93.</w:t>
      </w:r>
      <w:r>
        <w:rPr>
          <w:lang w:val="ru"/>
        </w:rPr>
        <w:fldChar w:fldCharType="end"/>
      </w:r>
      <w:r>
        <w:rPr>
          <w:lang w:val="ru"/>
        </w:rPr>
        <w:t xml:space="preserve"> Отсрочка отбывания наказания беременным женщинам и женщинам, имеющим детей в возрасте до трех лет</w:t>
      </w:r>
    </w:p>
    <w:p>
      <w:pPr>
        <w:pStyle w:val="40"/>
        <w:keepNext w:val="0"/>
        <w:keepLines w:val="0"/>
        <w:widowControl/>
        <w:suppressLineNumbers w:val="0"/>
      </w:pPr>
      <w:r>
        <w:rPr>
          <w:lang w:val="ru"/>
        </w:rPr>
        <w:fldChar w:fldCharType="begin"/>
      </w:r>
      <w:r>
        <w:rPr>
          <w:lang w:val="ru"/>
        </w:rPr>
        <w:instrText xml:space="preserve"> HYPERLINK "" \l "a140" \o "+" </w:instrText>
      </w:r>
      <w:r>
        <w:rPr>
          <w:lang w:val="ru"/>
        </w:rPr>
        <w:fldChar w:fldCharType="separate"/>
      </w:r>
      <w:r>
        <w:rPr>
          <w:rStyle w:val="5"/>
          <w:i/>
          <w:iCs/>
          <w:lang w:val="ru"/>
        </w:rPr>
        <w:t>Статья 94.</w:t>
      </w:r>
      <w:r>
        <w:rPr>
          <w:lang w:val="ru"/>
        </w:rPr>
        <w:fldChar w:fldCharType="end"/>
      </w:r>
      <w:r>
        <w:rPr>
          <w:lang w:val="ru"/>
        </w:rPr>
        <w:t xml:space="preserve"> Освобождение от наказания вследствие чрезвычайных обстоятельств</w:t>
      </w:r>
    </w:p>
    <w:p>
      <w:pPr>
        <w:pStyle w:val="40"/>
        <w:keepNext w:val="0"/>
        <w:keepLines w:val="0"/>
        <w:widowControl/>
        <w:suppressLineNumbers w:val="0"/>
      </w:pPr>
      <w:r>
        <w:rPr>
          <w:lang w:val="ru"/>
        </w:rPr>
        <w:fldChar w:fldCharType="begin"/>
      </w:r>
      <w:r>
        <w:rPr>
          <w:lang w:val="ru"/>
        </w:rPr>
        <w:instrText xml:space="preserve"> HYPERLINK "" \l "a432" \o "+" </w:instrText>
      </w:r>
      <w:r>
        <w:rPr>
          <w:lang w:val="ru"/>
        </w:rPr>
        <w:fldChar w:fldCharType="separate"/>
      </w:r>
      <w:r>
        <w:rPr>
          <w:rStyle w:val="5"/>
          <w:i/>
          <w:iCs/>
          <w:lang w:val="ru"/>
        </w:rPr>
        <w:t>Статья 95.</w:t>
      </w:r>
      <w:r>
        <w:rPr>
          <w:lang w:val="ru"/>
        </w:rPr>
        <w:fldChar w:fldCharType="end"/>
      </w:r>
      <w:r>
        <w:rPr>
          <w:lang w:val="ru"/>
        </w:rPr>
        <w:t xml:space="preserve"> Амнистия</w:t>
      </w:r>
    </w:p>
    <w:p>
      <w:pPr>
        <w:pStyle w:val="40"/>
        <w:keepNext w:val="0"/>
        <w:keepLines w:val="0"/>
        <w:widowControl/>
        <w:suppressLineNumbers w:val="0"/>
      </w:pPr>
      <w:r>
        <w:rPr>
          <w:lang w:val="ru"/>
        </w:rPr>
        <w:fldChar w:fldCharType="begin"/>
      </w:r>
      <w:r>
        <w:rPr>
          <w:lang w:val="ru"/>
        </w:rPr>
        <w:instrText xml:space="preserve"> HYPERLINK "" \l "a433" \o "+" </w:instrText>
      </w:r>
      <w:r>
        <w:rPr>
          <w:lang w:val="ru"/>
        </w:rPr>
        <w:fldChar w:fldCharType="separate"/>
      </w:r>
      <w:r>
        <w:rPr>
          <w:rStyle w:val="5"/>
          <w:i/>
          <w:iCs/>
          <w:lang w:val="ru"/>
        </w:rPr>
        <w:t>Статья 96.</w:t>
      </w:r>
      <w:r>
        <w:rPr>
          <w:lang w:val="ru"/>
        </w:rPr>
        <w:fldChar w:fldCharType="end"/>
      </w:r>
      <w:r>
        <w:rPr>
          <w:lang w:val="ru"/>
        </w:rPr>
        <w:t xml:space="preserve"> Помилование</w:t>
      </w:r>
    </w:p>
    <w:p>
      <w:pPr>
        <w:pStyle w:val="40"/>
        <w:keepNext w:val="0"/>
        <w:keepLines w:val="0"/>
        <w:widowControl/>
        <w:suppressLineNumbers w:val="0"/>
      </w:pPr>
      <w:r>
        <w:rPr>
          <w:lang w:val="ru"/>
        </w:rPr>
        <w:fldChar w:fldCharType="begin"/>
      </w:r>
      <w:r>
        <w:rPr>
          <w:lang w:val="ru"/>
        </w:rPr>
        <w:instrText xml:space="preserve"> HYPERLINK "" \l "a176" \o "+" </w:instrText>
      </w:r>
      <w:r>
        <w:rPr>
          <w:lang w:val="ru"/>
        </w:rPr>
        <w:fldChar w:fldCharType="separate"/>
      </w:r>
      <w:r>
        <w:rPr>
          <w:rStyle w:val="5"/>
          <w:b/>
          <w:bCs/>
          <w:lang w:val="ru"/>
        </w:rPr>
        <w:t>ГЛАВА 13</w:t>
      </w:r>
      <w:r>
        <w:rPr>
          <w:rStyle w:val="5"/>
          <w:lang w:val="ru"/>
        </w:rPr>
        <w:t>.</w:t>
      </w:r>
      <w:r>
        <w:rPr>
          <w:lang w:val="ru"/>
        </w:rPr>
        <w:fldChar w:fldCharType="end"/>
      </w:r>
      <w:r>
        <w:rPr>
          <w:b/>
          <w:bCs/>
          <w:lang w:val="ru"/>
        </w:rPr>
        <w:t xml:space="preserve"> Погашение и снятие судимости</w:t>
      </w:r>
    </w:p>
    <w:p>
      <w:pPr>
        <w:pStyle w:val="40"/>
        <w:keepNext w:val="0"/>
        <w:keepLines w:val="0"/>
        <w:widowControl/>
        <w:suppressLineNumbers w:val="0"/>
      </w:pPr>
      <w:r>
        <w:rPr>
          <w:lang w:val="ru"/>
        </w:rPr>
        <w:fldChar w:fldCharType="begin"/>
      </w:r>
      <w:r>
        <w:rPr>
          <w:lang w:val="ru"/>
        </w:rPr>
        <w:instrText xml:space="preserve"> HYPERLINK "" \l "a411" \o "+" </w:instrText>
      </w:r>
      <w:r>
        <w:rPr>
          <w:lang w:val="ru"/>
        </w:rPr>
        <w:fldChar w:fldCharType="separate"/>
      </w:r>
      <w:r>
        <w:rPr>
          <w:rStyle w:val="5"/>
          <w:i/>
          <w:iCs/>
          <w:lang w:val="ru"/>
        </w:rPr>
        <w:t>Статья 97.</w:t>
      </w:r>
      <w:r>
        <w:rPr>
          <w:lang w:val="ru"/>
        </w:rPr>
        <w:fldChar w:fldCharType="end"/>
      </w:r>
      <w:r>
        <w:rPr>
          <w:lang w:val="ru"/>
        </w:rPr>
        <w:t xml:space="preserve"> Погашение судимости</w:t>
      </w:r>
    </w:p>
    <w:p>
      <w:pPr>
        <w:pStyle w:val="40"/>
        <w:keepNext w:val="0"/>
        <w:keepLines w:val="0"/>
        <w:widowControl/>
        <w:suppressLineNumbers w:val="0"/>
      </w:pPr>
      <w:r>
        <w:rPr>
          <w:lang w:val="ru"/>
        </w:rPr>
        <w:fldChar w:fldCharType="begin"/>
      </w:r>
      <w:r>
        <w:rPr>
          <w:lang w:val="ru"/>
        </w:rPr>
        <w:instrText xml:space="preserve"> HYPERLINK "" \l "a1556" \o "+" </w:instrText>
      </w:r>
      <w:r>
        <w:rPr>
          <w:lang w:val="ru"/>
        </w:rPr>
        <w:fldChar w:fldCharType="separate"/>
      </w:r>
      <w:r>
        <w:rPr>
          <w:rStyle w:val="5"/>
          <w:i/>
          <w:iCs/>
          <w:lang w:val="ru"/>
        </w:rPr>
        <w:t>Статья 98.</w:t>
      </w:r>
      <w:r>
        <w:rPr>
          <w:lang w:val="ru"/>
        </w:rPr>
        <w:fldChar w:fldCharType="end"/>
      </w:r>
      <w:r>
        <w:rPr>
          <w:lang w:val="ru"/>
        </w:rPr>
        <w:t xml:space="preserve"> Снятие судимости</w:t>
      </w:r>
    </w:p>
    <w:p>
      <w:pPr>
        <w:pStyle w:val="40"/>
        <w:keepNext w:val="0"/>
        <w:keepLines w:val="0"/>
        <w:widowControl/>
        <w:suppressLineNumbers w:val="0"/>
      </w:pPr>
      <w:r>
        <w:rPr>
          <w:lang w:val="ru"/>
        </w:rPr>
        <w:fldChar w:fldCharType="begin"/>
      </w:r>
      <w:r>
        <w:rPr>
          <w:lang w:val="ru"/>
        </w:rPr>
        <w:instrText xml:space="preserve"> HYPERLINK "" \l "a2664" \o "+" </w:instrText>
      </w:r>
      <w:r>
        <w:rPr>
          <w:lang w:val="ru"/>
        </w:rPr>
        <w:fldChar w:fldCharType="separate"/>
      </w:r>
      <w:r>
        <w:rPr>
          <w:rStyle w:val="5"/>
          <w:i/>
          <w:iCs/>
          <w:lang w:val="ru"/>
        </w:rPr>
        <w:t>Статья 99.</w:t>
      </w:r>
      <w:r>
        <w:rPr>
          <w:lang w:val="ru"/>
        </w:rPr>
        <w:fldChar w:fldCharType="end"/>
      </w:r>
      <w:r>
        <w:rPr>
          <w:lang w:val="ru"/>
        </w:rPr>
        <w:t xml:space="preserve"> Правовое значение погашения и снятия судимости</w:t>
      </w:r>
    </w:p>
    <w:p>
      <w:pPr>
        <w:pStyle w:val="40"/>
        <w:keepNext w:val="0"/>
        <w:keepLines w:val="0"/>
        <w:widowControl/>
        <w:suppressLineNumbers w:val="0"/>
      </w:pPr>
      <w:r>
        <w:rPr>
          <w:lang w:val="ru"/>
        </w:rPr>
        <w:fldChar w:fldCharType="begin"/>
      </w:r>
      <w:r>
        <w:rPr>
          <w:lang w:val="ru"/>
        </w:rPr>
        <w:instrText xml:space="preserve"> HYPERLINK "" \l "a2862" \o "+" </w:instrText>
      </w:r>
      <w:r>
        <w:rPr>
          <w:lang w:val="ru"/>
        </w:rPr>
        <w:fldChar w:fldCharType="separate"/>
      </w:r>
      <w:r>
        <w:rPr>
          <w:rStyle w:val="5"/>
          <w:b/>
          <w:bCs/>
          <w:lang w:val="ru"/>
        </w:rPr>
        <w:t>РАЗДЕЛ IV</w:t>
      </w:r>
      <w:r>
        <w:rPr>
          <w:rStyle w:val="5"/>
          <w:lang w:val="ru"/>
        </w:rPr>
        <w:t>.</w:t>
      </w:r>
      <w:r>
        <w:rPr>
          <w:lang w:val="ru"/>
        </w:rPr>
        <w:fldChar w:fldCharType="end"/>
      </w:r>
      <w:r>
        <w:rPr>
          <w:b/>
          <w:bCs/>
          <w:lang w:val="ru"/>
        </w:rPr>
        <w:t xml:space="preserve"> ПРИНУДИТЕЛЬНЫЕ МЕРЫ БЕЗОПАСНОСТИ И ЛЕЧЕНИЯ</w:t>
      </w:r>
    </w:p>
    <w:p>
      <w:pPr>
        <w:pStyle w:val="40"/>
        <w:keepNext w:val="0"/>
        <w:keepLines w:val="0"/>
        <w:widowControl/>
        <w:suppressLineNumbers w:val="0"/>
      </w:pPr>
      <w:r>
        <w:rPr>
          <w:lang w:val="ru"/>
        </w:rPr>
        <w:fldChar w:fldCharType="begin"/>
      </w:r>
      <w:r>
        <w:rPr>
          <w:lang w:val="ru"/>
        </w:rPr>
        <w:instrText xml:space="preserve"> HYPERLINK "" \l "a177" \o "+" </w:instrText>
      </w:r>
      <w:r>
        <w:rPr>
          <w:lang w:val="ru"/>
        </w:rPr>
        <w:fldChar w:fldCharType="separate"/>
      </w:r>
      <w:r>
        <w:rPr>
          <w:rStyle w:val="5"/>
          <w:b/>
          <w:bCs/>
          <w:lang w:val="ru"/>
        </w:rPr>
        <w:t>ГЛАВА 14</w:t>
      </w:r>
      <w:r>
        <w:rPr>
          <w:rStyle w:val="5"/>
          <w:lang w:val="ru"/>
        </w:rPr>
        <w:t>.</w:t>
      </w:r>
      <w:r>
        <w:rPr>
          <w:lang w:val="ru"/>
        </w:rPr>
        <w:fldChar w:fldCharType="end"/>
      </w:r>
      <w:r>
        <w:rPr>
          <w:b/>
          <w:bCs/>
          <w:lang w:val="ru"/>
        </w:rPr>
        <w:t xml:space="preserve"> Принудительные меры безопасности и лечения</w:t>
      </w:r>
    </w:p>
    <w:p>
      <w:pPr>
        <w:pStyle w:val="40"/>
        <w:keepNext w:val="0"/>
        <w:keepLines w:val="0"/>
        <w:widowControl/>
        <w:suppressLineNumbers w:val="0"/>
      </w:pPr>
      <w:r>
        <w:rPr>
          <w:lang w:val="ru"/>
        </w:rPr>
        <w:fldChar w:fldCharType="begin"/>
      </w:r>
      <w:r>
        <w:rPr>
          <w:lang w:val="ru"/>
        </w:rPr>
        <w:instrText xml:space="preserve"> HYPERLINK "" \l "a2665" \o "+" </w:instrText>
      </w:r>
      <w:r>
        <w:rPr>
          <w:lang w:val="ru"/>
        </w:rPr>
        <w:fldChar w:fldCharType="separate"/>
      </w:r>
      <w:r>
        <w:rPr>
          <w:rStyle w:val="5"/>
          <w:i/>
          <w:iCs/>
          <w:lang w:val="ru"/>
        </w:rPr>
        <w:t>Статья 100.</w:t>
      </w:r>
      <w:r>
        <w:rPr>
          <w:lang w:val="ru"/>
        </w:rPr>
        <w:fldChar w:fldCharType="end"/>
      </w:r>
      <w:r>
        <w:rPr>
          <w:lang w:val="ru"/>
        </w:rPr>
        <w:t xml:space="preserve"> Цели применения принудительных мер безопасности и лечения</w:t>
      </w:r>
    </w:p>
    <w:p>
      <w:pPr>
        <w:pStyle w:val="40"/>
        <w:keepNext w:val="0"/>
        <w:keepLines w:val="0"/>
        <w:widowControl/>
        <w:suppressLineNumbers w:val="0"/>
      </w:pPr>
      <w:r>
        <w:rPr>
          <w:lang w:val="ru"/>
        </w:rPr>
        <w:fldChar w:fldCharType="begin"/>
      </w:r>
      <w:r>
        <w:rPr>
          <w:lang w:val="ru"/>
        </w:rPr>
        <w:instrText xml:space="preserve"> HYPERLINK "" \l "a2144" \o "+" </w:instrText>
      </w:r>
      <w:r>
        <w:rPr>
          <w:lang w:val="ru"/>
        </w:rPr>
        <w:fldChar w:fldCharType="separate"/>
      </w:r>
      <w:r>
        <w:rPr>
          <w:rStyle w:val="5"/>
          <w:i/>
          <w:iCs/>
          <w:lang w:val="ru"/>
        </w:rPr>
        <w:t>Статья 101.</w:t>
      </w:r>
      <w:r>
        <w:rPr>
          <w:lang w:val="ru"/>
        </w:rPr>
        <w:fldChar w:fldCharType="end"/>
      </w:r>
      <w:r>
        <w:rPr>
          <w:lang w:val="ru"/>
        </w:rPr>
        <w:t xml:space="preserve"> Принудительные меры безопасности и лечения, применяемые к лицам, страдающим психическими расстройствами (заболеваниями)</w:t>
      </w:r>
    </w:p>
    <w:p>
      <w:pPr>
        <w:pStyle w:val="40"/>
        <w:keepNext w:val="0"/>
        <w:keepLines w:val="0"/>
        <w:widowControl/>
        <w:suppressLineNumbers w:val="0"/>
      </w:pPr>
      <w:r>
        <w:rPr>
          <w:lang w:val="ru"/>
        </w:rPr>
        <w:fldChar w:fldCharType="begin"/>
      </w:r>
      <w:r>
        <w:rPr>
          <w:lang w:val="ru"/>
        </w:rPr>
        <w:instrText xml:space="preserve"> HYPERLINK "" \l "a2666" \o "+" </w:instrText>
      </w:r>
      <w:r>
        <w:rPr>
          <w:lang w:val="ru"/>
        </w:rPr>
        <w:fldChar w:fldCharType="separate"/>
      </w:r>
      <w:r>
        <w:rPr>
          <w:rStyle w:val="5"/>
          <w:i/>
          <w:iCs/>
          <w:lang w:val="ru"/>
        </w:rPr>
        <w:t>Статья 102.</w:t>
      </w:r>
      <w:r>
        <w:rPr>
          <w:lang w:val="ru"/>
        </w:rPr>
        <w:fldChar w:fldCharType="end"/>
      </w:r>
      <w:r>
        <w:rPr>
          <w:lang w:val="ru"/>
        </w:rPr>
        <w:t xml:space="preserve"> Основания назначения принудительных мер безопасности и лечения</w:t>
      </w:r>
    </w:p>
    <w:p>
      <w:pPr>
        <w:pStyle w:val="40"/>
        <w:keepNext w:val="0"/>
        <w:keepLines w:val="0"/>
        <w:widowControl/>
        <w:suppressLineNumbers w:val="0"/>
      </w:pPr>
      <w:r>
        <w:rPr>
          <w:lang w:val="ru"/>
        </w:rPr>
        <w:fldChar w:fldCharType="begin"/>
      </w:r>
      <w:r>
        <w:rPr>
          <w:lang w:val="ru"/>
        </w:rPr>
        <w:instrText xml:space="preserve"> HYPERLINK "" \l "a2667" \o "+" </w:instrText>
      </w:r>
      <w:r>
        <w:rPr>
          <w:lang w:val="ru"/>
        </w:rPr>
        <w:fldChar w:fldCharType="separate"/>
      </w:r>
      <w:r>
        <w:rPr>
          <w:rStyle w:val="5"/>
          <w:i/>
          <w:iCs/>
          <w:lang w:val="ru"/>
        </w:rPr>
        <w:t>Статья 103.</w:t>
      </w:r>
      <w:r>
        <w:rPr>
          <w:lang w:val="ru"/>
        </w:rPr>
        <w:fldChar w:fldCharType="end"/>
      </w:r>
      <w:r>
        <w:rPr>
          <w:lang w:val="ru"/>
        </w:rPr>
        <w:t xml:space="preserve"> Изменение и прекращение применения принудительных мер безопасности и лечения</w:t>
      </w:r>
    </w:p>
    <w:p>
      <w:pPr>
        <w:pStyle w:val="40"/>
        <w:keepNext w:val="0"/>
        <w:keepLines w:val="0"/>
        <w:widowControl/>
        <w:suppressLineNumbers w:val="0"/>
      </w:pPr>
      <w:r>
        <w:rPr>
          <w:lang w:val="ru"/>
        </w:rPr>
        <w:fldChar w:fldCharType="begin"/>
      </w:r>
      <w:r>
        <w:rPr>
          <w:lang w:val="ru"/>
        </w:rPr>
        <w:instrText xml:space="preserve"> HYPERLINK "" \l "a2668" \o "+" </w:instrText>
      </w:r>
      <w:r>
        <w:rPr>
          <w:lang w:val="ru"/>
        </w:rPr>
        <w:fldChar w:fldCharType="separate"/>
      </w:r>
      <w:r>
        <w:rPr>
          <w:rStyle w:val="5"/>
          <w:i/>
          <w:iCs/>
          <w:lang w:val="ru"/>
        </w:rPr>
        <w:t>Статья 104.</w:t>
      </w:r>
      <w:r>
        <w:rPr>
          <w:lang w:val="ru"/>
        </w:rPr>
        <w:fldChar w:fldCharType="end"/>
      </w:r>
      <w:r>
        <w:rPr>
          <w:lang w:val="ru"/>
        </w:rPr>
        <w:t xml:space="preserve"> Привлечение к уголовной ответственности или к отбыванию наказания после применения принудительных мер безопасности и лечения</w:t>
      </w:r>
    </w:p>
    <w:p>
      <w:pPr>
        <w:pStyle w:val="40"/>
        <w:keepNext w:val="0"/>
        <w:keepLines w:val="0"/>
        <w:widowControl/>
        <w:suppressLineNumbers w:val="0"/>
      </w:pPr>
      <w:r>
        <w:rPr>
          <w:lang w:val="ru"/>
        </w:rPr>
        <w:fldChar w:fldCharType="begin"/>
      </w:r>
      <w:r>
        <w:rPr>
          <w:lang w:val="ru"/>
        </w:rPr>
        <w:instrText xml:space="preserve"> HYPERLINK "" \l "a2669" \o "+" </w:instrText>
      </w:r>
      <w:r>
        <w:rPr>
          <w:lang w:val="ru"/>
        </w:rPr>
        <w:fldChar w:fldCharType="separate"/>
      </w:r>
      <w:r>
        <w:rPr>
          <w:rStyle w:val="5"/>
          <w:i/>
          <w:iCs/>
          <w:lang w:val="ru"/>
        </w:rPr>
        <w:t>Статья 105.</w:t>
      </w:r>
      <w:r>
        <w:rPr>
          <w:lang w:val="ru"/>
        </w:rPr>
        <w:fldChar w:fldCharType="end"/>
      </w:r>
      <w:r>
        <w:rPr>
          <w:lang w:val="ru"/>
        </w:rPr>
        <w:t xml:space="preserve"> Зачет времени применения принудительных мер безопасности и лечения</w:t>
      </w:r>
    </w:p>
    <w:p>
      <w:pPr>
        <w:pStyle w:val="40"/>
        <w:keepNext w:val="0"/>
        <w:keepLines w:val="0"/>
        <w:widowControl/>
        <w:suppressLineNumbers w:val="0"/>
      </w:pPr>
      <w:r>
        <w:rPr>
          <w:lang w:val="ru"/>
        </w:rPr>
        <w:fldChar w:fldCharType="begin"/>
      </w:r>
      <w:r>
        <w:rPr>
          <w:lang w:val="ru"/>
        </w:rPr>
        <w:instrText xml:space="preserve"> HYPERLINK "" \l "a2670" \o "+" </w:instrText>
      </w:r>
      <w:r>
        <w:rPr>
          <w:lang w:val="ru"/>
        </w:rPr>
        <w:fldChar w:fldCharType="separate"/>
      </w:r>
      <w:r>
        <w:rPr>
          <w:rStyle w:val="5"/>
          <w:i/>
          <w:iCs/>
          <w:lang w:val="ru"/>
        </w:rPr>
        <w:t>Статья 106.</w:t>
      </w:r>
      <w:r>
        <w:rPr>
          <w:lang w:val="ru"/>
        </w:rPr>
        <w:fldChar w:fldCharType="end"/>
      </w:r>
      <w:r>
        <w:rPr>
          <w:lang w:val="ru"/>
        </w:rPr>
        <w:t xml:space="preserve"> Применение принудительных мер безопасности и лечения в отношении лиц с уменьшенной вменяемостью</w:t>
      </w:r>
    </w:p>
    <w:p>
      <w:pPr>
        <w:pStyle w:val="40"/>
        <w:keepNext w:val="0"/>
        <w:keepLines w:val="0"/>
        <w:widowControl/>
        <w:suppressLineNumbers w:val="0"/>
        <w:ind w:firstLine="567"/>
      </w:pPr>
      <w:r>
        <w:rPr>
          <w:lang w:val="ru"/>
        </w:rPr>
        <w:fldChar w:fldCharType="begin"/>
      </w:r>
      <w:r>
        <w:rPr>
          <w:lang w:val="ru"/>
        </w:rPr>
        <w:instrText xml:space="preserve"> HYPERLINK "" \l "a516" \o "+" </w:instrText>
      </w:r>
      <w:r>
        <w:rPr>
          <w:lang w:val="ru"/>
        </w:rPr>
        <w:fldChar w:fldCharType="separate"/>
      </w:r>
      <w:r>
        <w:rPr>
          <w:rStyle w:val="5"/>
          <w:i/>
          <w:iCs/>
          <w:lang w:val="ru"/>
        </w:rPr>
        <w:t>Статья 107.</w:t>
      </w:r>
      <w:r>
        <w:rPr>
          <w:lang w:val="ru"/>
        </w:rPr>
        <w:fldChar w:fldCharType="end"/>
      </w:r>
      <w:r>
        <w:rPr>
          <w:lang w:val="ru"/>
        </w:rPr>
        <w:t xml:space="preserve"> Применение принудительных мер безопасности и лечения к лицам, страдающим хроническим алкоголизмом, наркоманией или токсикоманией</w:t>
      </w:r>
    </w:p>
    <w:p>
      <w:pPr>
        <w:pStyle w:val="40"/>
        <w:keepNext w:val="0"/>
        <w:keepLines w:val="0"/>
        <w:widowControl/>
        <w:suppressLineNumbers w:val="0"/>
      </w:pPr>
      <w:r>
        <w:rPr>
          <w:lang w:val="ru"/>
        </w:rPr>
        <w:fldChar w:fldCharType="begin"/>
      </w:r>
      <w:r>
        <w:rPr>
          <w:lang w:val="ru"/>
        </w:rPr>
        <w:instrText xml:space="preserve"> HYPERLINK "" \l "a2671" \o "+" </w:instrText>
      </w:r>
      <w:r>
        <w:rPr>
          <w:lang w:val="ru"/>
        </w:rPr>
        <w:fldChar w:fldCharType="separate"/>
      </w:r>
      <w:r>
        <w:rPr>
          <w:rStyle w:val="5"/>
          <w:b/>
          <w:bCs/>
          <w:lang w:val="ru"/>
        </w:rPr>
        <w:t>РАЗДЕЛ V</w:t>
      </w:r>
      <w:r>
        <w:rPr>
          <w:rStyle w:val="5"/>
          <w:lang w:val="ru"/>
        </w:rPr>
        <w:t>.</w:t>
      </w:r>
      <w:r>
        <w:rPr>
          <w:lang w:val="ru"/>
        </w:rPr>
        <w:fldChar w:fldCharType="end"/>
      </w:r>
      <w:r>
        <w:rPr>
          <w:b/>
          <w:bCs/>
          <w:lang w:val="ru"/>
        </w:rPr>
        <w:t xml:space="preserve"> ОСОБЕННОСТИ УГОЛОВНОЙ ОТВЕТСТВЕННОСТИ ЛИЦ, СОВЕРШИВШИХ ПРЕСТУПЛЕНИЯ В ВОЗРАСТЕ ДО ВОСЕМНАДЦАТИ ЛЕТ</w:t>
      </w:r>
    </w:p>
    <w:p>
      <w:pPr>
        <w:pStyle w:val="40"/>
        <w:keepNext w:val="0"/>
        <w:keepLines w:val="0"/>
        <w:widowControl/>
        <w:suppressLineNumbers w:val="0"/>
      </w:pPr>
      <w:r>
        <w:rPr>
          <w:lang w:val="ru"/>
        </w:rPr>
        <w:fldChar w:fldCharType="begin"/>
      </w:r>
      <w:r>
        <w:rPr>
          <w:lang w:val="ru"/>
        </w:rPr>
        <w:instrText xml:space="preserve"> HYPERLINK "" \l "a178" \o "+" </w:instrText>
      </w:r>
      <w:r>
        <w:rPr>
          <w:lang w:val="ru"/>
        </w:rPr>
        <w:fldChar w:fldCharType="separate"/>
      </w:r>
      <w:r>
        <w:rPr>
          <w:rStyle w:val="5"/>
          <w:b/>
          <w:bCs/>
          <w:lang w:val="ru"/>
        </w:rPr>
        <w:t>ГЛАВА 15</w:t>
      </w:r>
      <w:r>
        <w:rPr>
          <w:rStyle w:val="5"/>
          <w:lang w:val="ru"/>
        </w:rPr>
        <w:t>.</w:t>
      </w:r>
      <w:r>
        <w:rPr>
          <w:lang w:val="ru"/>
        </w:rPr>
        <w:fldChar w:fldCharType="end"/>
      </w:r>
      <w:r>
        <w:rPr>
          <w:b/>
          <w:bCs/>
          <w:lang w:val="ru"/>
        </w:rPr>
        <w:t xml:space="preserve"> Наказание и его назначение лицам, совершившим преступления в возрасте до восемнадцати лет</w:t>
      </w:r>
    </w:p>
    <w:p>
      <w:pPr>
        <w:pStyle w:val="40"/>
        <w:keepNext w:val="0"/>
        <w:keepLines w:val="0"/>
        <w:widowControl/>
        <w:suppressLineNumbers w:val="0"/>
      </w:pPr>
      <w:r>
        <w:rPr>
          <w:lang w:val="ru"/>
        </w:rPr>
        <w:fldChar w:fldCharType="begin"/>
      </w:r>
      <w:r>
        <w:rPr>
          <w:lang w:val="ru"/>
        </w:rPr>
        <w:instrText xml:space="preserve"> HYPERLINK "" \l "a2672" \o "+" </w:instrText>
      </w:r>
      <w:r>
        <w:rPr>
          <w:lang w:val="ru"/>
        </w:rPr>
        <w:fldChar w:fldCharType="separate"/>
      </w:r>
      <w:r>
        <w:rPr>
          <w:rStyle w:val="5"/>
          <w:i/>
          <w:iCs/>
          <w:lang w:val="ru"/>
        </w:rPr>
        <w:t>Статья 108.</w:t>
      </w:r>
      <w:r>
        <w:rPr>
          <w:lang w:val="ru"/>
        </w:rPr>
        <w:fldChar w:fldCharType="end"/>
      </w:r>
      <w:r>
        <w:rPr>
          <w:lang w:val="ru"/>
        </w:rPr>
        <w:t xml:space="preserve"> Уголовная ответственность несовершеннолетних</w:t>
      </w:r>
    </w:p>
    <w:p>
      <w:pPr>
        <w:pStyle w:val="40"/>
        <w:keepNext w:val="0"/>
        <w:keepLines w:val="0"/>
        <w:widowControl/>
        <w:suppressLineNumbers w:val="0"/>
      </w:pPr>
      <w:r>
        <w:rPr>
          <w:lang w:val="ru"/>
        </w:rPr>
        <w:fldChar w:fldCharType="begin"/>
      </w:r>
      <w:r>
        <w:rPr>
          <w:lang w:val="ru"/>
        </w:rPr>
        <w:instrText xml:space="preserve"> HYPERLINK "" \l "a1416" \o "+" </w:instrText>
      </w:r>
      <w:r>
        <w:rPr>
          <w:lang w:val="ru"/>
        </w:rPr>
        <w:fldChar w:fldCharType="separate"/>
      </w:r>
      <w:r>
        <w:rPr>
          <w:rStyle w:val="5"/>
          <w:i/>
          <w:iCs/>
          <w:lang w:val="ru"/>
        </w:rPr>
        <w:t>Статья 109.</w:t>
      </w:r>
      <w:r>
        <w:rPr>
          <w:lang w:val="ru"/>
        </w:rPr>
        <w:fldChar w:fldCharType="end"/>
      </w:r>
      <w:r>
        <w:rPr>
          <w:lang w:val="ru"/>
        </w:rPr>
        <w:t xml:space="preserve"> Виды наказаний</w:t>
      </w:r>
    </w:p>
    <w:p>
      <w:pPr>
        <w:pStyle w:val="40"/>
        <w:keepNext w:val="0"/>
        <w:keepLines w:val="0"/>
        <w:widowControl/>
        <w:suppressLineNumbers w:val="0"/>
      </w:pPr>
      <w:r>
        <w:rPr>
          <w:lang w:val="ru"/>
        </w:rPr>
        <w:fldChar w:fldCharType="begin"/>
      </w:r>
      <w:r>
        <w:rPr>
          <w:lang w:val="ru"/>
        </w:rPr>
        <w:instrText xml:space="preserve"> HYPERLINK "" \l "a1419" \o "+" </w:instrText>
      </w:r>
      <w:r>
        <w:rPr>
          <w:lang w:val="ru"/>
        </w:rPr>
        <w:fldChar w:fldCharType="separate"/>
      </w:r>
      <w:r>
        <w:rPr>
          <w:rStyle w:val="5"/>
          <w:i/>
          <w:iCs/>
          <w:lang w:val="ru"/>
        </w:rPr>
        <w:t>Статья 110.</w:t>
      </w:r>
      <w:r>
        <w:rPr>
          <w:lang w:val="ru"/>
        </w:rPr>
        <w:fldChar w:fldCharType="end"/>
      </w:r>
      <w:r>
        <w:rPr>
          <w:lang w:val="ru"/>
        </w:rPr>
        <w:t xml:space="preserve"> Общественные работы</w:t>
      </w:r>
    </w:p>
    <w:p>
      <w:pPr>
        <w:pStyle w:val="40"/>
        <w:keepNext w:val="0"/>
        <w:keepLines w:val="0"/>
        <w:widowControl/>
        <w:suppressLineNumbers w:val="0"/>
      </w:pPr>
      <w:r>
        <w:rPr>
          <w:lang w:val="ru"/>
        </w:rPr>
        <w:fldChar w:fldCharType="begin"/>
      </w:r>
      <w:r>
        <w:rPr>
          <w:lang w:val="ru"/>
        </w:rPr>
        <w:instrText xml:space="preserve"> HYPERLINK "" \l "a1235" \o "+" </w:instrText>
      </w:r>
      <w:r>
        <w:rPr>
          <w:lang w:val="ru"/>
        </w:rPr>
        <w:fldChar w:fldCharType="separate"/>
      </w:r>
      <w:r>
        <w:rPr>
          <w:rStyle w:val="5"/>
          <w:i/>
          <w:iCs/>
          <w:lang w:val="ru"/>
        </w:rPr>
        <w:t>Статья 111.</w:t>
      </w:r>
      <w:r>
        <w:rPr>
          <w:lang w:val="ru"/>
        </w:rPr>
        <w:fldChar w:fldCharType="end"/>
      </w:r>
      <w:r>
        <w:rPr>
          <w:lang w:val="ru"/>
        </w:rPr>
        <w:t xml:space="preserve"> Штраф</w:t>
      </w:r>
    </w:p>
    <w:p>
      <w:pPr>
        <w:pStyle w:val="40"/>
        <w:keepNext w:val="0"/>
        <w:keepLines w:val="0"/>
        <w:widowControl/>
        <w:suppressLineNumbers w:val="0"/>
      </w:pPr>
      <w:r>
        <w:rPr>
          <w:lang w:val="ru"/>
        </w:rPr>
        <w:fldChar w:fldCharType="begin"/>
      </w:r>
      <w:r>
        <w:rPr>
          <w:lang w:val="ru"/>
        </w:rPr>
        <w:instrText xml:space="preserve"> HYPERLINK "" \l "a1236" \o "+" </w:instrText>
      </w:r>
      <w:r>
        <w:rPr>
          <w:lang w:val="ru"/>
        </w:rPr>
        <w:fldChar w:fldCharType="separate"/>
      </w:r>
      <w:r>
        <w:rPr>
          <w:rStyle w:val="5"/>
          <w:i/>
          <w:iCs/>
          <w:lang w:val="ru"/>
        </w:rPr>
        <w:t>Статья 112.</w:t>
      </w:r>
      <w:r>
        <w:rPr>
          <w:lang w:val="ru"/>
        </w:rPr>
        <w:fldChar w:fldCharType="end"/>
      </w:r>
      <w:r>
        <w:rPr>
          <w:lang w:val="ru"/>
        </w:rPr>
        <w:t xml:space="preserve"> Лишение права заниматься определенной деятельностью</w:t>
      </w:r>
    </w:p>
    <w:p>
      <w:pPr>
        <w:pStyle w:val="40"/>
        <w:keepNext w:val="0"/>
        <w:keepLines w:val="0"/>
        <w:widowControl/>
        <w:suppressLineNumbers w:val="0"/>
      </w:pPr>
      <w:r>
        <w:rPr>
          <w:lang w:val="ru"/>
        </w:rPr>
        <w:fldChar w:fldCharType="begin"/>
      </w:r>
      <w:r>
        <w:rPr>
          <w:lang w:val="ru"/>
        </w:rPr>
        <w:instrText xml:space="preserve"> HYPERLINK "" \l "a3009" \o "+" </w:instrText>
      </w:r>
      <w:r>
        <w:rPr>
          <w:lang w:val="ru"/>
        </w:rPr>
        <w:fldChar w:fldCharType="separate"/>
      </w:r>
      <w:r>
        <w:rPr>
          <w:rStyle w:val="5"/>
          <w:i/>
          <w:iCs/>
          <w:lang w:val="ru"/>
        </w:rPr>
        <w:t>Статья 113.</w:t>
      </w:r>
      <w:r>
        <w:rPr>
          <w:lang w:val="ru"/>
        </w:rPr>
        <w:fldChar w:fldCharType="end"/>
      </w:r>
      <w:r>
        <w:rPr>
          <w:lang w:val="ru"/>
        </w:rPr>
        <w:t xml:space="preserve"> Исправительные работы</w:t>
      </w:r>
    </w:p>
    <w:p>
      <w:pPr>
        <w:pStyle w:val="40"/>
        <w:keepNext w:val="0"/>
        <w:keepLines w:val="0"/>
        <w:widowControl/>
        <w:suppressLineNumbers w:val="0"/>
      </w:pPr>
      <w:r>
        <w:rPr>
          <w:lang w:val="ru"/>
        </w:rPr>
        <w:fldChar w:fldCharType="begin"/>
      </w:r>
      <w:r>
        <w:rPr>
          <w:lang w:val="ru"/>
        </w:rPr>
        <w:instrText xml:space="preserve"> HYPERLINK "" \l "a5091" \o "+" </w:instrText>
      </w:r>
      <w:r>
        <w:rPr>
          <w:lang w:val="ru"/>
        </w:rPr>
        <w:fldChar w:fldCharType="separate"/>
      </w:r>
      <w:r>
        <w:rPr>
          <w:rStyle w:val="5"/>
          <w:i/>
          <w:iCs/>
          <w:lang w:val="ru"/>
        </w:rPr>
        <w:t>Статья 114.</w:t>
      </w:r>
      <w:r>
        <w:rPr>
          <w:lang w:val="ru"/>
        </w:rPr>
        <w:fldChar w:fldCharType="end"/>
      </w:r>
      <w:r>
        <w:rPr>
          <w:lang w:val="ru"/>
        </w:rPr>
        <w:t xml:space="preserve"> Арест</w:t>
      </w:r>
    </w:p>
    <w:p>
      <w:pPr>
        <w:pStyle w:val="40"/>
        <w:keepNext w:val="0"/>
        <w:keepLines w:val="0"/>
        <w:widowControl/>
        <w:suppressLineNumbers w:val="0"/>
      </w:pPr>
      <w:r>
        <w:rPr>
          <w:lang w:val="ru"/>
        </w:rPr>
        <w:fldChar w:fldCharType="begin"/>
      </w:r>
      <w:r>
        <w:rPr>
          <w:lang w:val="ru"/>
        </w:rPr>
        <w:instrText xml:space="preserve"> HYPERLINK "" \l "a2673" \o "+" </w:instrText>
      </w:r>
      <w:r>
        <w:rPr>
          <w:lang w:val="ru"/>
        </w:rPr>
        <w:fldChar w:fldCharType="separate"/>
      </w:r>
      <w:r>
        <w:rPr>
          <w:rStyle w:val="5"/>
          <w:i/>
          <w:iCs/>
          <w:lang w:val="ru"/>
        </w:rPr>
        <w:t>Статья 114</w:t>
      </w:r>
      <w:r>
        <w:rPr>
          <w:rStyle w:val="5"/>
          <w:i/>
          <w:iCs/>
          <w:vertAlign w:val="superscript"/>
          <w:lang w:val="ru"/>
        </w:rPr>
        <w:t>1</w:t>
      </w:r>
      <w:r>
        <w:rPr>
          <w:rStyle w:val="5"/>
          <w:i/>
          <w:iCs/>
          <w:lang w:val="ru"/>
        </w:rPr>
        <w:t>.</w:t>
      </w:r>
      <w:r>
        <w:rPr>
          <w:lang w:val="ru"/>
        </w:rPr>
        <w:fldChar w:fldCharType="end"/>
      </w:r>
      <w:r>
        <w:rPr>
          <w:lang w:val="ru"/>
        </w:rPr>
        <w:t> Ограничение свободы</w:t>
      </w:r>
    </w:p>
    <w:p>
      <w:pPr>
        <w:pStyle w:val="40"/>
        <w:keepNext w:val="0"/>
        <w:keepLines w:val="0"/>
        <w:widowControl/>
        <w:suppressLineNumbers w:val="0"/>
      </w:pPr>
      <w:r>
        <w:rPr>
          <w:lang w:val="ru"/>
        </w:rPr>
        <w:fldChar w:fldCharType="begin"/>
      </w:r>
      <w:r>
        <w:rPr>
          <w:lang w:val="ru"/>
        </w:rPr>
        <w:instrText xml:space="preserve"> HYPERLINK "" \l "a1239" \o "+" </w:instrText>
      </w:r>
      <w:r>
        <w:rPr>
          <w:lang w:val="ru"/>
        </w:rPr>
        <w:fldChar w:fldCharType="separate"/>
      </w:r>
      <w:r>
        <w:rPr>
          <w:rStyle w:val="5"/>
          <w:i/>
          <w:iCs/>
          <w:lang w:val="ru"/>
        </w:rPr>
        <w:t>Статья 115.</w:t>
      </w:r>
      <w:r>
        <w:rPr>
          <w:lang w:val="ru"/>
        </w:rPr>
        <w:fldChar w:fldCharType="end"/>
      </w:r>
      <w:r>
        <w:rPr>
          <w:lang w:val="ru"/>
        </w:rPr>
        <w:t xml:space="preserve"> Лишение свободы</w:t>
      </w:r>
    </w:p>
    <w:p>
      <w:pPr>
        <w:pStyle w:val="40"/>
        <w:keepNext w:val="0"/>
        <w:keepLines w:val="0"/>
        <w:widowControl/>
        <w:suppressLineNumbers w:val="0"/>
      </w:pPr>
      <w:r>
        <w:rPr>
          <w:lang w:val="ru"/>
        </w:rPr>
        <w:fldChar w:fldCharType="begin"/>
      </w:r>
      <w:r>
        <w:rPr>
          <w:lang w:val="ru"/>
        </w:rPr>
        <w:instrText xml:space="preserve"> HYPERLINK "" \l "a2674" \o "+" </w:instrText>
      </w:r>
      <w:r>
        <w:rPr>
          <w:lang w:val="ru"/>
        </w:rPr>
        <w:fldChar w:fldCharType="separate"/>
      </w:r>
      <w:r>
        <w:rPr>
          <w:rStyle w:val="5"/>
          <w:i/>
          <w:iCs/>
          <w:lang w:val="ru"/>
        </w:rPr>
        <w:t>Статья 116.</w:t>
      </w:r>
      <w:r>
        <w:rPr>
          <w:lang w:val="ru"/>
        </w:rPr>
        <w:fldChar w:fldCharType="end"/>
      </w:r>
      <w:r>
        <w:rPr>
          <w:lang w:val="ru"/>
        </w:rPr>
        <w:t xml:space="preserve"> Назначение наказания</w:t>
      </w:r>
    </w:p>
    <w:p>
      <w:pPr>
        <w:pStyle w:val="40"/>
        <w:keepNext w:val="0"/>
        <w:keepLines w:val="0"/>
        <w:widowControl/>
        <w:suppressLineNumbers w:val="0"/>
      </w:pPr>
      <w:r>
        <w:rPr>
          <w:lang w:val="ru"/>
        </w:rPr>
        <w:fldChar w:fldCharType="begin"/>
      </w:r>
      <w:r>
        <w:rPr>
          <w:lang w:val="ru"/>
        </w:rPr>
        <w:instrText xml:space="preserve"> HYPERLINK "" \l "a1429" \o "+" </w:instrText>
      </w:r>
      <w:r>
        <w:rPr>
          <w:lang w:val="ru"/>
        </w:rPr>
        <w:fldChar w:fldCharType="separate"/>
      </w:r>
      <w:r>
        <w:rPr>
          <w:rStyle w:val="5"/>
          <w:i/>
          <w:iCs/>
          <w:lang w:val="ru"/>
        </w:rPr>
        <w:t>Статья 117.</w:t>
      </w:r>
      <w:r>
        <w:rPr>
          <w:lang w:val="ru"/>
        </w:rPr>
        <w:fldChar w:fldCharType="end"/>
      </w:r>
      <w:r>
        <w:rPr>
          <w:lang w:val="ru"/>
        </w:rPr>
        <w:t xml:space="preserve"> Осуждение несовершеннолетнего с применением принудительных мер воспитательного характера</w:t>
      </w:r>
    </w:p>
    <w:p>
      <w:pPr>
        <w:pStyle w:val="40"/>
        <w:keepNext w:val="0"/>
        <w:keepLines w:val="0"/>
        <w:widowControl/>
        <w:suppressLineNumbers w:val="0"/>
      </w:pPr>
      <w:r>
        <w:rPr>
          <w:lang w:val="ru"/>
        </w:rPr>
        <w:fldChar w:fldCharType="begin"/>
      </w:r>
      <w:r>
        <w:rPr>
          <w:lang w:val="ru"/>
        </w:rPr>
        <w:instrText xml:space="preserve"> HYPERLINK "" \l "a180" \o "+" </w:instrText>
      </w:r>
      <w:r>
        <w:rPr>
          <w:lang w:val="ru"/>
        </w:rPr>
        <w:fldChar w:fldCharType="separate"/>
      </w:r>
      <w:r>
        <w:rPr>
          <w:rStyle w:val="5"/>
          <w:b/>
          <w:bCs/>
          <w:lang w:val="ru"/>
        </w:rPr>
        <w:t>ГЛАВА 16</w:t>
      </w:r>
      <w:r>
        <w:rPr>
          <w:rStyle w:val="5"/>
          <w:lang w:val="ru"/>
        </w:rPr>
        <w:t>.</w:t>
      </w:r>
      <w:r>
        <w:rPr>
          <w:lang w:val="ru"/>
        </w:rPr>
        <w:fldChar w:fldCharType="end"/>
      </w:r>
      <w:r>
        <w:rPr>
          <w:b/>
          <w:bCs/>
          <w:lang w:val="ru"/>
        </w:rPr>
        <w:t xml:space="preserve"> Освобождение от уголовной ответственности и наказания лиц, совершивших преступления в возрасте до восемнадцати лет</w:t>
      </w:r>
    </w:p>
    <w:p>
      <w:pPr>
        <w:pStyle w:val="40"/>
        <w:keepNext w:val="0"/>
        <w:keepLines w:val="0"/>
        <w:widowControl/>
        <w:suppressLineNumbers w:val="0"/>
      </w:pPr>
      <w:r>
        <w:rPr>
          <w:lang w:val="ru"/>
        </w:rPr>
        <w:fldChar w:fldCharType="begin"/>
      </w:r>
      <w:r>
        <w:rPr>
          <w:lang w:val="ru"/>
        </w:rPr>
        <w:instrText xml:space="preserve"> HYPERLINK "" \l "a5011" \o "+" </w:instrText>
      </w:r>
      <w:r>
        <w:rPr>
          <w:lang w:val="ru"/>
        </w:rPr>
        <w:fldChar w:fldCharType="separate"/>
      </w:r>
      <w:r>
        <w:rPr>
          <w:rStyle w:val="5"/>
          <w:i/>
          <w:iCs/>
          <w:lang w:val="ru"/>
        </w:rPr>
        <w:t>Статья 118.</w:t>
      </w:r>
      <w:r>
        <w:rPr>
          <w:lang w:val="ru"/>
        </w:rPr>
        <w:fldChar w:fldCharType="end"/>
      </w:r>
      <w:r>
        <w:rPr>
          <w:lang w:val="ru"/>
        </w:rPr>
        <w:t xml:space="preserve"> Освобождение несовершеннолетнего от уголовной ответственности</w:t>
      </w:r>
    </w:p>
    <w:p>
      <w:pPr>
        <w:pStyle w:val="40"/>
        <w:keepNext w:val="0"/>
        <w:keepLines w:val="0"/>
        <w:widowControl/>
        <w:suppressLineNumbers w:val="0"/>
      </w:pPr>
      <w:r>
        <w:rPr>
          <w:lang w:val="ru"/>
        </w:rPr>
        <w:fldChar w:fldCharType="begin"/>
      </w:r>
      <w:r>
        <w:rPr>
          <w:lang w:val="ru"/>
        </w:rPr>
        <w:instrText xml:space="preserve"> HYPERLINK "" \l "a429" \o "+" </w:instrText>
      </w:r>
      <w:r>
        <w:rPr>
          <w:lang w:val="ru"/>
        </w:rPr>
        <w:fldChar w:fldCharType="separate"/>
      </w:r>
      <w:r>
        <w:rPr>
          <w:rStyle w:val="5"/>
          <w:i/>
          <w:iCs/>
          <w:lang w:val="ru"/>
        </w:rPr>
        <w:t>Статья 119.</w:t>
      </w:r>
      <w:r>
        <w:rPr>
          <w:lang w:val="ru"/>
        </w:rPr>
        <w:fldChar w:fldCharType="end"/>
      </w:r>
      <w:r>
        <w:rPr>
          <w:lang w:val="ru"/>
        </w:rPr>
        <w:t xml:space="preserve"> Условно-досрочное освобождение от наказания</w:t>
      </w:r>
    </w:p>
    <w:p>
      <w:pPr>
        <w:pStyle w:val="40"/>
        <w:keepNext w:val="0"/>
        <w:keepLines w:val="0"/>
        <w:widowControl/>
        <w:suppressLineNumbers w:val="0"/>
      </w:pPr>
      <w:r>
        <w:rPr>
          <w:lang w:val="ru"/>
        </w:rPr>
        <w:fldChar w:fldCharType="begin"/>
      </w:r>
      <w:r>
        <w:rPr>
          <w:lang w:val="ru"/>
        </w:rPr>
        <w:instrText xml:space="preserve"> HYPERLINK "" \l "a431" \o "+" </w:instrText>
      </w:r>
      <w:r>
        <w:rPr>
          <w:lang w:val="ru"/>
        </w:rPr>
        <w:fldChar w:fldCharType="separate"/>
      </w:r>
      <w:r>
        <w:rPr>
          <w:rStyle w:val="5"/>
          <w:i/>
          <w:iCs/>
          <w:lang w:val="ru"/>
        </w:rPr>
        <w:t>Статья 120.</w:t>
      </w:r>
      <w:r>
        <w:rPr>
          <w:lang w:val="ru"/>
        </w:rPr>
        <w:fldChar w:fldCharType="end"/>
      </w:r>
      <w:r>
        <w:rPr>
          <w:lang w:val="ru"/>
        </w:rPr>
        <w:t xml:space="preserve"> Замена неотбытой части наказания более мягким</w:t>
      </w:r>
    </w:p>
    <w:p>
      <w:pPr>
        <w:pStyle w:val="40"/>
        <w:keepNext w:val="0"/>
        <w:keepLines w:val="0"/>
        <w:widowControl/>
        <w:suppressLineNumbers w:val="0"/>
      </w:pPr>
      <w:r>
        <w:rPr>
          <w:lang w:val="ru"/>
        </w:rPr>
        <w:fldChar w:fldCharType="begin"/>
      </w:r>
      <w:r>
        <w:rPr>
          <w:lang w:val="ru"/>
        </w:rPr>
        <w:instrText xml:space="preserve"> HYPERLINK "" \l "a2562" \o "+" </w:instrText>
      </w:r>
      <w:r>
        <w:rPr>
          <w:lang w:val="ru"/>
        </w:rPr>
        <w:fldChar w:fldCharType="separate"/>
      </w:r>
      <w:r>
        <w:rPr>
          <w:rStyle w:val="5"/>
          <w:i/>
          <w:iCs/>
          <w:lang w:val="ru"/>
        </w:rPr>
        <w:t>Статья 121.</w:t>
      </w:r>
      <w:r>
        <w:rPr>
          <w:lang w:val="ru"/>
        </w:rPr>
        <w:fldChar w:fldCharType="end"/>
      </w:r>
      <w:r>
        <w:rPr>
          <w:lang w:val="ru"/>
        </w:rPr>
        <w:t xml:space="preserve"> Погашение судимости</w:t>
      </w:r>
    </w:p>
    <w:p>
      <w:pPr>
        <w:pStyle w:val="40"/>
        <w:keepNext w:val="0"/>
        <w:keepLines w:val="0"/>
        <w:widowControl/>
        <w:suppressLineNumbers w:val="0"/>
      </w:pPr>
      <w:r>
        <w:rPr>
          <w:b/>
          <w:bCs/>
          <w:lang w:val="ru"/>
        </w:rPr>
        <w:t xml:space="preserve">ОСОБЕННАЯ </w:t>
      </w:r>
      <w:r>
        <w:rPr>
          <w:lang w:val="ru"/>
        </w:rPr>
        <w:fldChar w:fldCharType="begin"/>
      </w:r>
      <w:r>
        <w:rPr>
          <w:lang w:val="ru"/>
        </w:rPr>
        <w:instrText xml:space="preserve"> HYPERLINK "" \l "a3195" \o "+" </w:instrText>
      </w:r>
      <w:r>
        <w:rPr>
          <w:lang w:val="ru"/>
        </w:rPr>
        <w:fldChar w:fldCharType="separate"/>
      </w:r>
      <w:r>
        <w:rPr>
          <w:rStyle w:val="5"/>
          <w:b/>
          <w:bCs/>
          <w:lang w:val="ru"/>
        </w:rPr>
        <w:t>ЧАСТЬ</w:t>
      </w:r>
      <w:r>
        <w:rPr>
          <w:lang w:val="ru"/>
        </w:rPr>
        <w:fldChar w:fldCharType="end"/>
      </w:r>
    </w:p>
    <w:p>
      <w:pPr>
        <w:pStyle w:val="40"/>
        <w:keepNext w:val="0"/>
        <w:keepLines w:val="0"/>
        <w:widowControl/>
        <w:suppressLineNumbers w:val="0"/>
      </w:pPr>
      <w:r>
        <w:rPr>
          <w:lang w:val="ru"/>
        </w:rPr>
        <w:fldChar w:fldCharType="begin"/>
      </w:r>
      <w:r>
        <w:rPr>
          <w:lang w:val="ru"/>
        </w:rPr>
        <w:instrText xml:space="preserve"> HYPERLINK "" \l "a2675" \o "+" </w:instrText>
      </w:r>
      <w:r>
        <w:rPr>
          <w:lang w:val="ru"/>
        </w:rPr>
        <w:fldChar w:fldCharType="separate"/>
      </w:r>
      <w:r>
        <w:rPr>
          <w:rStyle w:val="5"/>
          <w:b/>
          <w:bCs/>
          <w:lang w:val="ru"/>
        </w:rPr>
        <w:t>РАЗДЕЛ VI</w:t>
      </w:r>
      <w:r>
        <w:rPr>
          <w:rStyle w:val="5"/>
          <w:lang w:val="ru"/>
        </w:rPr>
        <w:t>.</w:t>
      </w:r>
      <w:r>
        <w:rPr>
          <w:lang w:val="ru"/>
        </w:rPr>
        <w:fldChar w:fldCharType="end"/>
      </w:r>
      <w:r>
        <w:rPr>
          <w:b/>
          <w:bCs/>
          <w:lang w:val="ru"/>
        </w:rPr>
        <w:t xml:space="preserve"> ПРЕСТУПЛЕНИЯ ПРОТИВ МИРА, БЕЗОПАСHОСТИ ЧЕЛОВЕЧЕСТВА И ВОЕННЫЕ ПРЕСТУПЛЕНИЯ</w:t>
      </w:r>
    </w:p>
    <w:p>
      <w:pPr>
        <w:pStyle w:val="40"/>
        <w:keepNext w:val="0"/>
        <w:keepLines w:val="0"/>
        <w:widowControl/>
        <w:suppressLineNumbers w:val="0"/>
      </w:pPr>
      <w:r>
        <w:rPr>
          <w:lang w:val="ru"/>
        </w:rPr>
        <w:fldChar w:fldCharType="begin"/>
      </w:r>
      <w:r>
        <w:rPr>
          <w:lang w:val="ru"/>
        </w:rPr>
        <w:instrText xml:space="preserve"> HYPERLINK "" \l "a181" \o "+" </w:instrText>
      </w:r>
      <w:r>
        <w:rPr>
          <w:lang w:val="ru"/>
        </w:rPr>
        <w:fldChar w:fldCharType="separate"/>
      </w:r>
      <w:r>
        <w:rPr>
          <w:rStyle w:val="5"/>
          <w:b/>
          <w:bCs/>
          <w:lang w:val="ru"/>
        </w:rPr>
        <w:t>ГЛАВА 17</w:t>
      </w:r>
      <w:r>
        <w:rPr>
          <w:rStyle w:val="5"/>
          <w:lang w:val="ru"/>
        </w:rPr>
        <w:t>.</w:t>
      </w:r>
      <w:r>
        <w:rPr>
          <w:lang w:val="ru"/>
        </w:rPr>
        <w:fldChar w:fldCharType="end"/>
      </w:r>
      <w:r>
        <w:rPr>
          <w:b/>
          <w:bCs/>
          <w:lang w:val="ru"/>
        </w:rPr>
        <w:t xml:space="preserve"> Преступления против мира и безопасности человечества</w:t>
      </w:r>
    </w:p>
    <w:p>
      <w:pPr>
        <w:pStyle w:val="40"/>
        <w:keepNext w:val="0"/>
        <w:keepLines w:val="0"/>
        <w:widowControl/>
        <w:suppressLineNumbers w:val="0"/>
      </w:pPr>
      <w:r>
        <w:rPr>
          <w:lang w:val="ru"/>
        </w:rPr>
        <w:fldChar w:fldCharType="begin"/>
      </w:r>
      <w:r>
        <w:rPr>
          <w:lang w:val="ru"/>
        </w:rPr>
        <w:instrText xml:space="preserve"> HYPERLINK "" \l "a517" \o "+" </w:instrText>
      </w:r>
      <w:r>
        <w:rPr>
          <w:lang w:val="ru"/>
        </w:rPr>
        <w:fldChar w:fldCharType="separate"/>
      </w:r>
      <w:r>
        <w:rPr>
          <w:rStyle w:val="5"/>
          <w:i/>
          <w:iCs/>
          <w:lang w:val="ru"/>
        </w:rPr>
        <w:t>Статья 122.</w:t>
      </w:r>
      <w:r>
        <w:rPr>
          <w:lang w:val="ru"/>
        </w:rPr>
        <w:fldChar w:fldCharType="end"/>
      </w:r>
      <w:r>
        <w:rPr>
          <w:lang w:val="ru"/>
        </w:rPr>
        <w:t xml:space="preserve"> Подготовка либо ведение агрессивной войны</w:t>
      </w:r>
    </w:p>
    <w:p>
      <w:pPr>
        <w:pStyle w:val="40"/>
        <w:keepNext w:val="0"/>
        <w:keepLines w:val="0"/>
        <w:widowControl/>
        <w:suppressLineNumbers w:val="0"/>
      </w:pPr>
      <w:r>
        <w:rPr>
          <w:lang w:val="ru"/>
        </w:rPr>
        <w:fldChar w:fldCharType="begin"/>
      </w:r>
      <w:r>
        <w:rPr>
          <w:lang w:val="ru"/>
        </w:rPr>
        <w:instrText xml:space="preserve"> HYPERLINK "" \l "a519" \o "+" </w:instrText>
      </w:r>
      <w:r>
        <w:rPr>
          <w:lang w:val="ru"/>
        </w:rPr>
        <w:fldChar w:fldCharType="separate"/>
      </w:r>
      <w:r>
        <w:rPr>
          <w:rStyle w:val="5"/>
          <w:i/>
          <w:iCs/>
          <w:lang w:val="ru"/>
        </w:rPr>
        <w:t>Статья 123.</w:t>
      </w:r>
      <w:r>
        <w:rPr>
          <w:lang w:val="ru"/>
        </w:rPr>
        <w:fldChar w:fldCharType="end"/>
      </w:r>
      <w:r>
        <w:rPr>
          <w:lang w:val="ru"/>
        </w:rPr>
        <w:t xml:space="preserve"> Пропаганда войны</w:t>
      </w:r>
    </w:p>
    <w:p>
      <w:pPr>
        <w:pStyle w:val="40"/>
        <w:keepNext w:val="0"/>
        <w:keepLines w:val="0"/>
        <w:widowControl/>
        <w:suppressLineNumbers w:val="0"/>
      </w:pPr>
      <w:r>
        <w:rPr>
          <w:lang w:val="ru"/>
        </w:rPr>
        <w:fldChar w:fldCharType="begin"/>
      </w:r>
      <w:r>
        <w:rPr>
          <w:lang w:val="ru"/>
        </w:rPr>
        <w:instrText xml:space="preserve"> HYPERLINK "" \l "a520" \o "+" </w:instrText>
      </w:r>
      <w:r>
        <w:rPr>
          <w:lang w:val="ru"/>
        </w:rPr>
        <w:fldChar w:fldCharType="separate"/>
      </w:r>
      <w:r>
        <w:rPr>
          <w:rStyle w:val="5"/>
          <w:i/>
          <w:iCs/>
          <w:lang w:val="ru"/>
        </w:rPr>
        <w:t>Статья 124.</w:t>
      </w:r>
      <w:r>
        <w:rPr>
          <w:lang w:val="ru"/>
        </w:rPr>
        <w:fldChar w:fldCharType="end"/>
      </w:r>
      <w:r>
        <w:rPr>
          <w:lang w:val="ru"/>
        </w:rPr>
        <w:t xml:space="preserve"> Акт терроризма в отношении представителя иностранного государства или международной организации</w:t>
      </w:r>
    </w:p>
    <w:p>
      <w:pPr>
        <w:pStyle w:val="40"/>
        <w:keepNext w:val="0"/>
        <w:keepLines w:val="0"/>
        <w:widowControl/>
        <w:suppressLineNumbers w:val="0"/>
      </w:pPr>
      <w:r>
        <w:rPr>
          <w:lang w:val="ru"/>
        </w:rPr>
        <w:fldChar w:fldCharType="begin"/>
      </w:r>
      <w:r>
        <w:rPr>
          <w:lang w:val="ru"/>
        </w:rPr>
        <w:instrText xml:space="preserve"> HYPERLINK "" \l "a838" \o "+" </w:instrText>
      </w:r>
      <w:r>
        <w:rPr>
          <w:lang w:val="ru"/>
        </w:rPr>
        <w:fldChar w:fldCharType="separate"/>
      </w:r>
      <w:r>
        <w:rPr>
          <w:rStyle w:val="5"/>
          <w:i/>
          <w:iCs/>
          <w:lang w:val="ru"/>
        </w:rPr>
        <w:t>Статья 125.</w:t>
      </w:r>
      <w:r>
        <w:rPr>
          <w:lang w:val="ru"/>
        </w:rPr>
        <w:fldChar w:fldCharType="end"/>
      </w:r>
      <w:r>
        <w:rPr>
          <w:lang w:val="ru"/>
        </w:rPr>
        <w:t xml:space="preserve"> Нападение на учреждения, пользующиеся международной защитой</w:t>
      </w:r>
    </w:p>
    <w:p>
      <w:pPr>
        <w:pStyle w:val="40"/>
        <w:keepNext w:val="0"/>
        <w:keepLines w:val="0"/>
        <w:widowControl/>
        <w:suppressLineNumbers w:val="0"/>
      </w:pPr>
      <w:r>
        <w:rPr>
          <w:lang w:val="ru"/>
        </w:rPr>
        <w:fldChar w:fldCharType="begin"/>
      </w:r>
      <w:r>
        <w:rPr>
          <w:lang w:val="ru"/>
        </w:rPr>
        <w:instrText xml:space="preserve"> HYPERLINK "" \l "a839" \o "+" </w:instrText>
      </w:r>
      <w:r>
        <w:rPr>
          <w:lang w:val="ru"/>
        </w:rPr>
        <w:fldChar w:fldCharType="separate"/>
      </w:r>
      <w:r>
        <w:rPr>
          <w:rStyle w:val="5"/>
          <w:i/>
          <w:iCs/>
          <w:lang w:val="ru"/>
        </w:rPr>
        <w:t>Статья 126.</w:t>
      </w:r>
      <w:r>
        <w:rPr>
          <w:lang w:val="ru"/>
        </w:rPr>
        <w:fldChar w:fldCharType="end"/>
      </w:r>
      <w:r>
        <w:rPr>
          <w:lang w:val="ru"/>
        </w:rPr>
        <w:t xml:space="preserve"> Акт международного терроризма</w:t>
      </w:r>
    </w:p>
    <w:p>
      <w:pPr>
        <w:pStyle w:val="40"/>
        <w:keepNext w:val="0"/>
        <w:keepLines w:val="0"/>
        <w:widowControl/>
        <w:suppressLineNumbers w:val="0"/>
      </w:pPr>
      <w:r>
        <w:rPr>
          <w:lang w:val="ru"/>
        </w:rPr>
        <w:fldChar w:fldCharType="begin"/>
      </w:r>
      <w:r>
        <w:rPr>
          <w:lang w:val="ru"/>
        </w:rPr>
        <w:instrText xml:space="preserve"> HYPERLINK "" \l "a840" \o "+" </w:instrText>
      </w:r>
      <w:r>
        <w:rPr>
          <w:lang w:val="ru"/>
        </w:rPr>
        <w:fldChar w:fldCharType="separate"/>
      </w:r>
      <w:r>
        <w:rPr>
          <w:rStyle w:val="5"/>
          <w:i/>
          <w:iCs/>
          <w:lang w:val="ru"/>
        </w:rPr>
        <w:t>Статья 127.</w:t>
      </w:r>
      <w:r>
        <w:rPr>
          <w:lang w:val="ru"/>
        </w:rPr>
        <w:fldChar w:fldCharType="end"/>
      </w:r>
      <w:r>
        <w:rPr>
          <w:lang w:val="ru"/>
        </w:rPr>
        <w:t xml:space="preserve"> Геноцид</w:t>
      </w:r>
    </w:p>
    <w:p>
      <w:pPr>
        <w:pStyle w:val="40"/>
        <w:keepNext w:val="0"/>
        <w:keepLines w:val="0"/>
        <w:widowControl/>
        <w:suppressLineNumbers w:val="0"/>
      </w:pPr>
      <w:r>
        <w:rPr>
          <w:lang w:val="ru"/>
        </w:rPr>
        <w:fldChar w:fldCharType="begin"/>
      </w:r>
      <w:r>
        <w:rPr>
          <w:lang w:val="ru"/>
        </w:rPr>
        <w:instrText xml:space="preserve"> HYPERLINK "" \l "a842" \o "+" </w:instrText>
      </w:r>
      <w:r>
        <w:rPr>
          <w:lang w:val="ru"/>
        </w:rPr>
        <w:fldChar w:fldCharType="separate"/>
      </w:r>
      <w:r>
        <w:rPr>
          <w:rStyle w:val="5"/>
          <w:i/>
          <w:iCs/>
          <w:lang w:val="ru"/>
        </w:rPr>
        <w:t>Статья 128.</w:t>
      </w:r>
      <w:r>
        <w:rPr>
          <w:lang w:val="ru"/>
        </w:rPr>
        <w:fldChar w:fldCharType="end"/>
      </w:r>
      <w:r>
        <w:rPr>
          <w:lang w:val="ru"/>
        </w:rPr>
        <w:t xml:space="preserve"> Преступления против безопасности человечества</w:t>
      </w:r>
    </w:p>
    <w:p>
      <w:pPr>
        <w:pStyle w:val="40"/>
        <w:keepNext w:val="0"/>
        <w:keepLines w:val="0"/>
        <w:widowControl/>
        <w:suppressLineNumbers w:val="0"/>
      </w:pPr>
      <w:r>
        <w:rPr>
          <w:lang w:val="ru"/>
        </w:rPr>
        <w:fldChar w:fldCharType="begin"/>
      </w:r>
      <w:r>
        <w:rPr>
          <w:lang w:val="ru"/>
        </w:rPr>
        <w:instrText xml:space="preserve"> HYPERLINK "" \l "a843" \o "+" </w:instrText>
      </w:r>
      <w:r>
        <w:rPr>
          <w:lang w:val="ru"/>
        </w:rPr>
        <w:fldChar w:fldCharType="separate"/>
      </w:r>
      <w:r>
        <w:rPr>
          <w:rStyle w:val="5"/>
          <w:i/>
          <w:iCs/>
          <w:lang w:val="ru"/>
        </w:rPr>
        <w:t>Статья 129.</w:t>
      </w:r>
      <w:r>
        <w:rPr>
          <w:lang w:val="ru"/>
        </w:rPr>
        <w:fldChar w:fldCharType="end"/>
      </w:r>
      <w:r>
        <w:rPr>
          <w:lang w:val="ru"/>
        </w:rPr>
        <w:t xml:space="preserve"> Производство, накопление либо распространение запрещенных средств ведения войны</w:t>
      </w:r>
    </w:p>
    <w:p>
      <w:pPr>
        <w:pStyle w:val="40"/>
        <w:keepNext w:val="0"/>
        <w:keepLines w:val="0"/>
        <w:widowControl/>
        <w:suppressLineNumbers w:val="0"/>
      </w:pPr>
      <w:r>
        <w:rPr>
          <w:lang w:val="ru"/>
        </w:rPr>
        <w:fldChar w:fldCharType="begin"/>
      </w:r>
      <w:r>
        <w:rPr>
          <w:lang w:val="ru"/>
        </w:rPr>
        <w:instrText xml:space="preserve"> HYPERLINK "" \l "a5092" \o "+" </w:instrText>
      </w:r>
      <w:r>
        <w:rPr>
          <w:lang w:val="ru"/>
        </w:rPr>
        <w:fldChar w:fldCharType="separate"/>
      </w:r>
      <w:r>
        <w:rPr>
          <w:rStyle w:val="5"/>
          <w:i/>
          <w:iCs/>
          <w:lang w:val="ru"/>
        </w:rPr>
        <w:t>Статья 130.</w:t>
      </w:r>
      <w:r>
        <w:rPr>
          <w:lang w:val="ru"/>
        </w:rPr>
        <w:fldChar w:fldCharType="end"/>
      </w:r>
      <w:r>
        <w:rPr>
          <w:lang w:val="ru"/>
        </w:rPr>
        <w:t xml:space="preserve"> Разжигание расовой, национальной, религиозной либо иной социальной вражды или розни</w:t>
      </w:r>
    </w:p>
    <w:p>
      <w:pPr>
        <w:pStyle w:val="40"/>
        <w:keepNext w:val="0"/>
        <w:keepLines w:val="0"/>
        <w:widowControl/>
        <w:suppressLineNumbers w:val="0"/>
      </w:pPr>
      <w:r>
        <w:rPr>
          <w:lang w:val="ru"/>
        </w:rPr>
        <w:fldChar w:fldCharType="begin"/>
      </w:r>
      <w:r>
        <w:rPr>
          <w:lang w:val="ru"/>
        </w:rPr>
        <w:instrText xml:space="preserve"> HYPERLINK "" \l "a5052" \o "+" </w:instrText>
      </w:r>
      <w:r>
        <w:rPr>
          <w:lang w:val="ru"/>
        </w:rPr>
        <w:fldChar w:fldCharType="separate"/>
      </w:r>
      <w:r>
        <w:rPr>
          <w:rStyle w:val="5"/>
          <w:i/>
          <w:iCs/>
          <w:lang w:val="ru"/>
        </w:rPr>
        <w:t>Статья 130</w:t>
      </w:r>
      <w:r>
        <w:rPr>
          <w:rStyle w:val="5"/>
          <w:i/>
          <w:iCs/>
          <w:vertAlign w:val="superscript"/>
          <w:lang w:val="ru"/>
        </w:rPr>
        <w:t>1</w:t>
      </w:r>
      <w:r>
        <w:rPr>
          <w:rStyle w:val="5"/>
          <w:i/>
          <w:iCs/>
          <w:lang w:val="ru"/>
        </w:rPr>
        <w:t>.</w:t>
      </w:r>
      <w:r>
        <w:rPr>
          <w:lang w:val="ru"/>
        </w:rPr>
        <w:fldChar w:fldCharType="end"/>
      </w:r>
      <w:r>
        <w:rPr>
          <w:lang w:val="ru"/>
        </w:rPr>
        <w:t xml:space="preserve"> Реабилитация нацизма</w:t>
      </w:r>
    </w:p>
    <w:p>
      <w:pPr>
        <w:pStyle w:val="40"/>
        <w:keepNext w:val="0"/>
        <w:keepLines w:val="0"/>
        <w:widowControl/>
        <w:suppressLineNumbers w:val="0"/>
      </w:pPr>
      <w:r>
        <w:rPr>
          <w:lang w:val="ru"/>
        </w:rPr>
        <w:fldChar w:fldCharType="begin"/>
      </w:r>
      <w:r>
        <w:rPr>
          <w:lang w:val="ru"/>
        </w:rPr>
        <w:instrText xml:space="preserve"> HYPERLINK "" \l "a5258" \o "+" </w:instrText>
      </w:r>
      <w:r>
        <w:rPr>
          <w:lang w:val="ru"/>
        </w:rPr>
        <w:fldChar w:fldCharType="separate"/>
      </w:r>
      <w:r>
        <w:rPr>
          <w:rStyle w:val="5"/>
          <w:i/>
          <w:iCs/>
          <w:lang w:val="ru"/>
        </w:rPr>
        <w:t>Статья 130</w:t>
      </w:r>
      <w:r>
        <w:rPr>
          <w:rStyle w:val="5"/>
          <w:i/>
          <w:iCs/>
          <w:vertAlign w:val="superscript"/>
          <w:lang w:val="ru"/>
        </w:rPr>
        <w:t>2</w:t>
      </w:r>
      <w:r>
        <w:rPr>
          <w:rStyle w:val="5"/>
          <w:i/>
          <w:iCs/>
          <w:lang w:val="ru"/>
        </w:rPr>
        <w:t>.</w:t>
      </w:r>
      <w:r>
        <w:rPr>
          <w:lang w:val="ru"/>
        </w:rPr>
        <w:fldChar w:fldCharType="end"/>
      </w:r>
      <w:r>
        <w:rPr>
          <w:lang w:val="ru"/>
        </w:rPr>
        <w:t xml:space="preserve"> Отрицание геноцида белорусского народа</w:t>
      </w:r>
    </w:p>
    <w:p>
      <w:pPr>
        <w:pStyle w:val="40"/>
        <w:keepNext w:val="0"/>
        <w:keepLines w:val="0"/>
        <w:widowControl/>
        <w:suppressLineNumbers w:val="0"/>
      </w:pPr>
      <w:r>
        <w:rPr>
          <w:lang w:val="ru"/>
        </w:rPr>
        <w:fldChar w:fldCharType="begin"/>
      </w:r>
      <w:r>
        <w:rPr>
          <w:lang w:val="ru"/>
        </w:rPr>
        <w:instrText xml:space="preserve"> HYPERLINK "" \l "a845" \o "+" </w:instrText>
      </w:r>
      <w:r>
        <w:rPr>
          <w:lang w:val="ru"/>
        </w:rPr>
        <w:fldChar w:fldCharType="separate"/>
      </w:r>
      <w:r>
        <w:rPr>
          <w:rStyle w:val="5"/>
          <w:i/>
          <w:iCs/>
          <w:lang w:val="ru"/>
        </w:rPr>
        <w:t>Статья 131.</w:t>
      </w:r>
      <w:r>
        <w:rPr>
          <w:lang w:val="ru"/>
        </w:rPr>
        <w:fldChar w:fldCharType="end"/>
      </w:r>
      <w:r>
        <w:rPr>
          <w:lang w:val="ru"/>
        </w:rPr>
        <w:t xml:space="preserve"> Экоцид</w:t>
      </w:r>
    </w:p>
    <w:p>
      <w:pPr>
        <w:pStyle w:val="40"/>
        <w:keepNext w:val="0"/>
        <w:keepLines w:val="0"/>
        <w:widowControl/>
        <w:suppressLineNumbers w:val="0"/>
      </w:pPr>
      <w:r>
        <w:rPr>
          <w:lang w:val="ru"/>
        </w:rPr>
        <w:fldChar w:fldCharType="begin"/>
      </w:r>
      <w:r>
        <w:rPr>
          <w:lang w:val="ru"/>
        </w:rPr>
        <w:instrText xml:space="preserve"> HYPERLINK "" \l "a182" \o "+" </w:instrText>
      </w:r>
      <w:r>
        <w:rPr>
          <w:lang w:val="ru"/>
        </w:rPr>
        <w:fldChar w:fldCharType="separate"/>
      </w:r>
      <w:r>
        <w:rPr>
          <w:rStyle w:val="5"/>
          <w:b/>
          <w:bCs/>
          <w:lang w:val="ru"/>
        </w:rPr>
        <w:t>ГЛАВА 18</w:t>
      </w:r>
      <w:r>
        <w:rPr>
          <w:rStyle w:val="5"/>
          <w:lang w:val="ru"/>
        </w:rPr>
        <w:t>.</w:t>
      </w:r>
      <w:r>
        <w:rPr>
          <w:lang w:val="ru"/>
        </w:rPr>
        <w:fldChar w:fldCharType="end"/>
      </w:r>
      <w:r>
        <w:rPr>
          <w:b/>
          <w:bCs/>
          <w:lang w:val="ru"/>
        </w:rPr>
        <w:t xml:space="preserve"> Военные преступления и другие нарушения законов и обычаев ведения войны</w:t>
      </w:r>
    </w:p>
    <w:p>
      <w:pPr>
        <w:pStyle w:val="40"/>
        <w:keepNext w:val="0"/>
        <w:keepLines w:val="0"/>
        <w:widowControl/>
        <w:suppressLineNumbers w:val="0"/>
      </w:pPr>
      <w:r>
        <w:rPr>
          <w:lang w:val="ru"/>
        </w:rPr>
        <w:fldChar w:fldCharType="begin"/>
      </w:r>
      <w:r>
        <w:rPr>
          <w:lang w:val="ru"/>
        </w:rPr>
        <w:instrText xml:space="preserve"> HYPERLINK "" \l "a846" \o "+" </w:instrText>
      </w:r>
      <w:r>
        <w:rPr>
          <w:lang w:val="ru"/>
        </w:rPr>
        <w:fldChar w:fldCharType="separate"/>
      </w:r>
      <w:r>
        <w:rPr>
          <w:rStyle w:val="5"/>
          <w:i/>
          <w:iCs/>
          <w:lang w:val="ru"/>
        </w:rPr>
        <w:t>Статья 132.</w:t>
      </w:r>
      <w:r>
        <w:rPr>
          <w:lang w:val="ru"/>
        </w:rPr>
        <w:fldChar w:fldCharType="end"/>
      </w:r>
      <w:r>
        <w:rPr>
          <w:lang w:val="ru"/>
        </w:rPr>
        <w:t xml:space="preserve"> Вербовка, обучение, финансирование и использование наемников</w:t>
      </w:r>
    </w:p>
    <w:p>
      <w:pPr>
        <w:pStyle w:val="40"/>
        <w:keepNext w:val="0"/>
        <w:keepLines w:val="0"/>
        <w:widowControl/>
        <w:suppressLineNumbers w:val="0"/>
      </w:pPr>
      <w:r>
        <w:rPr>
          <w:lang w:val="ru"/>
        </w:rPr>
        <w:fldChar w:fldCharType="begin"/>
      </w:r>
      <w:r>
        <w:rPr>
          <w:lang w:val="ru"/>
        </w:rPr>
        <w:instrText xml:space="preserve"> HYPERLINK "" \l "a847" \o "+" </w:instrText>
      </w:r>
      <w:r>
        <w:rPr>
          <w:lang w:val="ru"/>
        </w:rPr>
        <w:fldChar w:fldCharType="separate"/>
      </w:r>
      <w:r>
        <w:rPr>
          <w:rStyle w:val="5"/>
          <w:i/>
          <w:iCs/>
          <w:lang w:val="ru"/>
        </w:rPr>
        <w:t>Статья 133.</w:t>
      </w:r>
      <w:r>
        <w:rPr>
          <w:lang w:val="ru"/>
        </w:rPr>
        <w:fldChar w:fldCharType="end"/>
      </w:r>
      <w:r>
        <w:rPr>
          <w:lang w:val="ru"/>
        </w:rPr>
        <w:t xml:space="preserve"> Наемничество</w:t>
      </w:r>
    </w:p>
    <w:p>
      <w:pPr>
        <w:pStyle w:val="40"/>
        <w:keepNext w:val="0"/>
        <w:keepLines w:val="0"/>
        <w:widowControl/>
        <w:suppressLineNumbers w:val="0"/>
      </w:pPr>
      <w:r>
        <w:rPr>
          <w:lang w:val="ru"/>
        </w:rPr>
        <w:fldChar w:fldCharType="begin"/>
      </w:r>
      <w:r>
        <w:rPr>
          <w:lang w:val="ru"/>
        </w:rPr>
        <w:instrText xml:space="preserve"> HYPERLINK "" \l "a848" \o "+" </w:instrText>
      </w:r>
      <w:r>
        <w:rPr>
          <w:lang w:val="ru"/>
        </w:rPr>
        <w:fldChar w:fldCharType="separate"/>
      </w:r>
      <w:r>
        <w:rPr>
          <w:rStyle w:val="5"/>
          <w:i/>
          <w:iCs/>
          <w:lang w:val="ru"/>
        </w:rPr>
        <w:t>Статья 134.</w:t>
      </w:r>
      <w:r>
        <w:rPr>
          <w:lang w:val="ru"/>
        </w:rPr>
        <w:fldChar w:fldCharType="end"/>
      </w:r>
      <w:r>
        <w:rPr>
          <w:lang w:val="ru"/>
        </w:rPr>
        <w:t xml:space="preserve"> Применение оружия массового поражения</w:t>
      </w:r>
    </w:p>
    <w:p>
      <w:pPr>
        <w:pStyle w:val="40"/>
        <w:keepNext w:val="0"/>
        <w:keepLines w:val="0"/>
        <w:widowControl/>
        <w:suppressLineNumbers w:val="0"/>
      </w:pPr>
      <w:r>
        <w:rPr>
          <w:lang w:val="ru"/>
        </w:rPr>
        <w:fldChar w:fldCharType="begin"/>
      </w:r>
      <w:r>
        <w:rPr>
          <w:lang w:val="ru"/>
        </w:rPr>
        <w:instrText xml:space="preserve"> HYPERLINK "" \l "a849" \o "+" </w:instrText>
      </w:r>
      <w:r>
        <w:rPr>
          <w:lang w:val="ru"/>
        </w:rPr>
        <w:fldChar w:fldCharType="separate"/>
      </w:r>
      <w:r>
        <w:rPr>
          <w:rStyle w:val="5"/>
          <w:i/>
          <w:iCs/>
          <w:lang w:val="ru"/>
        </w:rPr>
        <w:t>Статья 135.</w:t>
      </w:r>
      <w:r>
        <w:rPr>
          <w:lang w:val="ru"/>
        </w:rPr>
        <w:fldChar w:fldCharType="end"/>
      </w:r>
      <w:r>
        <w:rPr>
          <w:lang w:val="ru"/>
        </w:rPr>
        <w:t xml:space="preserve"> Нарушение законов и обычаев войны</w:t>
      </w:r>
    </w:p>
    <w:p>
      <w:pPr>
        <w:pStyle w:val="40"/>
        <w:keepNext w:val="0"/>
        <w:keepLines w:val="0"/>
        <w:widowControl/>
        <w:suppressLineNumbers w:val="0"/>
      </w:pPr>
      <w:r>
        <w:rPr>
          <w:lang w:val="ru"/>
        </w:rPr>
        <w:fldChar w:fldCharType="begin"/>
      </w:r>
      <w:r>
        <w:rPr>
          <w:lang w:val="ru"/>
        </w:rPr>
        <w:instrText xml:space="preserve"> HYPERLINK "" \l "a850" \o "+" </w:instrText>
      </w:r>
      <w:r>
        <w:rPr>
          <w:lang w:val="ru"/>
        </w:rPr>
        <w:fldChar w:fldCharType="separate"/>
      </w:r>
      <w:r>
        <w:rPr>
          <w:rStyle w:val="5"/>
          <w:i/>
          <w:iCs/>
          <w:lang w:val="ru"/>
        </w:rPr>
        <w:t>Статья 136.</w:t>
      </w:r>
      <w:r>
        <w:rPr>
          <w:lang w:val="ru"/>
        </w:rPr>
        <w:fldChar w:fldCharType="end"/>
      </w:r>
      <w:r>
        <w:rPr>
          <w:lang w:val="ru"/>
        </w:rPr>
        <w:t xml:space="preserve"> Преступные нарушения норм международного гуманитарного права во время вооруженных конфликтов</w:t>
      </w:r>
    </w:p>
    <w:p>
      <w:pPr>
        <w:pStyle w:val="40"/>
        <w:keepNext w:val="0"/>
        <w:keepLines w:val="0"/>
        <w:widowControl/>
        <w:suppressLineNumbers w:val="0"/>
      </w:pPr>
      <w:r>
        <w:rPr>
          <w:lang w:val="ru"/>
        </w:rPr>
        <w:fldChar w:fldCharType="begin"/>
      </w:r>
      <w:r>
        <w:rPr>
          <w:lang w:val="ru"/>
        </w:rPr>
        <w:instrText xml:space="preserve"> HYPERLINK "" \l "a851" \o "+" </w:instrText>
      </w:r>
      <w:r>
        <w:rPr>
          <w:lang w:val="ru"/>
        </w:rPr>
        <w:fldChar w:fldCharType="separate"/>
      </w:r>
      <w:r>
        <w:rPr>
          <w:rStyle w:val="5"/>
          <w:i/>
          <w:iCs/>
          <w:lang w:val="ru"/>
        </w:rPr>
        <w:t>Статья 137.</w:t>
      </w:r>
      <w:r>
        <w:rPr>
          <w:lang w:val="ru"/>
        </w:rPr>
        <w:fldChar w:fldCharType="end"/>
      </w:r>
      <w:r>
        <w:rPr>
          <w:lang w:val="ru"/>
        </w:rPr>
        <w:t xml:space="preserve"> Бездействие либо отдание преступного приказа во время вооруженного конфликта</w:t>
      </w:r>
    </w:p>
    <w:p>
      <w:pPr>
        <w:pStyle w:val="40"/>
        <w:keepNext w:val="0"/>
        <w:keepLines w:val="0"/>
        <w:widowControl/>
        <w:suppressLineNumbers w:val="0"/>
      </w:pPr>
      <w:r>
        <w:rPr>
          <w:lang w:val="ru"/>
        </w:rPr>
        <w:fldChar w:fldCharType="begin"/>
      </w:r>
      <w:r>
        <w:rPr>
          <w:lang w:val="ru"/>
        </w:rPr>
        <w:instrText xml:space="preserve"> HYPERLINK "" \l "a852" \o "+" </w:instrText>
      </w:r>
      <w:r>
        <w:rPr>
          <w:lang w:val="ru"/>
        </w:rPr>
        <w:fldChar w:fldCharType="separate"/>
      </w:r>
      <w:r>
        <w:rPr>
          <w:rStyle w:val="5"/>
          <w:i/>
          <w:iCs/>
          <w:lang w:val="ru"/>
        </w:rPr>
        <w:t>Статья 138.</w:t>
      </w:r>
      <w:r>
        <w:rPr>
          <w:lang w:val="ru"/>
        </w:rPr>
        <w:fldChar w:fldCharType="end"/>
      </w:r>
      <w:r>
        <w:rPr>
          <w:lang w:val="ru"/>
        </w:rPr>
        <w:t xml:space="preserve"> Незаконное пользование знаками, охраняемыми международными договорами</w:t>
      </w:r>
    </w:p>
    <w:p>
      <w:pPr>
        <w:pStyle w:val="40"/>
        <w:keepNext w:val="0"/>
        <w:keepLines w:val="0"/>
        <w:widowControl/>
        <w:suppressLineNumbers w:val="0"/>
      </w:pPr>
      <w:r>
        <w:rPr>
          <w:lang w:val="ru"/>
        </w:rPr>
        <w:fldChar w:fldCharType="begin"/>
      </w:r>
      <w:r>
        <w:rPr>
          <w:lang w:val="ru"/>
        </w:rPr>
        <w:instrText xml:space="preserve"> HYPERLINK "" \l "a2676" \o "+" </w:instrText>
      </w:r>
      <w:r>
        <w:rPr>
          <w:lang w:val="ru"/>
        </w:rPr>
        <w:fldChar w:fldCharType="separate"/>
      </w:r>
      <w:r>
        <w:rPr>
          <w:rStyle w:val="5"/>
          <w:b/>
          <w:bCs/>
          <w:lang w:val="ru"/>
        </w:rPr>
        <w:t>РАЗДЕЛ VII</w:t>
      </w:r>
      <w:r>
        <w:rPr>
          <w:rStyle w:val="5"/>
          <w:lang w:val="ru"/>
        </w:rPr>
        <w:t>.</w:t>
      </w:r>
      <w:r>
        <w:rPr>
          <w:lang w:val="ru"/>
        </w:rPr>
        <w:fldChar w:fldCharType="end"/>
      </w:r>
      <w:r>
        <w:rPr>
          <w:b/>
          <w:bCs/>
          <w:lang w:val="ru"/>
        </w:rPr>
        <w:t xml:space="preserve"> ПРЕСТУПЛЕНИЯ ПРОТИВ ЧЕЛОВЕКА</w:t>
      </w:r>
    </w:p>
    <w:p>
      <w:pPr>
        <w:pStyle w:val="40"/>
        <w:keepNext w:val="0"/>
        <w:keepLines w:val="0"/>
        <w:widowControl/>
        <w:suppressLineNumbers w:val="0"/>
      </w:pPr>
      <w:r>
        <w:rPr>
          <w:lang w:val="ru"/>
        </w:rPr>
        <w:fldChar w:fldCharType="begin"/>
      </w:r>
      <w:r>
        <w:rPr>
          <w:lang w:val="ru"/>
        </w:rPr>
        <w:instrText xml:space="preserve"> HYPERLINK "" \l "a183" \o "+" </w:instrText>
      </w:r>
      <w:r>
        <w:rPr>
          <w:lang w:val="ru"/>
        </w:rPr>
        <w:fldChar w:fldCharType="separate"/>
      </w:r>
      <w:r>
        <w:rPr>
          <w:rStyle w:val="5"/>
          <w:b/>
          <w:bCs/>
          <w:lang w:val="ru"/>
        </w:rPr>
        <w:t>ГЛАВА 19</w:t>
      </w:r>
      <w:r>
        <w:rPr>
          <w:rStyle w:val="5"/>
          <w:lang w:val="ru"/>
        </w:rPr>
        <w:t>.</w:t>
      </w:r>
      <w:r>
        <w:rPr>
          <w:lang w:val="ru"/>
        </w:rPr>
        <w:fldChar w:fldCharType="end"/>
      </w:r>
      <w:r>
        <w:rPr>
          <w:b/>
          <w:bCs/>
          <w:lang w:val="ru"/>
        </w:rPr>
        <w:t xml:space="preserve"> Преступления против жизни и здоровья</w:t>
      </w:r>
    </w:p>
    <w:p>
      <w:pPr>
        <w:pStyle w:val="40"/>
        <w:keepNext w:val="0"/>
        <w:keepLines w:val="0"/>
        <w:widowControl/>
        <w:suppressLineNumbers w:val="0"/>
      </w:pPr>
      <w:r>
        <w:rPr>
          <w:lang w:val="ru"/>
        </w:rPr>
        <w:fldChar w:fldCharType="begin"/>
      </w:r>
      <w:r>
        <w:rPr>
          <w:lang w:val="ru"/>
        </w:rPr>
        <w:instrText xml:space="preserve"> HYPERLINK "" \l "a3114" \o "+" </w:instrText>
      </w:r>
      <w:r>
        <w:rPr>
          <w:lang w:val="ru"/>
        </w:rPr>
        <w:fldChar w:fldCharType="separate"/>
      </w:r>
      <w:r>
        <w:rPr>
          <w:rStyle w:val="5"/>
          <w:i/>
          <w:iCs/>
          <w:lang w:val="ru"/>
        </w:rPr>
        <w:t>Статья 139.</w:t>
      </w:r>
      <w:r>
        <w:rPr>
          <w:lang w:val="ru"/>
        </w:rPr>
        <w:fldChar w:fldCharType="end"/>
      </w:r>
      <w:r>
        <w:rPr>
          <w:lang w:val="ru"/>
        </w:rPr>
        <w:t xml:space="preserve"> Убийство</w:t>
      </w:r>
    </w:p>
    <w:p>
      <w:pPr>
        <w:pStyle w:val="40"/>
        <w:keepNext w:val="0"/>
        <w:keepLines w:val="0"/>
        <w:widowControl/>
        <w:suppressLineNumbers w:val="0"/>
      </w:pPr>
      <w:r>
        <w:rPr>
          <w:lang w:val="ru"/>
        </w:rPr>
        <w:fldChar w:fldCharType="begin"/>
      </w:r>
      <w:r>
        <w:rPr>
          <w:lang w:val="ru"/>
        </w:rPr>
        <w:instrText xml:space="preserve"> HYPERLINK "" \l "a855" \o "+" </w:instrText>
      </w:r>
      <w:r>
        <w:rPr>
          <w:lang w:val="ru"/>
        </w:rPr>
        <w:fldChar w:fldCharType="separate"/>
      </w:r>
      <w:r>
        <w:rPr>
          <w:rStyle w:val="5"/>
          <w:i/>
          <w:iCs/>
          <w:lang w:val="ru"/>
        </w:rPr>
        <w:t>Статья 140.</w:t>
      </w:r>
      <w:r>
        <w:rPr>
          <w:lang w:val="ru"/>
        </w:rPr>
        <w:fldChar w:fldCharType="end"/>
      </w:r>
      <w:r>
        <w:rPr>
          <w:lang w:val="ru"/>
        </w:rPr>
        <w:t xml:space="preserve"> Убийство матерью новорожденного ребенка</w:t>
      </w:r>
    </w:p>
    <w:p>
      <w:pPr>
        <w:pStyle w:val="40"/>
        <w:keepNext w:val="0"/>
        <w:keepLines w:val="0"/>
        <w:widowControl/>
        <w:suppressLineNumbers w:val="0"/>
      </w:pPr>
      <w:r>
        <w:rPr>
          <w:lang w:val="ru"/>
        </w:rPr>
        <w:fldChar w:fldCharType="begin"/>
      </w:r>
      <w:r>
        <w:rPr>
          <w:lang w:val="ru"/>
        </w:rPr>
        <w:instrText xml:space="preserve"> HYPERLINK "" \l "a856" \o "+" </w:instrText>
      </w:r>
      <w:r>
        <w:rPr>
          <w:lang w:val="ru"/>
        </w:rPr>
        <w:fldChar w:fldCharType="separate"/>
      </w:r>
      <w:r>
        <w:rPr>
          <w:rStyle w:val="5"/>
          <w:i/>
          <w:iCs/>
          <w:lang w:val="ru"/>
        </w:rPr>
        <w:t>Статья 141.</w:t>
      </w:r>
      <w:r>
        <w:rPr>
          <w:lang w:val="ru"/>
        </w:rPr>
        <w:fldChar w:fldCharType="end"/>
      </w:r>
      <w:r>
        <w:rPr>
          <w:lang w:val="ru"/>
        </w:rPr>
        <w:t xml:space="preserve"> Убийство, совершенное в состоянии аффекта</w:t>
      </w:r>
    </w:p>
    <w:p>
      <w:pPr>
        <w:pStyle w:val="40"/>
        <w:keepNext w:val="0"/>
        <w:keepLines w:val="0"/>
        <w:widowControl/>
        <w:suppressLineNumbers w:val="0"/>
      </w:pPr>
      <w:r>
        <w:rPr>
          <w:lang w:val="ru"/>
        </w:rPr>
        <w:fldChar w:fldCharType="begin"/>
      </w:r>
      <w:r>
        <w:rPr>
          <w:lang w:val="ru"/>
        </w:rPr>
        <w:instrText xml:space="preserve"> HYPERLINK "" \l "a857" \o "+" </w:instrText>
      </w:r>
      <w:r>
        <w:rPr>
          <w:lang w:val="ru"/>
        </w:rPr>
        <w:fldChar w:fldCharType="separate"/>
      </w:r>
      <w:r>
        <w:rPr>
          <w:rStyle w:val="5"/>
          <w:i/>
          <w:iCs/>
          <w:lang w:val="ru"/>
        </w:rPr>
        <w:t>Статья 142.</w:t>
      </w:r>
      <w:r>
        <w:rPr>
          <w:lang w:val="ru"/>
        </w:rPr>
        <w:fldChar w:fldCharType="end"/>
      </w:r>
      <w:r>
        <w:rPr>
          <w:lang w:val="ru"/>
        </w:rPr>
        <w:t xml:space="preserve"> Убийство при превышении мер, необходимых для задержания лица, совершившего преступление</w:t>
      </w:r>
    </w:p>
    <w:p>
      <w:pPr>
        <w:pStyle w:val="40"/>
        <w:keepNext w:val="0"/>
        <w:keepLines w:val="0"/>
        <w:widowControl/>
        <w:suppressLineNumbers w:val="0"/>
      </w:pPr>
      <w:r>
        <w:rPr>
          <w:lang w:val="ru"/>
        </w:rPr>
        <w:fldChar w:fldCharType="begin"/>
      </w:r>
      <w:r>
        <w:rPr>
          <w:lang w:val="ru"/>
        </w:rPr>
        <w:instrText xml:space="preserve"> HYPERLINK "" \l "a858" \o "+" </w:instrText>
      </w:r>
      <w:r>
        <w:rPr>
          <w:lang w:val="ru"/>
        </w:rPr>
        <w:fldChar w:fldCharType="separate"/>
      </w:r>
      <w:r>
        <w:rPr>
          <w:rStyle w:val="5"/>
          <w:i/>
          <w:iCs/>
          <w:lang w:val="ru"/>
        </w:rPr>
        <w:t>Статья 143.</w:t>
      </w:r>
      <w:r>
        <w:rPr>
          <w:lang w:val="ru"/>
        </w:rPr>
        <w:fldChar w:fldCharType="end"/>
      </w:r>
      <w:r>
        <w:rPr>
          <w:lang w:val="ru"/>
        </w:rPr>
        <w:t xml:space="preserve"> Убийство при превышении пределов необходимой обороны</w:t>
      </w:r>
    </w:p>
    <w:p>
      <w:pPr>
        <w:pStyle w:val="40"/>
        <w:keepNext w:val="0"/>
        <w:keepLines w:val="0"/>
        <w:widowControl/>
        <w:suppressLineNumbers w:val="0"/>
      </w:pPr>
      <w:r>
        <w:rPr>
          <w:lang w:val="ru"/>
        </w:rPr>
        <w:fldChar w:fldCharType="begin"/>
      </w:r>
      <w:r>
        <w:rPr>
          <w:lang w:val="ru"/>
        </w:rPr>
        <w:instrText xml:space="preserve"> HYPERLINK "" \l "a859" \o "+" </w:instrText>
      </w:r>
      <w:r>
        <w:rPr>
          <w:lang w:val="ru"/>
        </w:rPr>
        <w:fldChar w:fldCharType="separate"/>
      </w:r>
      <w:r>
        <w:rPr>
          <w:rStyle w:val="5"/>
          <w:i/>
          <w:iCs/>
          <w:lang w:val="ru"/>
        </w:rPr>
        <w:t>Статья 144.</w:t>
      </w:r>
      <w:r>
        <w:rPr>
          <w:lang w:val="ru"/>
        </w:rPr>
        <w:fldChar w:fldCharType="end"/>
      </w:r>
      <w:r>
        <w:rPr>
          <w:lang w:val="ru"/>
        </w:rPr>
        <w:t xml:space="preserve"> Причинение смерти по неосторожности</w:t>
      </w:r>
    </w:p>
    <w:p>
      <w:pPr>
        <w:pStyle w:val="40"/>
        <w:keepNext w:val="0"/>
        <w:keepLines w:val="0"/>
        <w:widowControl/>
        <w:suppressLineNumbers w:val="0"/>
      </w:pPr>
      <w:r>
        <w:rPr>
          <w:lang w:val="ru"/>
        </w:rPr>
        <w:fldChar w:fldCharType="begin"/>
      </w:r>
      <w:r>
        <w:rPr>
          <w:lang w:val="ru"/>
        </w:rPr>
        <w:instrText xml:space="preserve"> HYPERLINK "" \l "a4830" \o "+" </w:instrText>
      </w:r>
      <w:r>
        <w:rPr>
          <w:lang w:val="ru"/>
        </w:rPr>
        <w:fldChar w:fldCharType="separate"/>
      </w:r>
      <w:r>
        <w:rPr>
          <w:rStyle w:val="5"/>
          <w:i/>
          <w:iCs/>
          <w:lang w:val="ru"/>
        </w:rPr>
        <w:t>Статья 145.</w:t>
      </w:r>
      <w:r>
        <w:rPr>
          <w:lang w:val="ru"/>
        </w:rPr>
        <w:fldChar w:fldCharType="end"/>
      </w:r>
      <w:r>
        <w:rPr>
          <w:lang w:val="ru"/>
        </w:rPr>
        <w:t xml:space="preserve"> Доведение до самоубийства</w:t>
      </w:r>
    </w:p>
    <w:p>
      <w:pPr>
        <w:pStyle w:val="40"/>
        <w:keepNext w:val="0"/>
        <w:keepLines w:val="0"/>
        <w:widowControl/>
        <w:suppressLineNumbers w:val="0"/>
      </w:pPr>
      <w:r>
        <w:rPr>
          <w:lang w:val="ru"/>
        </w:rPr>
        <w:fldChar w:fldCharType="begin"/>
      </w:r>
      <w:r>
        <w:rPr>
          <w:lang w:val="ru"/>
        </w:rPr>
        <w:instrText xml:space="preserve"> HYPERLINK "" \l "a699" \o "+" </w:instrText>
      </w:r>
      <w:r>
        <w:rPr>
          <w:lang w:val="ru"/>
        </w:rPr>
        <w:fldChar w:fldCharType="separate"/>
      </w:r>
      <w:r>
        <w:rPr>
          <w:rStyle w:val="5"/>
          <w:i/>
          <w:iCs/>
          <w:lang w:val="ru"/>
        </w:rPr>
        <w:t>Статья 146.</w:t>
      </w:r>
      <w:r>
        <w:rPr>
          <w:lang w:val="ru"/>
        </w:rPr>
        <w:fldChar w:fldCharType="end"/>
      </w:r>
      <w:r>
        <w:rPr>
          <w:lang w:val="ru"/>
        </w:rPr>
        <w:t xml:space="preserve"> Склонение к самоубийству</w:t>
      </w:r>
    </w:p>
    <w:p>
      <w:pPr>
        <w:pStyle w:val="40"/>
        <w:keepNext w:val="0"/>
        <w:keepLines w:val="0"/>
        <w:widowControl/>
        <w:suppressLineNumbers w:val="0"/>
      </w:pPr>
      <w:r>
        <w:rPr>
          <w:lang w:val="ru"/>
        </w:rPr>
        <w:fldChar w:fldCharType="begin"/>
      </w:r>
      <w:r>
        <w:rPr>
          <w:lang w:val="ru"/>
        </w:rPr>
        <w:instrText xml:space="preserve"> HYPERLINK "" \l "a863" \o "+" </w:instrText>
      </w:r>
      <w:r>
        <w:rPr>
          <w:lang w:val="ru"/>
        </w:rPr>
        <w:fldChar w:fldCharType="separate"/>
      </w:r>
      <w:r>
        <w:rPr>
          <w:rStyle w:val="5"/>
          <w:i/>
          <w:iCs/>
          <w:lang w:val="ru"/>
        </w:rPr>
        <w:t>Статья 147.</w:t>
      </w:r>
      <w:r>
        <w:rPr>
          <w:lang w:val="ru"/>
        </w:rPr>
        <w:fldChar w:fldCharType="end"/>
      </w:r>
      <w:r>
        <w:rPr>
          <w:lang w:val="ru"/>
        </w:rPr>
        <w:t xml:space="preserve"> Умышленное причинение тяжкого телесного повреждения</w:t>
      </w:r>
    </w:p>
    <w:p>
      <w:pPr>
        <w:pStyle w:val="40"/>
        <w:keepNext w:val="0"/>
        <w:keepLines w:val="0"/>
        <w:widowControl/>
        <w:suppressLineNumbers w:val="0"/>
      </w:pPr>
      <w:r>
        <w:rPr>
          <w:lang w:val="ru"/>
        </w:rPr>
        <w:fldChar w:fldCharType="begin"/>
      </w:r>
      <w:r>
        <w:rPr>
          <w:lang w:val="ru"/>
        </w:rPr>
        <w:instrText xml:space="preserve"> HYPERLINK "" \l "a864" \o "+" </w:instrText>
      </w:r>
      <w:r>
        <w:rPr>
          <w:lang w:val="ru"/>
        </w:rPr>
        <w:fldChar w:fldCharType="separate"/>
      </w:r>
      <w:r>
        <w:rPr>
          <w:rStyle w:val="5"/>
          <w:i/>
          <w:iCs/>
          <w:lang w:val="ru"/>
        </w:rPr>
        <w:t>Статья 148.</w:t>
      </w:r>
      <w:r>
        <w:rPr>
          <w:lang w:val="ru"/>
        </w:rPr>
        <w:fldChar w:fldCharType="end"/>
      </w:r>
      <w:r>
        <w:rPr>
          <w:lang w:val="ru"/>
        </w:rPr>
        <w:t xml:space="preserve"> Умышленное лишение профессиональной трудоспособности</w:t>
      </w:r>
    </w:p>
    <w:p>
      <w:pPr>
        <w:pStyle w:val="40"/>
        <w:keepNext w:val="0"/>
        <w:keepLines w:val="0"/>
        <w:widowControl/>
        <w:suppressLineNumbers w:val="0"/>
      </w:pPr>
      <w:r>
        <w:rPr>
          <w:lang w:val="ru"/>
        </w:rPr>
        <w:fldChar w:fldCharType="begin"/>
      </w:r>
      <w:r>
        <w:rPr>
          <w:lang w:val="ru"/>
        </w:rPr>
        <w:instrText xml:space="preserve"> HYPERLINK "" \l "a865" \o "+" </w:instrText>
      </w:r>
      <w:r>
        <w:rPr>
          <w:lang w:val="ru"/>
        </w:rPr>
        <w:fldChar w:fldCharType="separate"/>
      </w:r>
      <w:r>
        <w:rPr>
          <w:rStyle w:val="5"/>
          <w:i/>
          <w:iCs/>
          <w:lang w:val="ru"/>
        </w:rPr>
        <w:t>Статья 149.</w:t>
      </w:r>
      <w:r>
        <w:rPr>
          <w:lang w:val="ru"/>
        </w:rPr>
        <w:fldChar w:fldCharType="end"/>
      </w:r>
      <w:r>
        <w:rPr>
          <w:lang w:val="ru"/>
        </w:rPr>
        <w:t xml:space="preserve"> Умышленное причинение менее тяжкого телесного повреждения</w:t>
      </w:r>
    </w:p>
    <w:p>
      <w:pPr>
        <w:pStyle w:val="40"/>
        <w:keepNext w:val="0"/>
        <w:keepLines w:val="0"/>
        <w:widowControl/>
        <w:suppressLineNumbers w:val="0"/>
      </w:pPr>
      <w:r>
        <w:rPr>
          <w:lang w:val="ru"/>
        </w:rPr>
        <w:fldChar w:fldCharType="begin"/>
      </w:r>
      <w:r>
        <w:rPr>
          <w:lang w:val="ru"/>
        </w:rPr>
        <w:instrText xml:space="preserve"> HYPERLINK "" \l "a866" \o "+" </w:instrText>
      </w:r>
      <w:r>
        <w:rPr>
          <w:lang w:val="ru"/>
        </w:rPr>
        <w:fldChar w:fldCharType="separate"/>
      </w:r>
      <w:r>
        <w:rPr>
          <w:rStyle w:val="5"/>
          <w:i/>
          <w:iCs/>
          <w:lang w:val="ru"/>
        </w:rPr>
        <w:t>Статья 150.</w:t>
      </w:r>
      <w:r>
        <w:rPr>
          <w:lang w:val="ru"/>
        </w:rPr>
        <w:fldChar w:fldCharType="end"/>
      </w:r>
      <w:r>
        <w:rPr>
          <w:lang w:val="ru"/>
        </w:rPr>
        <w:t xml:space="preserve"> Умышленное причинение тяжкого или менее тяжкого телесного повреждения в состоянии аффекта</w:t>
      </w:r>
    </w:p>
    <w:p>
      <w:pPr>
        <w:pStyle w:val="40"/>
        <w:keepNext w:val="0"/>
        <w:keepLines w:val="0"/>
        <w:widowControl/>
        <w:suppressLineNumbers w:val="0"/>
      </w:pPr>
      <w:r>
        <w:rPr>
          <w:lang w:val="ru"/>
        </w:rPr>
        <w:fldChar w:fldCharType="begin"/>
      </w:r>
      <w:r>
        <w:rPr>
          <w:lang w:val="ru"/>
        </w:rPr>
        <w:instrText xml:space="preserve"> HYPERLINK "" \l "a867" \o "+" </w:instrText>
      </w:r>
      <w:r>
        <w:rPr>
          <w:lang w:val="ru"/>
        </w:rPr>
        <w:fldChar w:fldCharType="separate"/>
      </w:r>
      <w:r>
        <w:rPr>
          <w:rStyle w:val="5"/>
          <w:i/>
          <w:iCs/>
          <w:lang w:val="ru"/>
        </w:rPr>
        <w:t>Статья 151.</w:t>
      </w:r>
      <w:r>
        <w:rPr>
          <w:lang w:val="ru"/>
        </w:rPr>
        <w:fldChar w:fldCharType="end"/>
      </w:r>
      <w:r>
        <w:rPr>
          <w:lang w:val="ru"/>
        </w:rPr>
        <w:t xml:space="preserve"> Умышленное причинение тяжкого или менее тяжкого телесного повреждения при превышении мер, необходимых для задержания лица, совершившего преступление</w:t>
      </w:r>
    </w:p>
    <w:p>
      <w:pPr>
        <w:pStyle w:val="40"/>
        <w:keepNext w:val="0"/>
        <w:keepLines w:val="0"/>
        <w:widowControl/>
        <w:suppressLineNumbers w:val="0"/>
      </w:pPr>
      <w:r>
        <w:rPr>
          <w:lang w:val="ru"/>
        </w:rPr>
        <w:fldChar w:fldCharType="begin"/>
      </w:r>
      <w:r>
        <w:rPr>
          <w:lang w:val="ru"/>
        </w:rPr>
        <w:instrText xml:space="preserve"> HYPERLINK "" \l "a868" \o "+" </w:instrText>
      </w:r>
      <w:r>
        <w:rPr>
          <w:lang w:val="ru"/>
        </w:rPr>
        <w:fldChar w:fldCharType="separate"/>
      </w:r>
      <w:r>
        <w:rPr>
          <w:rStyle w:val="5"/>
          <w:i/>
          <w:iCs/>
          <w:lang w:val="ru"/>
        </w:rPr>
        <w:t>Статья 152.</w:t>
      </w:r>
      <w:r>
        <w:rPr>
          <w:lang w:val="ru"/>
        </w:rPr>
        <w:fldChar w:fldCharType="end"/>
      </w:r>
      <w:r>
        <w:rPr>
          <w:lang w:val="ru"/>
        </w:rPr>
        <w:t xml:space="preserve"> Умышленное причинение тяжкого телесного повреждения при превышении пределов необходимой обороны</w:t>
      </w:r>
    </w:p>
    <w:p>
      <w:pPr>
        <w:pStyle w:val="40"/>
        <w:keepNext w:val="0"/>
        <w:keepLines w:val="0"/>
        <w:widowControl/>
        <w:suppressLineNumbers w:val="0"/>
      </w:pPr>
      <w:r>
        <w:rPr>
          <w:lang w:val="ru"/>
        </w:rPr>
        <w:fldChar w:fldCharType="begin"/>
      </w:r>
      <w:r>
        <w:rPr>
          <w:lang w:val="ru"/>
        </w:rPr>
        <w:instrText xml:space="preserve"> HYPERLINK "" \l "a869" \o "+" </w:instrText>
      </w:r>
      <w:r>
        <w:rPr>
          <w:lang w:val="ru"/>
        </w:rPr>
        <w:fldChar w:fldCharType="separate"/>
      </w:r>
      <w:r>
        <w:rPr>
          <w:rStyle w:val="5"/>
          <w:i/>
          <w:iCs/>
          <w:lang w:val="ru"/>
        </w:rPr>
        <w:t>Статья 153.</w:t>
      </w:r>
      <w:r>
        <w:rPr>
          <w:lang w:val="ru"/>
        </w:rPr>
        <w:fldChar w:fldCharType="end"/>
      </w:r>
      <w:r>
        <w:rPr>
          <w:lang w:val="ru"/>
        </w:rPr>
        <w:t xml:space="preserve"> Умышленное причинение легкого телесного повреждения</w:t>
      </w:r>
    </w:p>
    <w:p>
      <w:pPr>
        <w:pStyle w:val="40"/>
        <w:keepNext w:val="0"/>
        <w:keepLines w:val="0"/>
        <w:widowControl/>
        <w:suppressLineNumbers w:val="0"/>
      </w:pPr>
      <w:r>
        <w:rPr>
          <w:lang w:val="ru"/>
        </w:rPr>
        <w:fldChar w:fldCharType="begin"/>
      </w:r>
      <w:r>
        <w:rPr>
          <w:lang w:val="ru"/>
        </w:rPr>
        <w:instrText xml:space="preserve"> HYPERLINK "" \l "a870" \o "+" </w:instrText>
      </w:r>
      <w:r>
        <w:rPr>
          <w:lang w:val="ru"/>
        </w:rPr>
        <w:fldChar w:fldCharType="separate"/>
      </w:r>
      <w:r>
        <w:rPr>
          <w:rStyle w:val="5"/>
          <w:i/>
          <w:iCs/>
          <w:lang w:val="ru"/>
        </w:rPr>
        <w:t>Статья 154.</w:t>
      </w:r>
      <w:r>
        <w:rPr>
          <w:lang w:val="ru"/>
        </w:rPr>
        <w:fldChar w:fldCharType="end"/>
      </w:r>
      <w:r>
        <w:rPr>
          <w:lang w:val="ru"/>
        </w:rPr>
        <w:t xml:space="preserve"> Истязание</w:t>
      </w:r>
    </w:p>
    <w:p>
      <w:pPr>
        <w:pStyle w:val="40"/>
        <w:keepNext w:val="0"/>
        <w:keepLines w:val="0"/>
        <w:widowControl/>
        <w:suppressLineNumbers w:val="0"/>
      </w:pPr>
      <w:r>
        <w:rPr>
          <w:lang w:val="ru"/>
        </w:rPr>
        <w:fldChar w:fldCharType="begin"/>
      </w:r>
      <w:r>
        <w:rPr>
          <w:lang w:val="ru"/>
        </w:rPr>
        <w:instrText xml:space="preserve"> HYPERLINK "" \l "a871" \o "+" </w:instrText>
      </w:r>
      <w:r>
        <w:rPr>
          <w:lang w:val="ru"/>
        </w:rPr>
        <w:fldChar w:fldCharType="separate"/>
      </w:r>
      <w:r>
        <w:rPr>
          <w:rStyle w:val="5"/>
          <w:i/>
          <w:iCs/>
          <w:lang w:val="ru"/>
        </w:rPr>
        <w:t>Статья 155.</w:t>
      </w:r>
      <w:r>
        <w:rPr>
          <w:lang w:val="ru"/>
        </w:rPr>
        <w:fldChar w:fldCharType="end"/>
      </w:r>
      <w:r>
        <w:rPr>
          <w:lang w:val="ru"/>
        </w:rPr>
        <w:t xml:space="preserve"> Причинение тяжкого или менее тяжкого телесного повреждения по неосторожности</w:t>
      </w:r>
    </w:p>
    <w:p>
      <w:pPr>
        <w:pStyle w:val="40"/>
        <w:keepNext w:val="0"/>
        <w:keepLines w:val="0"/>
        <w:widowControl/>
        <w:suppressLineNumbers w:val="0"/>
      </w:pPr>
      <w:r>
        <w:rPr>
          <w:lang w:val="ru"/>
        </w:rPr>
        <w:fldChar w:fldCharType="begin"/>
      </w:r>
      <w:r>
        <w:rPr>
          <w:lang w:val="ru"/>
        </w:rPr>
        <w:instrText xml:space="preserve"> HYPERLINK "" \l "a4305" \o "+" </w:instrText>
      </w:r>
      <w:r>
        <w:rPr>
          <w:lang w:val="ru"/>
        </w:rPr>
        <w:fldChar w:fldCharType="separate"/>
      </w:r>
      <w:r>
        <w:rPr>
          <w:rStyle w:val="5"/>
          <w:i/>
          <w:iCs/>
          <w:lang w:val="ru"/>
        </w:rPr>
        <w:t>Статья 156.</w:t>
      </w:r>
      <w:r>
        <w:rPr>
          <w:lang w:val="ru"/>
        </w:rPr>
        <w:fldChar w:fldCharType="end"/>
      </w:r>
      <w:r>
        <w:rPr>
          <w:lang w:val="ru"/>
        </w:rPr>
        <w:t xml:space="preserve"> Незаконное производство аборта</w:t>
      </w:r>
    </w:p>
    <w:p>
      <w:pPr>
        <w:pStyle w:val="40"/>
        <w:keepNext w:val="0"/>
        <w:keepLines w:val="0"/>
        <w:widowControl/>
        <w:suppressLineNumbers w:val="0"/>
      </w:pPr>
      <w:r>
        <w:rPr>
          <w:lang w:val="ru"/>
        </w:rPr>
        <w:fldChar w:fldCharType="begin"/>
      </w:r>
      <w:r>
        <w:rPr>
          <w:lang w:val="ru"/>
        </w:rPr>
        <w:instrText xml:space="preserve"> HYPERLINK "" \l "a873" \o "+" </w:instrText>
      </w:r>
      <w:r>
        <w:rPr>
          <w:lang w:val="ru"/>
        </w:rPr>
        <w:fldChar w:fldCharType="separate"/>
      </w:r>
      <w:r>
        <w:rPr>
          <w:rStyle w:val="5"/>
          <w:i/>
          <w:iCs/>
          <w:lang w:val="ru"/>
        </w:rPr>
        <w:t>Статья 157.</w:t>
      </w:r>
      <w:r>
        <w:rPr>
          <w:lang w:val="ru"/>
        </w:rPr>
        <w:fldChar w:fldCharType="end"/>
      </w:r>
      <w:r>
        <w:rPr>
          <w:lang w:val="ru"/>
        </w:rPr>
        <w:t xml:space="preserve"> Заражение вирусом иммунодефицита человека</w:t>
      </w:r>
    </w:p>
    <w:p>
      <w:pPr>
        <w:pStyle w:val="40"/>
        <w:keepNext w:val="0"/>
        <w:keepLines w:val="0"/>
        <w:widowControl/>
        <w:suppressLineNumbers w:val="0"/>
      </w:pPr>
      <w:r>
        <w:rPr>
          <w:lang w:val="ru"/>
        </w:rPr>
        <w:fldChar w:fldCharType="begin"/>
      </w:r>
      <w:r>
        <w:rPr>
          <w:lang w:val="ru"/>
        </w:rPr>
        <w:instrText xml:space="preserve"> HYPERLINK "" \l "a874" \o "+" </w:instrText>
      </w:r>
      <w:r>
        <w:rPr>
          <w:lang w:val="ru"/>
        </w:rPr>
        <w:fldChar w:fldCharType="separate"/>
      </w:r>
      <w:r>
        <w:rPr>
          <w:rStyle w:val="5"/>
          <w:i/>
          <w:iCs/>
          <w:lang w:val="ru"/>
        </w:rPr>
        <w:t>Статья 158.</w:t>
      </w:r>
      <w:r>
        <w:rPr>
          <w:lang w:val="ru"/>
        </w:rPr>
        <w:fldChar w:fldCharType="end"/>
      </w:r>
      <w:r>
        <w:rPr>
          <w:lang w:val="ru"/>
        </w:rPr>
        <w:t xml:space="preserve"> Заражение венерическим заболеванием</w:t>
      </w:r>
    </w:p>
    <w:p>
      <w:pPr>
        <w:pStyle w:val="40"/>
        <w:keepNext w:val="0"/>
        <w:keepLines w:val="0"/>
        <w:widowControl/>
        <w:suppressLineNumbers w:val="0"/>
      </w:pPr>
      <w:r>
        <w:rPr>
          <w:lang w:val="ru"/>
        </w:rPr>
        <w:fldChar w:fldCharType="begin"/>
      </w:r>
      <w:r>
        <w:rPr>
          <w:lang w:val="ru"/>
        </w:rPr>
        <w:instrText xml:space="preserve"> HYPERLINK "" \l "a631" \o "+" </w:instrText>
      </w:r>
      <w:r>
        <w:rPr>
          <w:lang w:val="ru"/>
        </w:rPr>
        <w:fldChar w:fldCharType="separate"/>
      </w:r>
      <w:r>
        <w:rPr>
          <w:rStyle w:val="5"/>
          <w:i/>
          <w:iCs/>
          <w:lang w:val="ru"/>
        </w:rPr>
        <w:t>Статья 159.</w:t>
      </w:r>
      <w:r>
        <w:rPr>
          <w:lang w:val="ru"/>
        </w:rPr>
        <w:fldChar w:fldCharType="end"/>
      </w:r>
      <w:r>
        <w:rPr>
          <w:lang w:val="ru"/>
        </w:rPr>
        <w:t xml:space="preserve"> Оставление в опасности</w:t>
      </w:r>
    </w:p>
    <w:p>
      <w:pPr>
        <w:pStyle w:val="40"/>
        <w:keepNext w:val="0"/>
        <w:keepLines w:val="0"/>
        <w:widowControl/>
        <w:suppressLineNumbers w:val="0"/>
      </w:pPr>
      <w:r>
        <w:rPr>
          <w:lang w:val="ru"/>
        </w:rPr>
        <w:fldChar w:fldCharType="begin"/>
      </w:r>
      <w:r>
        <w:rPr>
          <w:lang w:val="ru"/>
        </w:rPr>
        <w:instrText xml:space="preserve"> HYPERLINK "" \l "a876" \o "+" </w:instrText>
      </w:r>
      <w:r>
        <w:rPr>
          <w:lang w:val="ru"/>
        </w:rPr>
        <w:fldChar w:fldCharType="separate"/>
      </w:r>
      <w:r>
        <w:rPr>
          <w:rStyle w:val="5"/>
          <w:i/>
          <w:iCs/>
          <w:lang w:val="ru"/>
        </w:rPr>
        <w:t>Статья 160.</w:t>
      </w:r>
      <w:r>
        <w:rPr>
          <w:lang w:val="ru"/>
        </w:rPr>
        <w:fldChar w:fldCharType="end"/>
      </w:r>
      <w:r>
        <w:rPr>
          <w:lang w:val="ru"/>
        </w:rPr>
        <w:t xml:space="preserve"> Неоказание капитаном судна помощи терпящим бедствие</w:t>
      </w:r>
    </w:p>
    <w:p>
      <w:pPr>
        <w:pStyle w:val="40"/>
        <w:keepNext w:val="0"/>
        <w:keepLines w:val="0"/>
        <w:widowControl/>
        <w:suppressLineNumbers w:val="0"/>
      </w:pPr>
      <w:r>
        <w:rPr>
          <w:lang w:val="ru"/>
        </w:rPr>
        <w:fldChar w:fldCharType="begin"/>
      </w:r>
      <w:r>
        <w:rPr>
          <w:lang w:val="ru"/>
        </w:rPr>
        <w:instrText xml:space="preserve"> HYPERLINK "" \l "a877" \o "+" </w:instrText>
      </w:r>
      <w:r>
        <w:rPr>
          <w:lang w:val="ru"/>
        </w:rPr>
        <w:fldChar w:fldCharType="separate"/>
      </w:r>
      <w:r>
        <w:rPr>
          <w:rStyle w:val="5"/>
          <w:i/>
          <w:iCs/>
          <w:lang w:val="ru"/>
        </w:rPr>
        <w:t>Статья 161.</w:t>
      </w:r>
      <w:r>
        <w:rPr>
          <w:lang w:val="ru"/>
        </w:rPr>
        <w:fldChar w:fldCharType="end"/>
      </w:r>
      <w:r>
        <w:rPr>
          <w:lang w:val="ru"/>
        </w:rPr>
        <w:t xml:space="preserve"> Неоказание медицинской помощи больному лицу</w:t>
      </w:r>
    </w:p>
    <w:p>
      <w:pPr>
        <w:pStyle w:val="40"/>
        <w:keepNext w:val="0"/>
        <w:keepLines w:val="0"/>
        <w:widowControl/>
        <w:suppressLineNumbers w:val="0"/>
      </w:pPr>
      <w:r>
        <w:rPr>
          <w:lang w:val="ru"/>
        </w:rPr>
        <w:fldChar w:fldCharType="begin"/>
      </w:r>
      <w:r>
        <w:rPr>
          <w:lang w:val="ru"/>
        </w:rPr>
        <w:instrText xml:space="preserve"> HYPERLINK "" \l "a878" \o "+" </w:instrText>
      </w:r>
      <w:r>
        <w:rPr>
          <w:lang w:val="ru"/>
        </w:rPr>
        <w:fldChar w:fldCharType="separate"/>
      </w:r>
      <w:r>
        <w:rPr>
          <w:rStyle w:val="5"/>
          <w:i/>
          <w:iCs/>
          <w:lang w:val="ru"/>
        </w:rPr>
        <w:t>Статья 162.</w:t>
      </w:r>
      <w:r>
        <w:rPr>
          <w:lang w:val="ru"/>
        </w:rPr>
        <w:fldChar w:fldCharType="end"/>
      </w:r>
      <w:r>
        <w:rPr>
          <w:lang w:val="ru"/>
        </w:rPr>
        <w:t xml:space="preserve"> Ненадлежащее исполнение профессиональных обязанностей медицинским работником</w:t>
      </w:r>
    </w:p>
    <w:p>
      <w:pPr>
        <w:pStyle w:val="40"/>
        <w:keepNext w:val="0"/>
        <w:keepLines w:val="0"/>
        <w:widowControl/>
        <w:suppressLineNumbers w:val="0"/>
      </w:pPr>
      <w:r>
        <w:rPr>
          <w:lang w:val="ru"/>
        </w:rPr>
        <w:fldChar w:fldCharType="begin"/>
      </w:r>
      <w:r>
        <w:rPr>
          <w:lang w:val="ru"/>
        </w:rPr>
        <w:instrText xml:space="preserve"> HYPERLINK "" \l "a879" \o "+" </w:instrText>
      </w:r>
      <w:r>
        <w:rPr>
          <w:lang w:val="ru"/>
        </w:rPr>
        <w:fldChar w:fldCharType="separate"/>
      </w:r>
      <w:r>
        <w:rPr>
          <w:rStyle w:val="5"/>
          <w:i/>
          <w:iCs/>
          <w:lang w:val="ru"/>
        </w:rPr>
        <w:t>Статья 163.</w:t>
      </w:r>
      <w:r>
        <w:rPr>
          <w:lang w:val="ru"/>
        </w:rPr>
        <w:fldChar w:fldCharType="end"/>
      </w:r>
      <w:r>
        <w:rPr>
          <w:lang w:val="ru"/>
        </w:rPr>
        <w:t xml:space="preserve"> Принуждение к даче органов или тканей для трансплантации</w:t>
      </w:r>
    </w:p>
    <w:p>
      <w:pPr>
        <w:pStyle w:val="40"/>
        <w:keepNext w:val="0"/>
        <w:keepLines w:val="0"/>
        <w:widowControl/>
        <w:suppressLineNumbers w:val="0"/>
      </w:pPr>
      <w:r>
        <w:rPr>
          <w:lang w:val="ru"/>
        </w:rPr>
        <w:fldChar w:fldCharType="begin"/>
      </w:r>
      <w:r>
        <w:rPr>
          <w:lang w:val="ru"/>
        </w:rPr>
        <w:instrText xml:space="preserve"> HYPERLINK "" \l "a5094" \o "+" </w:instrText>
      </w:r>
      <w:r>
        <w:rPr>
          <w:lang w:val="ru"/>
        </w:rPr>
        <w:fldChar w:fldCharType="separate"/>
      </w:r>
      <w:r>
        <w:rPr>
          <w:rStyle w:val="5"/>
          <w:i/>
          <w:iCs/>
          <w:lang w:val="ru"/>
        </w:rPr>
        <w:t>Статья 164.</w:t>
      </w:r>
      <w:r>
        <w:rPr>
          <w:lang w:val="ru"/>
        </w:rPr>
        <w:fldChar w:fldCharType="end"/>
      </w:r>
      <w:r>
        <w:rPr>
          <w:lang w:val="ru"/>
        </w:rPr>
        <w:t xml:space="preserve"> Нарушение условий и порядка забора или трансплантации органов или тканей человека</w:t>
      </w:r>
    </w:p>
    <w:p>
      <w:pPr>
        <w:pStyle w:val="40"/>
        <w:keepNext w:val="0"/>
        <w:keepLines w:val="0"/>
        <w:widowControl/>
        <w:suppressLineNumbers w:val="0"/>
      </w:pPr>
      <w:r>
        <w:rPr>
          <w:lang w:val="ru"/>
        </w:rPr>
        <w:fldChar w:fldCharType="begin"/>
      </w:r>
      <w:r>
        <w:rPr>
          <w:lang w:val="ru"/>
        </w:rPr>
        <w:instrText xml:space="preserve"> HYPERLINK "" \l "a5095" \o "+" </w:instrText>
      </w:r>
      <w:r>
        <w:rPr>
          <w:lang w:val="ru"/>
        </w:rPr>
        <w:fldChar w:fldCharType="separate"/>
      </w:r>
      <w:r>
        <w:rPr>
          <w:rStyle w:val="5"/>
          <w:i/>
          <w:iCs/>
          <w:lang w:val="ru"/>
        </w:rPr>
        <w:t>Статья 165.</w:t>
      </w:r>
      <w:r>
        <w:rPr>
          <w:lang w:val="ru"/>
        </w:rPr>
        <w:fldChar w:fldCharType="end"/>
      </w:r>
      <w:r>
        <w:rPr>
          <w:lang w:val="ru"/>
        </w:rPr>
        <w:t xml:space="preserve"> Неисполнение или ненадлежащее исполнение обязанностей по обеспечению безопасности жизни и здоровья малолетнего</w:t>
      </w:r>
    </w:p>
    <w:p>
      <w:pPr>
        <w:pStyle w:val="40"/>
        <w:keepNext w:val="0"/>
        <w:keepLines w:val="0"/>
        <w:widowControl/>
        <w:suppressLineNumbers w:val="0"/>
      </w:pPr>
      <w:r>
        <w:rPr>
          <w:lang w:val="ru"/>
        </w:rPr>
        <w:fldChar w:fldCharType="begin"/>
      </w:r>
      <w:r>
        <w:rPr>
          <w:lang w:val="ru"/>
        </w:rPr>
        <w:instrText xml:space="preserve"> HYPERLINK "" \l "a184" \o "+" </w:instrText>
      </w:r>
      <w:r>
        <w:rPr>
          <w:lang w:val="ru"/>
        </w:rPr>
        <w:fldChar w:fldCharType="separate"/>
      </w:r>
      <w:r>
        <w:rPr>
          <w:rStyle w:val="5"/>
          <w:b/>
          <w:bCs/>
          <w:lang w:val="ru"/>
        </w:rPr>
        <w:t>ГЛАВА 20</w:t>
      </w:r>
      <w:r>
        <w:rPr>
          <w:rStyle w:val="5"/>
          <w:lang w:val="ru"/>
        </w:rPr>
        <w:t>.</w:t>
      </w:r>
      <w:r>
        <w:rPr>
          <w:lang w:val="ru"/>
        </w:rPr>
        <w:fldChar w:fldCharType="end"/>
      </w:r>
      <w:r>
        <w:rPr>
          <w:b/>
          <w:bCs/>
          <w:lang w:val="ru"/>
        </w:rPr>
        <w:t xml:space="preserve"> Преступления против половой неприкосновенности или половой свободы</w:t>
      </w:r>
    </w:p>
    <w:p>
      <w:pPr>
        <w:pStyle w:val="40"/>
        <w:keepNext w:val="0"/>
        <w:keepLines w:val="0"/>
        <w:widowControl/>
        <w:suppressLineNumbers w:val="0"/>
      </w:pPr>
      <w:r>
        <w:rPr>
          <w:lang w:val="ru"/>
        </w:rPr>
        <w:fldChar w:fldCharType="begin"/>
      </w:r>
      <w:r>
        <w:rPr>
          <w:lang w:val="ru"/>
        </w:rPr>
        <w:instrText xml:space="preserve"> HYPERLINK "" \l "a882" \o "+" </w:instrText>
      </w:r>
      <w:r>
        <w:rPr>
          <w:lang w:val="ru"/>
        </w:rPr>
        <w:fldChar w:fldCharType="separate"/>
      </w:r>
      <w:r>
        <w:rPr>
          <w:rStyle w:val="5"/>
          <w:i/>
          <w:iCs/>
          <w:lang w:val="ru"/>
        </w:rPr>
        <w:t>Статья 166.</w:t>
      </w:r>
      <w:r>
        <w:rPr>
          <w:lang w:val="ru"/>
        </w:rPr>
        <w:fldChar w:fldCharType="end"/>
      </w:r>
      <w:r>
        <w:rPr>
          <w:lang w:val="ru"/>
        </w:rPr>
        <w:t xml:space="preserve"> Изнасилование</w:t>
      </w:r>
    </w:p>
    <w:p>
      <w:pPr>
        <w:pStyle w:val="40"/>
        <w:keepNext w:val="0"/>
        <w:keepLines w:val="0"/>
        <w:widowControl/>
        <w:suppressLineNumbers w:val="0"/>
      </w:pPr>
      <w:r>
        <w:rPr>
          <w:lang w:val="ru"/>
        </w:rPr>
        <w:fldChar w:fldCharType="begin"/>
      </w:r>
      <w:r>
        <w:rPr>
          <w:lang w:val="ru"/>
        </w:rPr>
        <w:instrText xml:space="preserve"> HYPERLINK "" \l "a883" \o "+" </w:instrText>
      </w:r>
      <w:r>
        <w:rPr>
          <w:lang w:val="ru"/>
        </w:rPr>
        <w:fldChar w:fldCharType="separate"/>
      </w:r>
      <w:r>
        <w:rPr>
          <w:rStyle w:val="5"/>
          <w:i/>
          <w:iCs/>
          <w:lang w:val="ru"/>
        </w:rPr>
        <w:t>Статья 167.</w:t>
      </w:r>
      <w:r>
        <w:rPr>
          <w:lang w:val="ru"/>
        </w:rPr>
        <w:fldChar w:fldCharType="end"/>
      </w:r>
      <w:r>
        <w:rPr>
          <w:lang w:val="ru"/>
        </w:rPr>
        <w:t xml:space="preserve"> Насильственные действия сексуального характера</w:t>
      </w:r>
    </w:p>
    <w:p>
      <w:pPr>
        <w:pStyle w:val="40"/>
        <w:keepNext w:val="0"/>
        <w:keepLines w:val="0"/>
        <w:widowControl/>
        <w:suppressLineNumbers w:val="0"/>
      </w:pPr>
      <w:r>
        <w:rPr>
          <w:lang w:val="ru"/>
        </w:rPr>
        <w:fldChar w:fldCharType="begin"/>
      </w:r>
      <w:r>
        <w:rPr>
          <w:lang w:val="ru"/>
        </w:rPr>
        <w:instrText xml:space="preserve"> HYPERLINK "" \l "a4308" \o "+" </w:instrText>
      </w:r>
      <w:r>
        <w:rPr>
          <w:lang w:val="ru"/>
        </w:rPr>
        <w:fldChar w:fldCharType="separate"/>
      </w:r>
      <w:r>
        <w:rPr>
          <w:rStyle w:val="5"/>
          <w:i/>
          <w:iCs/>
          <w:lang w:val="ru"/>
        </w:rPr>
        <w:t>Статья 168.</w:t>
      </w:r>
      <w:r>
        <w:rPr>
          <w:lang w:val="ru"/>
        </w:rPr>
        <w:fldChar w:fldCharType="end"/>
      </w:r>
      <w:r>
        <w:rPr>
          <w:lang w:val="ru"/>
        </w:rPr>
        <w:t xml:space="preserve"> Половое сношение и иные действия сексуального характера с лицом, не достигшим шестнадцатилетнего возраста</w:t>
      </w:r>
    </w:p>
    <w:p>
      <w:pPr>
        <w:pStyle w:val="40"/>
        <w:keepNext w:val="0"/>
        <w:keepLines w:val="0"/>
        <w:widowControl/>
        <w:suppressLineNumbers w:val="0"/>
      </w:pPr>
      <w:r>
        <w:rPr>
          <w:lang w:val="ru"/>
        </w:rPr>
        <w:fldChar w:fldCharType="begin"/>
      </w:r>
      <w:r>
        <w:rPr>
          <w:lang w:val="ru"/>
        </w:rPr>
        <w:instrText xml:space="preserve"> HYPERLINK "" \l "a885" \o "+" </w:instrText>
      </w:r>
      <w:r>
        <w:rPr>
          <w:lang w:val="ru"/>
        </w:rPr>
        <w:fldChar w:fldCharType="separate"/>
      </w:r>
      <w:r>
        <w:rPr>
          <w:rStyle w:val="5"/>
          <w:i/>
          <w:iCs/>
          <w:lang w:val="ru"/>
        </w:rPr>
        <w:t>Статья 169.</w:t>
      </w:r>
      <w:r>
        <w:rPr>
          <w:lang w:val="ru"/>
        </w:rPr>
        <w:fldChar w:fldCharType="end"/>
      </w:r>
      <w:r>
        <w:rPr>
          <w:lang w:val="ru"/>
        </w:rPr>
        <w:t xml:space="preserve"> Развратные действия</w:t>
      </w:r>
    </w:p>
    <w:p>
      <w:pPr>
        <w:pStyle w:val="40"/>
        <w:keepNext w:val="0"/>
        <w:keepLines w:val="0"/>
        <w:widowControl/>
        <w:suppressLineNumbers w:val="0"/>
      </w:pPr>
      <w:r>
        <w:rPr>
          <w:lang w:val="ru"/>
        </w:rPr>
        <w:fldChar w:fldCharType="begin"/>
      </w:r>
      <w:r>
        <w:rPr>
          <w:lang w:val="ru"/>
        </w:rPr>
        <w:instrText xml:space="preserve"> HYPERLINK "" \l "a886" \o "+" </w:instrText>
      </w:r>
      <w:r>
        <w:rPr>
          <w:lang w:val="ru"/>
        </w:rPr>
        <w:fldChar w:fldCharType="separate"/>
      </w:r>
      <w:r>
        <w:rPr>
          <w:rStyle w:val="5"/>
          <w:i/>
          <w:iCs/>
          <w:lang w:val="ru"/>
        </w:rPr>
        <w:t>Статья 170.</w:t>
      </w:r>
      <w:r>
        <w:rPr>
          <w:lang w:val="ru"/>
        </w:rPr>
        <w:fldChar w:fldCharType="end"/>
      </w:r>
      <w:r>
        <w:rPr>
          <w:lang w:val="ru"/>
        </w:rPr>
        <w:t xml:space="preserve"> Понуждение к действиям сексуального характера</w:t>
      </w:r>
    </w:p>
    <w:p>
      <w:pPr>
        <w:pStyle w:val="40"/>
        <w:keepNext w:val="0"/>
        <w:keepLines w:val="0"/>
        <w:widowControl/>
        <w:suppressLineNumbers w:val="0"/>
      </w:pPr>
      <w:r>
        <w:rPr>
          <w:lang w:val="ru"/>
        </w:rPr>
        <w:fldChar w:fldCharType="begin"/>
      </w:r>
      <w:r>
        <w:rPr>
          <w:lang w:val="ru"/>
        </w:rPr>
        <w:instrText xml:space="preserve"> HYPERLINK "" \l "a2446" \o "+" </w:instrText>
      </w:r>
      <w:r>
        <w:rPr>
          <w:lang w:val="ru"/>
        </w:rPr>
        <w:fldChar w:fldCharType="separate"/>
      </w:r>
      <w:r>
        <w:rPr>
          <w:rStyle w:val="5"/>
          <w:i/>
          <w:iCs/>
          <w:lang w:val="ru"/>
        </w:rPr>
        <w:t>Статья 171.</w:t>
      </w:r>
      <w:r>
        <w:rPr>
          <w:lang w:val="ru"/>
        </w:rPr>
        <w:fldChar w:fldCharType="end"/>
      </w:r>
      <w:r>
        <w:rPr>
          <w:lang w:val="ru"/>
        </w:rPr>
        <w:t xml:space="preserve"> Организация и (или) использование занятия проституцией либо создание условий для занятия проституцией</w:t>
      </w:r>
    </w:p>
    <w:p>
      <w:pPr>
        <w:pStyle w:val="40"/>
        <w:keepNext w:val="0"/>
        <w:keepLines w:val="0"/>
        <w:widowControl/>
        <w:suppressLineNumbers w:val="0"/>
      </w:pPr>
      <w:r>
        <w:rPr>
          <w:lang w:val="ru"/>
        </w:rPr>
        <w:fldChar w:fldCharType="begin"/>
      </w:r>
      <w:r>
        <w:rPr>
          <w:lang w:val="ru"/>
        </w:rPr>
        <w:instrText xml:space="preserve"> HYPERLINK "" \l "a2677" \o "+" </w:instrText>
      </w:r>
      <w:r>
        <w:rPr>
          <w:lang w:val="ru"/>
        </w:rPr>
        <w:fldChar w:fldCharType="separate"/>
      </w:r>
      <w:r>
        <w:rPr>
          <w:rStyle w:val="5"/>
          <w:i/>
          <w:iCs/>
          <w:lang w:val="ru"/>
        </w:rPr>
        <w:t>Статья 171</w:t>
      </w:r>
      <w:r>
        <w:rPr>
          <w:rStyle w:val="5"/>
          <w:i/>
          <w:iCs/>
          <w:vertAlign w:val="superscript"/>
          <w:lang w:val="ru"/>
        </w:rPr>
        <w:t>1</w:t>
      </w:r>
      <w:r>
        <w:rPr>
          <w:rStyle w:val="5"/>
          <w:i/>
          <w:iCs/>
          <w:lang w:val="ru"/>
        </w:rPr>
        <w:t>.</w:t>
      </w:r>
      <w:r>
        <w:rPr>
          <w:lang w:val="ru"/>
        </w:rPr>
        <w:fldChar w:fldCharType="end"/>
      </w:r>
      <w:r>
        <w:rPr>
          <w:lang w:val="ru"/>
        </w:rPr>
        <w:t xml:space="preserve"> Вовлечение в занятие проституцией либо принуждение к продолжению занятия проституцией</w:t>
      </w:r>
    </w:p>
    <w:p>
      <w:pPr>
        <w:pStyle w:val="40"/>
        <w:keepNext w:val="0"/>
        <w:keepLines w:val="0"/>
        <w:widowControl/>
        <w:suppressLineNumbers w:val="0"/>
      </w:pPr>
      <w:r>
        <w:rPr>
          <w:lang w:val="ru"/>
        </w:rPr>
        <w:fldChar w:fldCharType="begin"/>
      </w:r>
      <w:r>
        <w:rPr>
          <w:lang w:val="ru"/>
        </w:rPr>
        <w:instrText xml:space="preserve"> HYPERLINK "" \l "a185" \o "+" </w:instrText>
      </w:r>
      <w:r>
        <w:rPr>
          <w:lang w:val="ru"/>
        </w:rPr>
        <w:fldChar w:fldCharType="separate"/>
      </w:r>
      <w:r>
        <w:rPr>
          <w:rStyle w:val="5"/>
          <w:b/>
          <w:bCs/>
          <w:lang w:val="ru"/>
        </w:rPr>
        <w:t>ГЛАВА 21</w:t>
      </w:r>
      <w:r>
        <w:rPr>
          <w:rStyle w:val="5"/>
          <w:lang w:val="ru"/>
        </w:rPr>
        <w:t>.</w:t>
      </w:r>
      <w:r>
        <w:rPr>
          <w:lang w:val="ru"/>
        </w:rPr>
        <w:fldChar w:fldCharType="end"/>
      </w:r>
      <w:r>
        <w:rPr>
          <w:b/>
          <w:bCs/>
          <w:lang w:val="ru"/>
        </w:rPr>
        <w:t xml:space="preserve"> Преступления против уклада семейных отношений и интересов несовершеннолетних</w:t>
      </w:r>
    </w:p>
    <w:p>
      <w:pPr>
        <w:pStyle w:val="40"/>
        <w:keepNext w:val="0"/>
        <w:keepLines w:val="0"/>
        <w:widowControl/>
        <w:suppressLineNumbers w:val="0"/>
      </w:pPr>
      <w:r>
        <w:rPr>
          <w:lang w:val="ru"/>
        </w:rPr>
        <w:fldChar w:fldCharType="begin"/>
      </w:r>
      <w:r>
        <w:rPr>
          <w:lang w:val="ru"/>
        </w:rPr>
        <w:instrText xml:space="preserve"> HYPERLINK "" \l "a888" \o "+" </w:instrText>
      </w:r>
      <w:r>
        <w:rPr>
          <w:lang w:val="ru"/>
        </w:rPr>
        <w:fldChar w:fldCharType="separate"/>
      </w:r>
      <w:r>
        <w:rPr>
          <w:rStyle w:val="5"/>
          <w:i/>
          <w:iCs/>
          <w:lang w:val="ru"/>
        </w:rPr>
        <w:t>Статья 172.</w:t>
      </w:r>
      <w:r>
        <w:rPr>
          <w:lang w:val="ru"/>
        </w:rPr>
        <w:fldChar w:fldCharType="end"/>
      </w:r>
      <w:r>
        <w:rPr>
          <w:lang w:val="ru"/>
        </w:rPr>
        <w:t xml:space="preserve"> Вовлечение несовершеннолетнего в совершение преступления</w:t>
      </w:r>
    </w:p>
    <w:p>
      <w:pPr>
        <w:pStyle w:val="40"/>
        <w:keepNext w:val="0"/>
        <w:keepLines w:val="0"/>
        <w:widowControl/>
        <w:suppressLineNumbers w:val="0"/>
      </w:pPr>
      <w:r>
        <w:rPr>
          <w:lang w:val="ru"/>
        </w:rPr>
        <w:fldChar w:fldCharType="begin"/>
      </w:r>
      <w:r>
        <w:rPr>
          <w:lang w:val="ru"/>
        </w:rPr>
        <w:instrText xml:space="preserve"> HYPERLINK "" \l "a889" \o "+" </w:instrText>
      </w:r>
      <w:r>
        <w:rPr>
          <w:lang w:val="ru"/>
        </w:rPr>
        <w:fldChar w:fldCharType="separate"/>
      </w:r>
      <w:r>
        <w:rPr>
          <w:rStyle w:val="5"/>
          <w:i/>
          <w:iCs/>
          <w:lang w:val="ru"/>
        </w:rPr>
        <w:t>Статья 173.</w:t>
      </w:r>
      <w:r>
        <w:rPr>
          <w:lang w:val="ru"/>
        </w:rPr>
        <w:fldChar w:fldCharType="end"/>
      </w:r>
      <w:r>
        <w:rPr>
          <w:lang w:val="ru"/>
        </w:rPr>
        <w:t xml:space="preserve"> Вовлечение несовершеннолетнего в антиобщественное поведение</w:t>
      </w:r>
    </w:p>
    <w:p>
      <w:pPr>
        <w:pStyle w:val="40"/>
        <w:keepNext w:val="0"/>
        <w:keepLines w:val="0"/>
        <w:widowControl/>
        <w:suppressLineNumbers w:val="0"/>
      </w:pPr>
      <w:r>
        <w:rPr>
          <w:lang w:val="ru"/>
        </w:rPr>
        <w:fldChar w:fldCharType="begin"/>
      </w:r>
      <w:r>
        <w:rPr>
          <w:lang w:val="ru"/>
        </w:rPr>
        <w:instrText xml:space="preserve"> HYPERLINK "" \l "a4311" \o "+" </w:instrText>
      </w:r>
      <w:r>
        <w:rPr>
          <w:lang w:val="ru"/>
        </w:rPr>
        <w:fldChar w:fldCharType="separate"/>
      </w:r>
      <w:r>
        <w:rPr>
          <w:rStyle w:val="5"/>
          <w:i/>
          <w:iCs/>
          <w:lang w:val="ru"/>
        </w:rPr>
        <w:t>Статья 174.</w:t>
      </w:r>
      <w:r>
        <w:rPr>
          <w:lang w:val="ru"/>
        </w:rPr>
        <w:fldChar w:fldCharType="end"/>
      </w:r>
      <w:r>
        <w:rPr>
          <w:lang w:val="ru"/>
        </w:rPr>
        <w:t xml:space="preserve">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pPr>
        <w:pStyle w:val="40"/>
        <w:keepNext w:val="0"/>
        <w:keepLines w:val="0"/>
        <w:widowControl/>
        <w:suppressLineNumbers w:val="0"/>
      </w:pPr>
      <w:r>
        <w:rPr>
          <w:lang w:val="ru"/>
        </w:rPr>
        <w:fldChar w:fldCharType="begin"/>
      </w:r>
      <w:r>
        <w:rPr>
          <w:lang w:val="ru"/>
        </w:rPr>
        <w:instrText xml:space="preserve"> HYPERLINK "" \l "a1369" \o "+" </w:instrText>
      </w:r>
      <w:r>
        <w:rPr>
          <w:lang w:val="ru"/>
        </w:rPr>
        <w:fldChar w:fldCharType="separate"/>
      </w:r>
      <w:r>
        <w:rPr>
          <w:rStyle w:val="5"/>
          <w:i/>
          <w:iCs/>
          <w:lang w:val="ru"/>
        </w:rPr>
        <w:t>Статья 175.</w:t>
      </w:r>
      <w:r>
        <w:rPr>
          <w:lang w:val="ru"/>
        </w:rPr>
        <w:fldChar w:fldCharType="end"/>
      </w:r>
      <w:r>
        <w:rPr>
          <w:lang w:val="ru"/>
        </w:rPr>
        <w:t xml:space="preserve"> Уклонение детей от содержания родителей</w:t>
      </w:r>
    </w:p>
    <w:p>
      <w:pPr>
        <w:pStyle w:val="40"/>
        <w:keepNext w:val="0"/>
        <w:keepLines w:val="0"/>
        <w:widowControl/>
        <w:suppressLineNumbers w:val="0"/>
      </w:pPr>
      <w:r>
        <w:rPr>
          <w:lang w:val="ru"/>
        </w:rPr>
        <w:fldChar w:fldCharType="begin"/>
      </w:r>
      <w:r>
        <w:rPr>
          <w:lang w:val="ru"/>
        </w:rPr>
        <w:instrText xml:space="preserve"> HYPERLINK "" \l "a609" \o "+" </w:instrText>
      </w:r>
      <w:r>
        <w:rPr>
          <w:lang w:val="ru"/>
        </w:rPr>
        <w:fldChar w:fldCharType="separate"/>
      </w:r>
      <w:r>
        <w:rPr>
          <w:rStyle w:val="5"/>
          <w:i/>
          <w:iCs/>
          <w:lang w:val="ru"/>
        </w:rPr>
        <w:t>Статья 176.</w:t>
      </w:r>
      <w:r>
        <w:rPr>
          <w:lang w:val="ru"/>
        </w:rPr>
        <w:fldChar w:fldCharType="end"/>
      </w:r>
      <w:r>
        <w:rPr>
          <w:lang w:val="ru"/>
        </w:rPr>
        <w:t xml:space="preserve"> Злоупотребление правами опекуна или попечителя</w:t>
      </w:r>
    </w:p>
    <w:p>
      <w:pPr>
        <w:pStyle w:val="40"/>
        <w:keepNext w:val="0"/>
        <w:keepLines w:val="0"/>
        <w:widowControl/>
        <w:suppressLineNumbers w:val="0"/>
      </w:pPr>
      <w:r>
        <w:rPr>
          <w:lang w:val="ru"/>
        </w:rPr>
        <w:fldChar w:fldCharType="begin"/>
      </w:r>
      <w:r>
        <w:rPr>
          <w:lang w:val="ru"/>
        </w:rPr>
        <w:instrText xml:space="preserve"> HYPERLINK "" \l "a1221" \o "+" </w:instrText>
      </w:r>
      <w:r>
        <w:rPr>
          <w:lang w:val="ru"/>
        </w:rPr>
        <w:fldChar w:fldCharType="separate"/>
      </w:r>
      <w:r>
        <w:rPr>
          <w:rStyle w:val="5"/>
          <w:i/>
          <w:iCs/>
          <w:lang w:val="ru"/>
        </w:rPr>
        <w:t>Статья 177.</w:t>
      </w:r>
      <w:r>
        <w:rPr>
          <w:lang w:val="ru"/>
        </w:rPr>
        <w:fldChar w:fldCharType="end"/>
      </w:r>
      <w:r>
        <w:rPr>
          <w:lang w:val="ru"/>
        </w:rPr>
        <w:t xml:space="preserve"> Разглашение тайны усыновления (удочерения)</w:t>
      </w:r>
    </w:p>
    <w:p>
      <w:pPr>
        <w:pStyle w:val="40"/>
        <w:keepNext w:val="0"/>
        <w:keepLines w:val="0"/>
        <w:widowControl/>
        <w:suppressLineNumbers w:val="0"/>
      </w:pPr>
      <w:r>
        <w:rPr>
          <w:lang w:val="ru"/>
        </w:rPr>
        <w:fldChar w:fldCharType="begin"/>
      </w:r>
      <w:r>
        <w:rPr>
          <w:lang w:val="ru"/>
        </w:rPr>
        <w:instrText xml:space="preserve"> HYPERLINK "" \l "a3388" \o "+" </w:instrText>
      </w:r>
      <w:r>
        <w:rPr>
          <w:lang w:val="ru"/>
        </w:rPr>
        <w:fldChar w:fldCharType="separate"/>
      </w:r>
      <w:r>
        <w:rPr>
          <w:rStyle w:val="5"/>
          <w:i/>
          <w:iCs/>
          <w:lang w:val="ru"/>
        </w:rPr>
        <w:t>Статья 177</w:t>
      </w:r>
      <w:r>
        <w:rPr>
          <w:rStyle w:val="5"/>
          <w:i/>
          <w:iCs/>
          <w:vertAlign w:val="superscript"/>
          <w:lang w:val="ru"/>
        </w:rPr>
        <w:t>1</w:t>
      </w:r>
      <w:r>
        <w:rPr>
          <w:rStyle w:val="5"/>
          <w:i/>
          <w:iCs/>
          <w:lang w:val="ru"/>
        </w:rPr>
        <w:t>.</w:t>
      </w:r>
      <w:r>
        <w:rPr>
          <w:lang w:val="ru"/>
        </w:rPr>
        <w:fldChar w:fldCharType="end"/>
      </w:r>
      <w:r>
        <w:rPr>
          <w:lang w:val="ru"/>
        </w:rPr>
        <w:t xml:space="preserve"> Незаконные действия по усыновлению (удочерению) детей</w:t>
      </w:r>
    </w:p>
    <w:p>
      <w:pPr>
        <w:pStyle w:val="40"/>
        <w:keepNext w:val="0"/>
        <w:keepLines w:val="0"/>
        <w:widowControl/>
        <w:suppressLineNumbers w:val="0"/>
      </w:pPr>
      <w:r>
        <w:rPr>
          <w:lang w:val="ru"/>
        </w:rPr>
        <w:fldChar w:fldCharType="begin"/>
      </w:r>
      <w:r>
        <w:rPr>
          <w:lang w:val="ru"/>
        </w:rPr>
        <w:instrText xml:space="preserve"> HYPERLINK "" \l "a1222" \o "+" </w:instrText>
      </w:r>
      <w:r>
        <w:rPr>
          <w:lang w:val="ru"/>
        </w:rPr>
        <w:fldChar w:fldCharType="separate"/>
      </w:r>
      <w:r>
        <w:rPr>
          <w:rStyle w:val="5"/>
          <w:i/>
          <w:iCs/>
          <w:lang w:val="ru"/>
        </w:rPr>
        <w:t>Статья 178.</w:t>
      </w:r>
      <w:r>
        <w:rPr>
          <w:lang w:val="ru"/>
        </w:rPr>
        <w:fldChar w:fldCharType="end"/>
      </w:r>
      <w:r>
        <w:rPr>
          <w:lang w:val="ru"/>
        </w:rPr>
        <w:t xml:space="preserve"> Разглашение врачебной тайны</w:t>
      </w:r>
    </w:p>
    <w:p>
      <w:pPr>
        <w:pStyle w:val="40"/>
        <w:keepNext w:val="0"/>
        <w:keepLines w:val="0"/>
        <w:widowControl/>
        <w:suppressLineNumbers w:val="0"/>
      </w:pPr>
      <w:r>
        <w:rPr>
          <w:lang w:val="ru"/>
        </w:rPr>
        <w:fldChar w:fldCharType="begin"/>
      </w:r>
      <w:r>
        <w:rPr>
          <w:lang w:val="ru"/>
        </w:rPr>
        <w:instrText xml:space="preserve"> HYPERLINK "" \l "a5143" \o "+" </w:instrText>
      </w:r>
      <w:r>
        <w:rPr>
          <w:lang w:val="ru"/>
        </w:rPr>
        <w:fldChar w:fldCharType="separate"/>
      </w:r>
      <w:r>
        <w:rPr>
          <w:rStyle w:val="5"/>
          <w:i/>
          <w:iCs/>
          <w:lang w:val="ru"/>
        </w:rPr>
        <w:t>Статья 179.</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"a896" \o "+" </w:instrText>
      </w:r>
      <w:r>
        <w:rPr>
          <w:lang w:val="ru"/>
        </w:rPr>
        <w:fldChar w:fldCharType="separate"/>
      </w:r>
      <w:r>
        <w:rPr>
          <w:rStyle w:val="5"/>
          <w:i/>
          <w:iCs/>
          <w:lang w:val="ru"/>
        </w:rPr>
        <w:t>Статья 180.</w:t>
      </w:r>
      <w:r>
        <w:rPr>
          <w:lang w:val="ru"/>
        </w:rPr>
        <w:fldChar w:fldCharType="end"/>
      </w:r>
      <w:r>
        <w:rPr>
          <w:lang w:val="ru"/>
        </w:rPr>
        <w:t xml:space="preserve"> Умышленная подмена ребенка</w:t>
      </w:r>
    </w:p>
    <w:p>
      <w:pPr>
        <w:pStyle w:val="40"/>
        <w:keepNext w:val="0"/>
        <w:keepLines w:val="0"/>
        <w:widowControl/>
        <w:suppressLineNumbers w:val="0"/>
      </w:pPr>
      <w:r>
        <w:rPr>
          <w:lang w:val="ru"/>
        </w:rPr>
        <w:fldChar w:fldCharType="begin"/>
      </w:r>
      <w:r>
        <w:rPr>
          <w:lang w:val="ru"/>
        </w:rPr>
        <w:instrText xml:space="preserve"> HYPERLINK "" \l "a186" \o "+" </w:instrText>
      </w:r>
      <w:r>
        <w:rPr>
          <w:lang w:val="ru"/>
        </w:rPr>
        <w:fldChar w:fldCharType="separate"/>
      </w:r>
      <w:r>
        <w:rPr>
          <w:rStyle w:val="5"/>
          <w:b/>
          <w:bCs/>
          <w:lang w:val="ru"/>
        </w:rPr>
        <w:t>ГЛАВА 22</w:t>
      </w:r>
      <w:r>
        <w:rPr>
          <w:rStyle w:val="5"/>
          <w:lang w:val="ru"/>
        </w:rPr>
        <w:t>.</w:t>
      </w:r>
      <w:r>
        <w:rPr>
          <w:lang w:val="ru"/>
        </w:rPr>
        <w:fldChar w:fldCharType="end"/>
      </w:r>
      <w:r>
        <w:rPr>
          <w:b/>
          <w:bCs/>
          <w:lang w:val="ru"/>
        </w:rPr>
        <w:t xml:space="preserve"> Преступления против личной свободы, чести и достоинства</w:t>
      </w:r>
    </w:p>
    <w:p>
      <w:pPr>
        <w:pStyle w:val="40"/>
        <w:keepNext w:val="0"/>
        <w:keepLines w:val="0"/>
        <w:widowControl/>
        <w:suppressLineNumbers w:val="0"/>
      </w:pPr>
      <w:r>
        <w:rPr>
          <w:lang w:val="ru"/>
        </w:rPr>
        <w:fldChar w:fldCharType="begin"/>
      </w:r>
      <w:r>
        <w:rPr>
          <w:lang w:val="ru"/>
        </w:rPr>
        <w:instrText xml:space="preserve"> HYPERLINK "" \l "a4314" \o "+" </w:instrText>
      </w:r>
      <w:r>
        <w:rPr>
          <w:lang w:val="ru"/>
        </w:rPr>
        <w:fldChar w:fldCharType="separate"/>
      </w:r>
      <w:r>
        <w:rPr>
          <w:rStyle w:val="5"/>
          <w:i/>
          <w:iCs/>
          <w:lang w:val="ru"/>
        </w:rPr>
        <w:t>Статья 181.</w:t>
      </w:r>
      <w:r>
        <w:rPr>
          <w:lang w:val="ru"/>
        </w:rPr>
        <w:fldChar w:fldCharType="end"/>
      </w:r>
      <w:r>
        <w:rPr>
          <w:lang w:val="ru"/>
        </w:rPr>
        <w:t xml:space="preserve"> Торговля людьми</w:t>
      </w:r>
    </w:p>
    <w:p>
      <w:pPr>
        <w:pStyle w:val="40"/>
        <w:keepNext w:val="0"/>
        <w:keepLines w:val="0"/>
        <w:widowControl/>
        <w:suppressLineNumbers w:val="0"/>
      </w:pPr>
      <w:r>
        <w:rPr>
          <w:lang w:val="ru"/>
        </w:rPr>
        <w:fldChar w:fldCharType="begin"/>
      </w:r>
      <w:r>
        <w:rPr>
          <w:lang w:val="ru"/>
        </w:rPr>
        <w:instrText xml:space="preserve"> HYPERLINK "" \l "a3459" \o "+" </w:instrText>
      </w:r>
      <w:r>
        <w:rPr>
          <w:lang w:val="ru"/>
        </w:rPr>
        <w:fldChar w:fldCharType="separate"/>
      </w:r>
      <w:r>
        <w:rPr>
          <w:rStyle w:val="5"/>
          <w:i/>
          <w:iCs/>
          <w:lang w:val="ru"/>
        </w:rPr>
        <w:t>Статья 181</w:t>
      </w:r>
      <w:r>
        <w:rPr>
          <w:rStyle w:val="5"/>
          <w:i/>
          <w:iCs/>
          <w:vertAlign w:val="superscript"/>
          <w:lang w:val="ru"/>
        </w:rPr>
        <w:t>1</w:t>
      </w:r>
      <w:r>
        <w:rPr>
          <w:rStyle w:val="5"/>
          <w:i/>
          <w:iCs/>
          <w:lang w:val="ru"/>
        </w:rPr>
        <w:t>.</w:t>
      </w:r>
      <w:r>
        <w:rPr>
          <w:lang w:val="ru"/>
        </w:rPr>
        <w:fldChar w:fldCharType="end"/>
      </w:r>
      <w:r>
        <w:rPr>
          <w:lang w:val="ru"/>
        </w:rPr>
        <w:t xml:space="preserve"> Использование рабского труда</w:t>
      </w:r>
    </w:p>
    <w:p>
      <w:pPr>
        <w:pStyle w:val="40"/>
        <w:keepNext w:val="0"/>
        <w:keepLines w:val="0"/>
        <w:widowControl/>
        <w:suppressLineNumbers w:val="0"/>
      </w:pPr>
      <w:r>
        <w:rPr>
          <w:lang w:val="ru"/>
        </w:rPr>
        <w:fldChar w:fldCharType="begin"/>
      </w:r>
      <w:r>
        <w:rPr>
          <w:lang w:val="ru"/>
        </w:rPr>
        <w:instrText xml:space="preserve"> HYPERLINK "" \l "a898" \o "+" </w:instrText>
      </w:r>
      <w:r>
        <w:rPr>
          <w:lang w:val="ru"/>
        </w:rPr>
        <w:fldChar w:fldCharType="separate"/>
      </w:r>
      <w:r>
        <w:rPr>
          <w:rStyle w:val="5"/>
          <w:i/>
          <w:iCs/>
          <w:lang w:val="ru"/>
        </w:rPr>
        <w:t>Статья 182.</w:t>
      </w:r>
      <w:r>
        <w:rPr>
          <w:lang w:val="ru"/>
        </w:rPr>
        <w:fldChar w:fldCharType="end"/>
      </w:r>
      <w:r>
        <w:rPr>
          <w:lang w:val="ru"/>
        </w:rPr>
        <w:t xml:space="preserve"> Похищение человека</w:t>
      </w:r>
    </w:p>
    <w:p>
      <w:pPr>
        <w:pStyle w:val="40"/>
        <w:keepNext w:val="0"/>
        <w:keepLines w:val="0"/>
        <w:widowControl/>
        <w:suppressLineNumbers w:val="0"/>
      </w:pPr>
      <w:r>
        <w:rPr>
          <w:lang w:val="ru"/>
        </w:rPr>
        <w:fldChar w:fldCharType="begin"/>
      </w:r>
      <w:r>
        <w:rPr>
          <w:lang w:val="ru"/>
        </w:rPr>
        <w:instrText xml:space="preserve"> HYPERLINK "" \l "a731" \o "+" </w:instrText>
      </w:r>
      <w:r>
        <w:rPr>
          <w:lang w:val="ru"/>
        </w:rPr>
        <w:fldChar w:fldCharType="separate"/>
      </w:r>
      <w:r>
        <w:rPr>
          <w:rStyle w:val="5"/>
          <w:i/>
          <w:iCs/>
          <w:lang w:val="ru"/>
        </w:rPr>
        <w:t>Статья 183.</w:t>
      </w:r>
      <w:r>
        <w:rPr>
          <w:lang w:val="ru"/>
        </w:rPr>
        <w:fldChar w:fldCharType="end"/>
      </w:r>
      <w:r>
        <w:rPr>
          <w:lang w:val="ru"/>
        </w:rPr>
        <w:t xml:space="preserve"> Незаконное лишение свободы</w:t>
      </w:r>
    </w:p>
    <w:p>
      <w:pPr>
        <w:pStyle w:val="40"/>
        <w:keepNext w:val="0"/>
        <w:keepLines w:val="0"/>
        <w:widowControl/>
        <w:suppressLineNumbers w:val="0"/>
      </w:pPr>
      <w:r>
        <w:rPr>
          <w:lang w:val="ru"/>
        </w:rPr>
        <w:fldChar w:fldCharType="begin"/>
      </w:r>
      <w:r>
        <w:rPr>
          <w:lang w:val="ru"/>
        </w:rPr>
        <w:instrText xml:space="preserve"> HYPERLINK "" \l "a610" \o "+" </w:instrText>
      </w:r>
      <w:r>
        <w:rPr>
          <w:lang w:val="ru"/>
        </w:rPr>
        <w:fldChar w:fldCharType="separate"/>
      </w:r>
      <w:r>
        <w:rPr>
          <w:rStyle w:val="5"/>
          <w:i/>
          <w:iCs/>
          <w:lang w:val="ru"/>
        </w:rPr>
        <w:t>Статья 184.</w:t>
      </w:r>
      <w:r>
        <w:rPr>
          <w:lang w:val="ru"/>
        </w:rPr>
        <w:fldChar w:fldCharType="end"/>
      </w:r>
      <w:r>
        <w:rPr>
          <w:lang w:val="ru"/>
        </w:rPr>
        <w:t xml:space="preserve"> Незаконное помещение в психиатрический стационар</w:t>
      </w:r>
    </w:p>
    <w:p>
      <w:pPr>
        <w:pStyle w:val="40"/>
        <w:keepNext w:val="0"/>
        <w:keepLines w:val="0"/>
        <w:widowControl/>
        <w:suppressLineNumbers w:val="0"/>
      </w:pPr>
      <w:r>
        <w:rPr>
          <w:lang w:val="ru"/>
        </w:rPr>
        <w:fldChar w:fldCharType="begin"/>
      </w:r>
      <w:r>
        <w:rPr>
          <w:lang w:val="ru"/>
        </w:rPr>
        <w:instrText xml:space="preserve"> HYPERLINK "" \l "a634" \o "+" </w:instrText>
      </w:r>
      <w:r>
        <w:rPr>
          <w:lang w:val="ru"/>
        </w:rPr>
        <w:fldChar w:fldCharType="separate"/>
      </w:r>
      <w:r>
        <w:rPr>
          <w:rStyle w:val="5"/>
          <w:i/>
          <w:iCs/>
          <w:lang w:val="ru"/>
        </w:rPr>
        <w:t>Статья 185.</w:t>
      </w:r>
      <w:r>
        <w:rPr>
          <w:lang w:val="ru"/>
        </w:rPr>
        <w:fldChar w:fldCharType="end"/>
      </w:r>
      <w:r>
        <w:rPr>
          <w:lang w:val="ru"/>
        </w:rPr>
        <w:t xml:space="preserve"> Принуждение</w:t>
      </w:r>
    </w:p>
    <w:p>
      <w:pPr>
        <w:pStyle w:val="40"/>
        <w:keepNext w:val="0"/>
        <w:keepLines w:val="0"/>
        <w:widowControl/>
        <w:suppressLineNumbers w:val="0"/>
      </w:pPr>
      <w:r>
        <w:rPr>
          <w:lang w:val="ru"/>
        </w:rPr>
        <w:fldChar w:fldCharType="begin"/>
      </w:r>
      <w:r>
        <w:rPr>
          <w:lang w:val="ru"/>
        </w:rPr>
        <w:instrText xml:space="preserve"> HYPERLINK "" \l "a906" \o "+" </w:instrText>
      </w:r>
      <w:r>
        <w:rPr>
          <w:lang w:val="ru"/>
        </w:rPr>
        <w:fldChar w:fldCharType="separate"/>
      </w:r>
      <w:r>
        <w:rPr>
          <w:rStyle w:val="5"/>
          <w:i/>
          <w:iCs/>
          <w:lang w:val="ru"/>
        </w:rPr>
        <w:t>Статья 186.</w:t>
      </w:r>
      <w:r>
        <w:rPr>
          <w:lang w:val="ru"/>
        </w:rPr>
        <w:fldChar w:fldCharType="end"/>
      </w:r>
      <w:r>
        <w:rPr>
          <w:lang w:val="ru"/>
        </w:rPr>
        <w:t xml:space="preserve"> Угроза убийством, причинением тяжких телесных повреждений или уничтожением имущества</w:t>
      </w:r>
    </w:p>
    <w:p>
      <w:pPr>
        <w:pStyle w:val="40"/>
        <w:keepNext w:val="0"/>
        <w:keepLines w:val="0"/>
        <w:widowControl/>
        <w:suppressLineNumbers w:val="0"/>
        <w:ind w:firstLine="567"/>
      </w:pPr>
      <w:r>
        <w:rPr>
          <w:lang w:val="ru"/>
        </w:rPr>
        <w:fldChar w:fldCharType="begin"/>
      </w:r>
      <w:r>
        <w:rPr>
          <w:lang w:val="ru"/>
        </w:rPr>
        <w:instrText xml:space="preserve"> HYPERLINK "" \l "a907" \o "+" </w:instrText>
      </w:r>
      <w:r>
        <w:rPr>
          <w:lang w:val="ru"/>
        </w:rPr>
        <w:fldChar w:fldCharType="separate"/>
      </w:r>
      <w:r>
        <w:rPr>
          <w:rStyle w:val="5"/>
          <w:i/>
          <w:iCs/>
          <w:lang w:val="ru"/>
        </w:rPr>
        <w:t>Статья 187.</w:t>
      </w:r>
      <w:r>
        <w:rPr>
          <w:lang w:val="ru"/>
        </w:rPr>
        <w:fldChar w:fldCharType="end"/>
      </w:r>
      <w:r>
        <w:rPr>
          <w:lang w:val="ru"/>
        </w:rPr>
        <w:t xml:space="preserve"> Незаконные действия, направленные на трудоустройство граждан за границей</w:t>
      </w:r>
    </w:p>
    <w:p>
      <w:pPr>
        <w:pStyle w:val="40"/>
        <w:keepNext w:val="0"/>
        <w:keepLines w:val="0"/>
        <w:widowControl/>
        <w:suppressLineNumbers w:val="0"/>
      </w:pPr>
      <w:r>
        <w:rPr>
          <w:lang w:val="ru"/>
        </w:rPr>
        <w:fldChar w:fldCharType="begin"/>
      </w:r>
      <w:r>
        <w:rPr>
          <w:lang w:val="ru"/>
        </w:rPr>
        <w:instrText xml:space="preserve"> HYPERLINK "" \l "a4816" \o "+" </w:instrText>
      </w:r>
      <w:r>
        <w:rPr>
          <w:lang w:val="ru"/>
        </w:rPr>
        <w:fldChar w:fldCharType="separate"/>
      </w:r>
      <w:r>
        <w:rPr>
          <w:rStyle w:val="5"/>
          <w:i/>
          <w:iCs/>
          <w:lang w:val="ru"/>
        </w:rPr>
        <w:t>Статья 188.</w:t>
      </w:r>
      <w:r>
        <w:rPr>
          <w:lang w:val="ru"/>
        </w:rPr>
        <w:fldChar w:fldCharType="end"/>
      </w:r>
      <w:r>
        <w:rPr>
          <w:lang w:val="ru"/>
        </w:rPr>
        <w:t xml:space="preserve"> Клевета</w:t>
      </w:r>
    </w:p>
    <w:p>
      <w:pPr>
        <w:pStyle w:val="40"/>
        <w:keepNext w:val="0"/>
        <w:keepLines w:val="0"/>
        <w:widowControl/>
        <w:suppressLineNumbers w:val="0"/>
      </w:pPr>
      <w:r>
        <w:rPr>
          <w:lang w:val="ru"/>
        </w:rPr>
        <w:fldChar w:fldCharType="begin"/>
      </w:r>
      <w:r>
        <w:rPr>
          <w:lang w:val="ru"/>
        </w:rPr>
        <w:instrText xml:space="preserve"> HYPERLINK "" \l "a4999" \o "+" </w:instrText>
      </w:r>
      <w:r>
        <w:rPr>
          <w:lang w:val="ru"/>
        </w:rPr>
        <w:fldChar w:fldCharType="separate"/>
      </w:r>
      <w:r>
        <w:rPr>
          <w:rStyle w:val="5"/>
          <w:i/>
          <w:iCs/>
          <w:lang w:val="ru"/>
        </w:rPr>
        <w:t>Статья 189.</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"a187" \o "+" </w:instrText>
      </w:r>
      <w:r>
        <w:rPr>
          <w:lang w:val="ru"/>
        </w:rPr>
        <w:fldChar w:fldCharType="separate"/>
      </w:r>
      <w:r>
        <w:rPr>
          <w:rStyle w:val="5"/>
          <w:b/>
          <w:bCs/>
          <w:lang w:val="ru"/>
        </w:rPr>
        <w:t>ГЛАВА 23</w:t>
      </w:r>
      <w:r>
        <w:rPr>
          <w:rStyle w:val="5"/>
          <w:lang w:val="ru"/>
        </w:rPr>
        <w:t>.</w:t>
      </w:r>
      <w:r>
        <w:rPr>
          <w:lang w:val="ru"/>
        </w:rPr>
        <w:fldChar w:fldCharType="end"/>
      </w:r>
      <w:r>
        <w:rPr>
          <w:b/>
          <w:bCs/>
          <w:lang w:val="ru"/>
        </w:rPr>
        <w:t xml:space="preserve"> Преступления против конституционных прав и свобод человека и гражданина</w:t>
      </w:r>
    </w:p>
    <w:p>
      <w:pPr>
        <w:pStyle w:val="40"/>
        <w:keepNext w:val="0"/>
        <w:keepLines w:val="0"/>
        <w:widowControl/>
        <w:suppressLineNumbers w:val="0"/>
      </w:pPr>
      <w:r>
        <w:rPr>
          <w:lang w:val="ru"/>
        </w:rPr>
        <w:fldChar w:fldCharType="begin"/>
      </w:r>
      <w:r>
        <w:rPr>
          <w:lang w:val="ru"/>
        </w:rPr>
        <w:instrText xml:space="preserve"> HYPERLINK "" \l "a910" \o "+" </w:instrText>
      </w:r>
      <w:r>
        <w:rPr>
          <w:lang w:val="ru"/>
        </w:rPr>
        <w:fldChar w:fldCharType="separate"/>
      </w:r>
      <w:r>
        <w:rPr>
          <w:rStyle w:val="5"/>
          <w:i/>
          <w:iCs/>
          <w:lang w:val="ru"/>
        </w:rPr>
        <w:t>Статья 190.</w:t>
      </w:r>
      <w:r>
        <w:rPr>
          <w:lang w:val="ru"/>
        </w:rPr>
        <w:fldChar w:fldCharType="end"/>
      </w:r>
      <w:r>
        <w:rPr>
          <w:lang w:val="ru"/>
        </w:rPr>
        <w:t xml:space="preserve"> Нарушение равноправия граждан</w:t>
      </w:r>
    </w:p>
    <w:p>
      <w:pPr>
        <w:pStyle w:val="40"/>
        <w:keepNext w:val="0"/>
        <w:keepLines w:val="0"/>
        <w:widowControl/>
        <w:suppressLineNumbers w:val="0"/>
        <w:ind w:firstLine="567"/>
      </w:pPr>
      <w:r>
        <w:rPr>
          <w:lang w:val="ru"/>
        </w:rPr>
        <w:fldChar w:fldCharType="begin"/>
      </w:r>
      <w:r>
        <w:rPr>
          <w:lang w:val="ru"/>
        </w:rPr>
        <w:instrText xml:space="preserve"> HYPERLINK "" \l "a5316" \o "+" </w:instrText>
      </w:r>
      <w:r>
        <w:rPr>
          <w:lang w:val="ru"/>
        </w:rPr>
        <w:fldChar w:fldCharType="separate"/>
      </w:r>
      <w:r>
        <w:rPr>
          <w:rStyle w:val="5"/>
          <w:i/>
          <w:iCs/>
          <w:lang w:val="ru"/>
        </w:rPr>
        <w:t>Статья 191.</w:t>
      </w:r>
      <w:r>
        <w:rPr>
          <w:lang w:val="ru"/>
        </w:rPr>
        <w:fldChar w:fldCharType="end"/>
      </w:r>
      <w:r>
        <w:rPr>
          <w:lang w:val="ru"/>
        </w:rPr>
        <w:t xml:space="preserve"> Воспрепятствование осуществлению избирательных прав, права на участие в референдуме, либо реализации права законодательной инициативы граждан, либо работе Центральной избирательной комиссии, избирательных комиссий, комиссий по референдуму, комиссий по проведению голосования об отзыве депутата</w:t>
      </w:r>
    </w:p>
    <w:p>
      <w:pPr>
        <w:pStyle w:val="40"/>
        <w:keepNext w:val="0"/>
        <w:keepLines w:val="0"/>
        <w:widowControl/>
        <w:suppressLineNumbers w:val="0"/>
        <w:ind w:firstLine="567"/>
      </w:pPr>
      <w:r>
        <w:rPr>
          <w:lang w:val="ru"/>
        </w:rPr>
        <w:fldChar w:fldCharType="begin"/>
      </w:r>
      <w:r>
        <w:rPr>
          <w:lang w:val="ru"/>
        </w:rPr>
        <w:instrText xml:space="preserve"> HYPERLINK "" \l "a912" \o "+" </w:instrText>
      </w:r>
      <w:r>
        <w:rPr>
          <w:lang w:val="ru"/>
        </w:rPr>
        <w:fldChar w:fldCharType="separate"/>
      </w:r>
      <w:r>
        <w:rPr>
          <w:rStyle w:val="5"/>
          <w:i/>
          <w:iCs/>
          <w:lang w:val="ru"/>
        </w:rPr>
        <w:t>Статья 192.</w:t>
      </w:r>
      <w:r>
        <w:rPr>
          <w:lang w:val="ru"/>
        </w:rPr>
        <w:fldChar w:fldCharType="end"/>
      </w:r>
      <w:r>
        <w:rPr>
          <w:lang w:val="ru"/>
        </w:rPr>
        <w:t xml:space="preserve"> Нарушение законодательства о выборах, референдуме, об отзыве депутата и о реализации права законодательной инициативы граждан</w:t>
      </w:r>
    </w:p>
    <w:p>
      <w:pPr>
        <w:pStyle w:val="40"/>
        <w:keepNext w:val="0"/>
        <w:keepLines w:val="0"/>
        <w:widowControl/>
        <w:suppressLineNumbers w:val="0"/>
      </w:pPr>
      <w:r>
        <w:rPr>
          <w:lang w:val="ru"/>
        </w:rPr>
        <w:fldChar w:fldCharType="begin"/>
      </w:r>
      <w:r>
        <w:rPr>
          <w:lang w:val="ru"/>
        </w:rPr>
        <w:instrText xml:space="preserve"> HYPERLINK "" \l "a913" \o "+" </w:instrText>
      </w:r>
      <w:r>
        <w:rPr>
          <w:lang w:val="ru"/>
        </w:rPr>
        <w:fldChar w:fldCharType="separate"/>
      </w:r>
      <w:r>
        <w:rPr>
          <w:rStyle w:val="5"/>
          <w:i/>
          <w:iCs/>
          <w:lang w:val="ru"/>
        </w:rPr>
        <w:t>Статья 193.</w:t>
      </w:r>
      <w:r>
        <w:rPr>
          <w:lang w:val="ru"/>
        </w:rPr>
        <w:fldChar w:fldCharType="end"/>
      </w:r>
      <w:r>
        <w:rPr>
          <w:lang w:val="ru"/>
        </w:rPr>
        <w:t xml:space="preserve"> Организация либо руководство общественным объединением, религиозной организацией, посягающими на личность, права и обязанности граждан</w:t>
      </w:r>
    </w:p>
    <w:p>
      <w:pPr>
        <w:pStyle w:val="40"/>
        <w:keepNext w:val="0"/>
        <w:keepLines w:val="0"/>
        <w:widowControl/>
        <w:suppressLineNumbers w:val="0"/>
      </w:pPr>
      <w:r>
        <w:rPr>
          <w:lang w:val="ru"/>
        </w:rPr>
        <w:fldChar w:fldCharType="begin"/>
      </w:r>
      <w:r>
        <w:rPr>
          <w:lang w:val="ru"/>
        </w:rPr>
        <w:instrText xml:space="preserve"> HYPERLINK "" \l "a5382" \o "+" </w:instrText>
      </w:r>
      <w:r>
        <w:rPr>
          <w:lang w:val="ru"/>
        </w:rPr>
        <w:fldChar w:fldCharType="separate"/>
      </w:r>
      <w:r>
        <w:rPr>
          <w:rStyle w:val="5"/>
          <w:i/>
          <w:iCs/>
          <w:lang w:val="ru"/>
        </w:rPr>
        <w:t>Статья 193</w:t>
      </w:r>
      <w:r>
        <w:rPr>
          <w:rStyle w:val="5"/>
          <w:i/>
          <w:iCs/>
          <w:vertAlign w:val="superscript"/>
          <w:lang w:val="ru"/>
        </w:rPr>
        <w:t>1</w:t>
      </w:r>
      <w:r>
        <w:rPr>
          <w:rStyle w:val="5"/>
          <w:i/>
          <w:iCs/>
          <w:lang w:val="ru"/>
        </w:rPr>
        <w:t>.</w:t>
      </w:r>
      <w:r>
        <w:rPr>
          <w:lang w:val="ru"/>
        </w:rPr>
        <w:fldChar w:fldCharType="end"/>
      </w:r>
      <w:r>
        <w:rPr>
          <w:lang w:val="ru"/>
        </w:rPr>
        <w:t xml:space="preserve"> Незаконные организация деятельности общественного объединения, религиозной организации или фонда либо участие в их деятельности</w:t>
      </w:r>
    </w:p>
    <w:p>
      <w:pPr>
        <w:pStyle w:val="40"/>
        <w:keepNext w:val="0"/>
        <w:keepLines w:val="0"/>
        <w:widowControl/>
        <w:suppressLineNumbers w:val="0"/>
      </w:pPr>
      <w:r>
        <w:rPr>
          <w:lang w:val="ru"/>
        </w:rPr>
        <w:fldChar w:fldCharType="begin"/>
      </w:r>
      <w:r>
        <w:rPr>
          <w:lang w:val="ru"/>
        </w:rPr>
        <w:instrText xml:space="preserve"> HYPERLINK "" \l "a914" \o "+" </w:instrText>
      </w:r>
      <w:r>
        <w:rPr>
          <w:lang w:val="ru"/>
        </w:rPr>
        <w:fldChar w:fldCharType="separate"/>
      </w:r>
      <w:r>
        <w:rPr>
          <w:rStyle w:val="5"/>
          <w:i/>
          <w:iCs/>
          <w:lang w:val="ru"/>
        </w:rPr>
        <w:t>Статья 194.</w:t>
      </w:r>
      <w:r>
        <w:rPr>
          <w:lang w:val="ru"/>
        </w:rPr>
        <w:fldChar w:fldCharType="end"/>
      </w:r>
      <w:r>
        <w:rPr>
          <w:lang w:val="ru"/>
        </w:rPr>
        <w:t xml:space="preserve"> Воспрепятствование законной деятельности общественных объединений</w:t>
      </w:r>
    </w:p>
    <w:p>
      <w:pPr>
        <w:pStyle w:val="40"/>
        <w:keepNext w:val="0"/>
        <w:keepLines w:val="0"/>
        <w:widowControl/>
        <w:suppressLineNumbers w:val="0"/>
      </w:pPr>
      <w:r>
        <w:rPr>
          <w:lang w:val="ru"/>
        </w:rPr>
        <w:fldChar w:fldCharType="begin"/>
      </w:r>
      <w:r>
        <w:rPr>
          <w:lang w:val="ru"/>
        </w:rPr>
        <w:instrText xml:space="preserve"> HYPERLINK "" \l "a915" \o "+" </w:instrText>
      </w:r>
      <w:r>
        <w:rPr>
          <w:lang w:val="ru"/>
        </w:rPr>
        <w:fldChar w:fldCharType="separate"/>
      </w:r>
      <w:r>
        <w:rPr>
          <w:rStyle w:val="5"/>
          <w:i/>
          <w:iCs/>
          <w:lang w:val="ru"/>
        </w:rPr>
        <w:t>Статья 195.</w:t>
      </w:r>
      <w:r>
        <w:rPr>
          <w:lang w:val="ru"/>
        </w:rPr>
        <w:fldChar w:fldCharType="end"/>
      </w:r>
      <w:r>
        <w:rPr>
          <w:lang w:val="ru"/>
        </w:rPr>
        <w:t xml:space="preserve"> Воспрепятствование законной деятельности религиозных организаций</w:t>
      </w:r>
    </w:p>
    <w:p>
      <w:pPr>
        <w:pStyle w:val="40"/>
        <w:keepNext w:val="0"/>
        <w:keepLines w:val="0"/>
        <w:widowControl/>
        <w:suppressLineNumbers w:val="0"/>
      </w:pPr>
      <w:r>
        <w:rPr>
          <w:lang w:val="ru"/>
        </w:rPr>
        <w:fldChar w:fldCharType="begin"/>
      </w:r>
      <w:r>
        <w:rPr>
          <w:lang w:val="ru"/>
        </w:rPr>
        <w:instrText xml:space="preserve"> HYPERLINK "" \l "a916" \o "+" </w:instrText>
      </w:r>
      <w:r>
        <w:rPr>
          <w:lang w:val="ru"/>
        </w:rPr>
        <w:fldChar w:fldCharType="separate"/>
      </w:r>
      <w:r>
        <w:rPr>
          <w:rStyle w:val="5"/>
          <w:i/>
          <w:iCs/>
          <w:lang w:val="ru"/>
        </w:rPr>
        <w:t>Статья 196.</w:t>
      </w:r>
      <w:r>
        <w:rPr>
          <w:lang w:val="ru"/>
        </w:rPr>
        <w:fldChar w:fldCharType="end"/>
      </w:r>
      <w:r>
        <w:rPr>
          <w:lang w:val="ru"/>
        </w:rPr>
        <w:t xml:space="preserve"> Воспрепятствование проведению собрания, митинга, демонстрации, шествия, пикетирования или участию в них</w:t>
      </w:r>
    </w:p>
    <w:p>
      <w:pPr>
        <w:pStyle w:val="40"/>
        <w:keepNext w:val="0"/>
        <w:keepLines w:val="0"/>
        <w:widowControl/>
        <w:suppressLineNumbers w:val="0"/>
      </w:pPr>
      <w:r>
        <w:rPr>
          <w:lang w:val="ru"/>
        </w:rPr>
        <w:fldChar w:fldCharType="begin"/>
      </w:r>
      <w:r>
        <w:rPr>
          <w:lang w:val="ru"/>
        </w:rPr>
        <w:instrText xml:space="preserve"> HYPERLINK "" \l "a917" \o "+" </w:instrText>
      </w:r>
      <w:r>
        <w:rPr>
          <w:lang w:val="ru"/>
        </w:rPr>
        <w:fldChar w:fldCharType="separate"/>
      </w:r>
      <w:r>
        <w:rPr>
          <w:rStyle w:val="5"/>
          <w:i/>
          <w:iCs/>
          <w:lang w:val="ru"/>
        </w:rPr>
        <w:t>Статья 197.</w:t>
      </w:r>
      <w:r>
        <w:rPr>
          <w:lang w:val="ru"/>
        </w:rPr>
        <w:fldChar w:fldCharType="end"/>
      </w:r>
      <w:r>
        <w:rPr>
          <w:lang w:val="ru"/>
        </w:rPr>
        <w:t xml:space="preserve"> Преследование граждан за критику</w:t>
      </w:r>
    </w:p>
    <w:p>
      <w:pPr>
        <w:pStyle w:val="40"/>
        <w:keepNext w:val="0"/>
        <w:keepLines w:val="0"/>
        <w:widowControl/>
        <w:suppressLineNumbers w:val="0"/>
      </w:pPr>
      <w:r>
        <w:rPr>
          <w:lang w:val="ru"/>
        </w:rPr>
        <w:fldChar w:fldCharType="begin"/>
      </w:r>
      <w:r>
        <w:rPr>
          <w:lang w:val="ru"/>
        </w:rPr>
        <w:instrText xml:space="preserve"> HYPERLINK "" \l "a918" \o "+" </w:instrText>
      </w:r>
      <w:r>
        <w:rPr>
          <w:lang w:val="ru"/>
        </w:rPr>
        <w:fldChar w:fldCharType="separate"/>
      </w:r>
      <w:r>
        <w:rPr>
          <w:rStyle w:val="5"/>
          <w:i/>
          <w:iCs/>
          <w:lang w:val="ru"/>
        </w:rPr>
        <w:t>Статья 198.</w:t>
      </w:r>
      <w:r>
        <w:rPr>
          <w:lang w:val="ru"/>
        </w:rPr>
        <w:fldChar w:fldCharType="end"/>
      </w:r>
      <w:r>
        <w:rPr>
          <w:lang w:val="ru"/>
        </w:rPr>
        <w:t xml:space="preserve"> Воспрепятствование законной профессиональной деятельности журналиста</w:t>
      </w:r>
    </w:p>
    <w:p>
      <w:pPr>
        <w:pStyle w:val="40"/>
        <w:keepNext w:val="0"/>
        <w:keepLines w:val="0"/>
        <w:widowControl/>
        <w:suppressLineNumbers w:val="0"/>
      </w:pPr>
      <w:r>
        <w:rPr>
          <w:lang w:val="ru"/>
        </w:rPr>
        <w:fldChar w:fldCharType="begin"/>
      </w:r>
      <w:r>
        <w:rPr>
          <w:lang w:val="ru"/>
        </w:rPr>
        <w:instrText xml:space="preserve"> HYPERLINK "" \l "a5053" \o "+" </w:instrText>
      </w:r>
      <w:r>
        <w:rPr>
          <w:lang w:val="ru"/>
        </w:rPr>
        <w:fldChar w:fldCharType="separate"/>
      </w:r>
      <w:r>
        <w:rPr>
          <w:rStyle w:val="5"/>
          <w:i/>
          <w:iCs/>
          <w:lang w:val="ru"/>
        </w:rPr>
        <w:t>Статья 198</w:t>
      </w:r>
      <w:r>
        <w:rPr>
          <w:rStyle w:val="5"/>
          <w:i/>
          <w:iCs/>
          <w:vertAlign w:val="superscript"/>
          <w:lang w:val="ru"/>
        </w:rPr>
        <w:t>1</w:t>
      </w:r>
      <w:r>
        <w:rPr>
          <w:rStyle w:val="5"/>
          <w:i/>
          <w:iCs/>
          <w:lang w:val="ru"/>
        </w:rPr>
        <w:t>.</w:t>
      </w:r>
      <w:r>
        <w:rPr>
          <w:lang w:val="ru"/>
        </w:rPr>
        <w:fldChar w:fldCharType="end"/>
      </w:r>
      <w:r>
        <w:rPr>
          <w:lang w:val="ru"/>
        </w:rPr>
        <w:t xml:space="preserve"> Нарушение законодательства о средствах массовой информации</w:t>
      </w:r>
    </w:p>
    <w:p>
      <w:pPr>
        <w:pStyle w:val="40"/>
        <w:keepNext w:val="0"/>
        <w:keepLines w:val="0"/>
        <w:widowControl/>
        <w:suppressLineNumbers w:val="0"/>
      </w:pPr>
      <w:r>
        <w:rPr>
          <w:lang w:val="ru"/>
        </w:rPr>
        <w:fldChar w:fldCharType="begin"/>
      </w:r>
      <w:r>
        <w:rPr>
          <w:lang w:val="ru"/>
        </w:rPr>
        <w:instrText xml:space="preserve"> HYPERLINK "" \l "a919" \o "+" </w:instrText>
      </w:r>
      <w:r>
        <w:rPr>
          <w:lang w:val="ru"/>
        </w:rPr>
        <w:fldChar w:fldCharType="separate"/>
      </w:r>
      <w:r>
        <w:rPr>
          <w:rStyle w:val="5"/>
          <w:i/>
          <w:iCs/>
          <w:lang w:val="ru"/>
        </w:rPr>
        <w:t>Статья 199.</w:t>
      </w:r>
      <w:r>
        <w:rPr>
          <w:lang w:val="ru"/>
        </w:rPr>
        <w:fldChar w:fldCharType="end"/>
      </w:r>
      <w:r>
        <w:rPr>
          <w:lang w:val="ru"/>
        </w:rPr>
        <w:t xml:space="preserve"> Нарушение законодательства о труде</w:t>
      </w:r>
    </w:p>
    <w:p>
      <w:pPr>
        <w:pStyle w:val="40"/>
        <w:keepNext w:val="0"/>
        <w:keepLines w:val="0"/>
        <w:widowControl/>
        <w:suppressLineNumbers w:val="0"/>
      </w:pPr>
      <w:r>
        <w:rPr>
          <w:lang w:val="ru"/>
        </w:rPr>
        <w:fldChar w:fldCharType="begin"/>
      </w:r>
      <w:r>
        <w:rPr>
          <w:lang w:val="ru"/>
        </w:rPr>
        <w:instrText xml:space="preserve"> HYPERLINK "" \l "a920" \o "+" </w:instrText>
      </w:r>
      <w:r>
        <w:rPr>
          <w:lang w:val="ru"/>
        </w:rPr>
        <w:fldChar w:fldCharType="separate"/>
      </w:r>
      <w:r>
        <w:rPr>
          <w:rStyle w:val="5"/>
          <w:i/>
          <w:iCs/>
          <w:lang w:val="ru"/>
        </w:rPr>
        <w:t>Статья 200.</w:t>
      </w:r>
      <w:r>
        <w:rPr>
          <w:lang w:val="ru"/>
        </w:rPr>
        <w:fldChar w:fldCharType="end"/>
      </w:r>
      <w:r>
        <w:rPr>
          <w:lang w:val="ru"/>
        </w:rPr>
        <w:t xml:space="preserve"> Принуждение к забастовке либо к отказу от участия в ней</w:t>
      </w:r>
    </w:p>
    <w:p>
      <w:pPr>
        <w:pStyle w:val="40"/>
        <w:keepNext w:val="0"/>
        <w:keepLines w:val="0"/>
        <w:widowControl/>
        <w:suppressLineNumbers w:val="0"/>
      </w:pPr>
      <w:r>
        <w:rPr>
          <w:lang w:val="ru"/>
        </w:rPr>
        <w:fldChar w:fldCharType="begin"/>
      </w:r>
      <w:r>
        <w:rPr>
          <w:lang w:val="ru"/>
        </w:rPr>
        <w:instrText xml:space="preserve"> HYPERLINK "" \l "a4445" \o "+" </w:instrText>
      </w:r>
      <w:r>
        <w:rPr>
          <w:lang w:val="ru"/>
        </w:rPr>
        <w:fldChar w:fldCharType="separate"/>
      </w:r>
      <w:r>
        <w:rPr>
          <w:rStyle w:val="5"/>
          <w:i/>
          <w:iCs/>
          <w:lang w:val="ru"/>
        </w:rPr>
        <w:t>Статья 201.</w:t>
      </w:r>
      <w:r>
        <w:rPr>
          <w:lang w:val="ru"/>
        </w:rPr>
        <w:fldChar w:fldCharType="end"/>
      </w:r>
      <w:r>
        <w:rPr>
          <w:lang w:val="ru"/>
        </w:rPr>
        <w:t xml:space="preserve"> Нарушение авторского права, смежных прав и права промышленной собственности</w:t>
      </w:r>
    </w:p>
    <w:p>
      <w:pPr>
        <w:pStyle w:val="40"/>
        <w:keepNext w:val="0"/>
        <w:keepLines w:val="0"/>
        <w:widowControl/>
        <w:suppressLineNumbers w:val="0"/>
      </w:pPr>
      <w:r>
        <w:rPr>
          <w:lang w:val="ru"/>
        </w:rPr>
        <w:fldChar w:fldCharType="begin"/>
      </w:r>
      <w:r>
        <w:rPr>
          <w:lang w:val="ru"/>
        </w:rPr>
        <w:instrText xml:space="preserve"> HYPERLINK "" \l "a922" \o "+" </w:instrText>
      </w:r>
      <w:r>
        <w:rPr>
          <w:lang w:val="ru"/>
        </w:rPr>
        <w:fldChar w:fldCharType="separate"/>
      </w:r>
      <w:r>
        <w:rPr>
          <w:rStyle w:val="5"/>
          <w:i/>
          <w:iCs/>
          <w:lang w:val="ru"/>
        </w:rPr>
        <w:t>Статья 202.</w:t>
      </w:r>
      <w:r>
        <w:rPr>
          <w:lang w:val="ru"/>
        </w:rPr>
        <w:fldChar w:fldCharType="end"/>
      </w:r>
      <w:r>
        <w:rPr>
          <w:lang w:val="ru"/>
        </w:rPr>
        <w:t xml:space="preserve"> Нарушение неприкосновенности жилища и иных законных владений граждан</w:t>
      </w:r>
    </w:p>
    <w:p>
      <w:pPr>
        <w:pStyle w:val="40"/>
        <w:keepNext w:val="0"/>
        <w:keepLines w:val="0"/>
        <w:widowControl/>
        <w:suppressLineNumbers w:val="0"/>
      </w:pPr>
      <w:r>
        <w:rPr>
          <w:lang w:val="ru"/>
        </w:rPr>
        <w:fldChar w:fldCharType="begin"/>
      </w:r>
      <w:r>
        <w:rPr>
          <w:lang w:val="ru"/>
        </w:rPr>
        <w:instrText xml:space="preserve"> HYPERLINK "" \l "a923" \o "+" </w:instrText>
      </w:r>
      <w:r>
        <w:rPr>
          <w:lang w:val="ru"/>
        </w:rPr>
        <w:fldChar w:fldCharType="separate"/>
      </w:r>
      <w:r>
        <w:rPr>
          <w:rStyle w:val="5"/>
          <w:i/>
          <w:iCs/>
          <w:lang w:val="ru"/>
        </w:rPr>
        <w:t>Статья 203.</w:t>
      </w:r>
      <w:r>
        <w:rPr>
          <w:lang w:val="ru"/>
        </w:rPr>
        <w:fldChar w:fldCharType="end"/>
      </w:r>
      <w:r>
        <w:rPr>
          <w:lang w:val="ru"/>
        </w:rPr>
        <w:t xml:space="preserve"> Нарушение тайны переписки, телефонных переговоров, телеграфных или иных сообщений</w:t>
      </w:r>
    </w:p>
    <w:p>
      <w:pPr>
        <w:pStyle w:val="40"/>
        <w:keepNext w:val="0"/>
        <w:keepLines w:val="0"/>
        <w:widowControl/>
        <w:suppressLineNumbers w:val="0"/>
      </w:pPr>
      <w:r>
        <w:rPr>
          <w:lang w:val="ru"/>
        </w:rPr>
        <w:fldChar w:fldCharType="begin"/>
      </w:r>
      <w:r>
        <w:rPr>
          <w:lang w:val="ru"/>
        </w:rPr>
        <w:instrText xml:space="preserve"> HYPERLINK "" \l "a5054" \o "+" </w:instrText>
      </w:r>
      <w:r>
        <w:rPr>
          <w:lang w:val="ru"/>
        </w:rPr>
        <w:fldChar w:fldCharType="separate"/>
      </w:r>
      <w:r>
        <w:rPr>
          <w:rStyle w:val="5"/>
          <w:i/>
          <w:iCs/>
          <w:lang w:val="ru"/>
        </w:rPr>
        <w:t>Статья 203</w:t>
      </w:r>
      <w:r>
        <w:rPr>
          <w:rStyle w:val="5"/>
          <w:i/>
          <w:iCs/>
          <w:vertAlign w:val="superscript"/>
          <w:lang w:val="ru"/>
        </w:rPr>
        <w:t>1</w:t>
      </w:r>
      <w:r>
        <w:rPr>
          <w:rStyle w:val="5"/>
          <w:i/>
          <w:iCs/>
          <w:lang w:val="ru"/>
        </w:rPr>
        <w:t>.</w:t>
      </w:r>
      <w:r>
        <w:rPr>
          <w:lang w:val="ru"/>
        </w:rPr>
        <w:fldChar w:fldCharType="end"/>
      </w:r>
      <w:r>
        <w:rPr>
          <w:lang w:val="ru"/>
        </w:rPr>
        <w:t xml:space="preserve"> Незаконные действия в отношении информации о частной жизни и персональных данных</w:t>
      </w:r>
    </w:p>
    <w:p>
      <w:pPr>
        <w:pStyle w:val="40"/>
        <w:keepNext w:val="0"/>
        <w:keepLines w:val="0"/>
        <w:widowControl/>
        <w:suppressLineNumbers w:val="0"/>
      </w:pPr>
      <w:r>
        <w:rPr>
          <w:lang w:val="ru"/>
        </w:rPr>
        <w:fldChar w:fldCharType="begin"/>
      </w:r>
      <w:r>
        <w:rPr>
          <w:lang w:val="ru"/>
        </w:rPr>
        <w:instrText xml:space="preserve"> HYPERLINK "" \l "a5055" \o "+" </w:instrText>
      </w:r>
      <w:r>
        <w:rPr>
          <w:lang w:val="ru"/>
        </w:rPr>
        <w:fldChar w:fldCharType="separate"/>
      </w:r>
      <w:r>
        <w:rPr>
          <w:rStyle w:val="5"/>
          <w:i/>
          <w:iCs/>
          <w:lang w:val="ru"/>
        </w:rPr>
        <w:t>Статья 203</w:t>
      </w:r>
      <w:r>
        <w:rPr>
          <w:rStyle w:val="5"/>
          <w:i/>
          <w:iCs/>
          <w:vertAlign w:val="superscript"/>
          <w:lang w:val="ru"/>
        </w:rPr>
        <w:t>2</w:t>
      </w:r>
      <w:r>
        <w:rPr>
          <w:rStyle w:val="5"/>
          <w:i/>
          <w:iCs/>
          <w:lang w:val="ru"/>
        </w:rPr>
        <w:t>.</w:t>
      </w:r>
      <w:r>
        <w:rPr>
          <w:lang w:val="ru"/>
        </w:rPr>
        <w:fldChar w:fldCharType="end"/>
      </w:r>
      <w:r>
        <w:rPr>
          <w:lang w:val="ru"/>
        </w:rPr>
        <w:t xml:space="preserve"> Несоблюдение мер обеспечения защиты персональных данных</w:t>
      </w:r>
    </w:p>
    <w:p>
      <w:pPr>
        <w:pStyle w:val="40"/>
        <w:keepNext w:val="0"/>
        <w:keepLines w:val="0"/>
        <w:widowControl/>
        <w:suppressLineNumbers w:val="0"/>
      </w:pPr>
      <w:r>
        <w:rPr>
          <w:lang w:val="ru"/>
        </w:rPr>
        <w:fldChar w:fldCharType="begin"/>
      </w:r>
      <w:r>
        <w:rPr>
          <w:lang w:val="ru"/>
        </w:rPr>
        <w:instrText xml:space="preserve"> HYPERLINK "" \l "a924" \o "+" </w:instrText>
      </w:r>
      <w:r>
        <w:rPr>
          <w:lang w:val="ru"/>
        </w:rPr>
        <w:fldChar w:fldCharType="separate"/>
      </w:r>
      <w:r>
        <w:rPr>
          <w:rStyle w:val="5"/>
          <w:i/>
          <w:iCs/>
          <w:lang w:val="ru"/>
        </w:rPr>
        <w:t>Статья 204.</w:t>
      </w:r>
      <w:r>
        <w:rPr>
          <w:lang w:val="ru"/>
        </w:rPr>
        <w:fldChar w:fldCharType="end"/>
      </w:r>
      <w:r>
        <w:rPr>
          <w:lang w:val="ru"/>
        </w:rPr>
        <w:t xml:space="preserve"> Отказ в предоставлении гражданину информации</w:t>
      </w:r>
    </w:p>
    <w:p>
      <w:pPr>
        <w:pStyle w:val="40"/>
        <w:keepNext w:val="0"/>
        <w:keepLines w:val="0"/>
        <w:widowControl/>
        <w:suppressLineNumbers w:val="0"/>
      </w:pPr>
      <w:r>
        <w:rPr>
          <w:lang w:val="ru"/>
        </w:rPr>
        <w:fldChar w:fldCharType="begin"/>
      </w:r>
      <w:r>
        <w:rPr>
          <w:lang w:val="ru"/>
        </w:rPr>
        <w:instrText xml:space="preserve"> HYPERLINK "" \l "a2679" \o "+" </w:instrText>
      </w:r>
      <w:r>
        <w:rPr>
          <w:lang w:val="ru"/>
        </w:rPr>
        <w:fldChar w:fldCharType="separate"/>
      </w:r>
      <w:r>
        <w:rPr>
          <w:rStyle w:val="5"/>
          <w:b/>
          <w:bCs/>
          <w:lang w:val="ru"/>
        </w:rPr>
        <w:t>РАЗДЕЛ VIII</w:t>
      </w:r>
      <w:r>
        <w:rPr>
          <w:rStyle w:val="5"/>
          <w:lang w:val="ru"/>
        </w:rPr>
        <w:t>.</w:t>
      </w:r>
      <w:r>
        <w:rPr>
          <w:lang w:val="ru"/>
        </w:rPr>
        <w:fldChar w:fldCharType="end"/>
      </w:r>
      <w:r>
        <w:rPr>
          <w:b/>
          <w:bCs/>
          <w:lang w:val="ru"/>
        </w:rPr>
        <w:t xml:space="preserve"> ПРЕСТУПЛЕНИЯ ПРОТИВ СОБСТВЕННОСТИ И ПОРЯДКА ОСУЩЕСТВЛЕНИЯ ЭКОНОМИЧЕСКОЙ ДЕЯТЕЛЬНОСТИ</w:t>
      </w:r>
    </w:p>
    <w:p>
      <w:pPr>
        <w:pStyle w:val="40"/>
        <w:keepNext w:val="0"/>
        <w:keepLines w:val="0"/>
        <w:widowControl/>
        <w:suppressLineNumbers w:val="0"/>
      </w:pPr>
      <w:r>
        <w:rPr>
          <w:lang w:val="ru"/>
        </w:rPr>
        <w:fldChar w:fldCharType="begin"/>
      </w:r>
      <w:r>
        <w:rPr>
          <w:lang w:val="ru"/>
        </w:rPr>
        <w:instrText xml:space="preserve"> HYPERLINK "" \l "a3383" \o "+" </w:instrText>
      </w:r>
      <w:r>
        <w:rPr>
          <w:lang w:val="ru"/>
        </w:rPr>
        <w:fldChar w:fldCharType="separate"/>
      </w:r>
      <w:r>
        <w:rPr>
          <w:rStyle w:val="5"/>
          <w:b/>
          <w:bCs/>
          <w:lang w:val="ru"/>
        </w:rPr>
        <w:t>ГЛАВА 24</w:t>
      </w:r>
      <w:r>
        <w:rPr>
          <w:rStyle w:val="5"/>
          <w:lang w:val="ru"/>
        </w:rPr>
        <w:t>.</w:t>
      </w:r>
      <w:r>
        <w:rPr>
          <w:lang w:val="ru"/>
        </w:rPr>
        <w:fldChar w:fldCharType="end"/>
      </w:r>
      <w:r>
        <w:rPr>
          <w:b/>
          <w:bCs/>
          <w:lang w:val="ru"/>
        </w:rPr>
        <w:t xml:space="preserve"> Преступления против собственности</w:t>
      </w:r>
    </w:p>
    <w:p>
      <w:pPr>
        <w:pStyle w:val="40"/>
        <w:keepNext w:val="0"/>
        <w:keepLines w:val="0"/>
        <w:widowControl/>
        <w:suppressLineNumbers w:val="0"/>
      </w:pPr>
      <w:r>
        <w:rPr>
          <w:lang w:val="ru"/>
        </w:rPr>
        <w:fldChar w:fldCharType="begin"/>
      </w:r>
      <w:r>
        <w:rPr>
          <w:lang w:val="ru"/>
        </w:rPr>
        <w:instrText xml:space="preserve"> HYPERLINK "" \l "a355" \o "+" </w:instrText>
      </w:r>
      <w:r>
        <w:rPr>
          <w:lang w:val="ru"/>
        </w:rPr>
        <w:fldChar w:fldCharType="separate"/>
      </w:r>
      <w:r>
        <w:rPr>
          <w:rStyle w:val="5"/>
          <w:i/>
          <w:iCs/>
          <w:lang w:val="ru"/>
        </w:rPr>
        <w:t>Статья 205.</w:t>
      </w:r>
      <w:r>
        <w:rPr>
          <w:lang w:val="ru"/>
        </w:rPr>
        <w:fldChar w:fldCharType="end"/>
      </w:r>
      <w:r>
        <w:rPr>
          <w:lang w:val="ru"/>
        </w:rPr>
        <w:t xml:space="preserve"> Кража</w:t>
      </w:r>
    </w:p>
    <w:p>
      <w:pPr>
        <w:pStyle w:val="40"/>
        <w:keepNext w:val="0"/>
        <w:keepLines w:val="0"/>
        <w:widowControl/>
        <w:suppressLineNumbers w:val="0"/>
      </w:pPr>
      <w:r>
        <w:rPr>
          <w:lang w:val="ru"/>
        </w:rPr>
        <w:fldChar w:fldCharType="begin"/>
      </w:r>
      <w:r>
        <w:rPr>
          <w:lang w:val="ru"/>
        </w:rPr>
        <w:instrText xml:space="preserve"> HYPERLINK "" \l "a356" \o "+" </w:instrText>
      </w:r>
      <w:r>
        <w:rPr>
          <w:lang w:val="ru"/>
        </w:rPr>
        <w:fldChar w:fldCharType="separate"/>
      </w:r>
      <w:r>
        <w:rPr>
          <w:rStyle w:val="5"/>
          <w:i/>
          <w:iCs/>
          <w:lang w:val="ru"/>
        </w:rPr>
        <w:t>Статья 206.</w:t>
      </w:r>
      <w:r>
        <w:rPr>
          <w:lang w:val="ru"/>
        </w:rPr>
        <w:fldChar w:fldCharType="end"/>
      </w:r>
      <w:r>
        <w:rPr>
          <w:lang w:val="ru"/>
        </w:rPr>
        <w:t xml:space="preserve"> Грабеж</w:t>
      </w:r>
    </w:p>
    <w:p>
      <w:pPr>
        <w:pStyle w:val="40"/>
        <w:keepNext w:val="0"/>
        <w:keepLines w:val="0"/>
        <w:widowControl/>
        <w:suppressLineNumbers w:val="0"/>
      </w:pPr>
      <w:r>
        <w:rPr>
          <w:lang w:val="ru"/>
        </w:rPr>
        <w:fldChar w:fldCharType="begin"/>
      </w:r>
      <w:r>
        <w:rPr>
          <w:lang w:val="ru"/>
        </w:rPr>
        <w:instrText xml:space="preserve"> HYPERLINK "" \l "a357" \o "+" </w:instrText>
      </w:r>
      <w:r>
        <w:rPr>
          <w:lang w:val="ru"/>
        </w:rPr>
        <w:fldChar w:fldCharType="separate"/>
      </w:r>
      <w:r>
        <w:rPr>
          <w:rStyle w:val="5"/>
          <w:i/>
          <w:iCs/>
          <w:lang w:val="ru"/>
        </w:rPr>
        <w:t>Статья 207.</w:t>
      </w:r>
      <w:r>
        <w:rPr>
          <w:lang w:val="ru"/>
        </w:rPr>
        <w:fldChar w:fldCharType="end"/>
      </w:r>
      <w:r>
        <w:rPr>
          <w:lang w:val="ru"/>
        </w:rPr>
        <w:t xml:space="preserve"> Разбой</w:t>
      </w:r>
    </w:p>
    <w:p>
      <w:pPr>
        <w:pStyle w:val="40"/>
        <w:keepNext w:val="0"/>
        <w:keepLines w:val="0"/>
        <w:widowControl/>
        <w:suppressLineNumbers w:val="0"/>
      </w:pPr>
      <w:r>
        <w:rPr>
          <w:lang w:val="ru"/>
        </w:rPr>
        <w:fldChar w:fldCharType="begin"/>
      </w:r>
      <w:r>
        <w:rPr>
          <w:lang w:val="ru"/>
        </w:rPr>
        <w:instrText xml:space="preserve"> HYPERLINK "" \l "a224" \o "+" </w:instrText>
      </w:r>
      <w:r>
        <w:rPr>
          <w:lang w:val="ru"/>
        </w:rPr>
        <w:fldChar w:fldCharType="separate"/>
      </w:r>
      <w:r>
        <w:rPr>
          <w:rStyle w:val="5"/>
          <w:i/>
          <w:iCs/>
          <w:lang w:val="ru"/>
        </w:rPr>
        <w:t>Статья 208.</w:t>
      </w:r>
      <w:r>
        <w:rPr>
          <w:lang w:val="ru"/>
        </w:rPr>
        <w:fldChar w:fldCharType="end"/>
      </w:r>
      <w:r>
        <w:rPr>
          <w:lang w:val="ru"/>
        </w:rPr>
        <w:t xml:space="preserve"> Вымогательство</w:t>
      </w:r>
    </w:p>
    <w:p>
      <w:pPr>
        <w:pStyle w:val="40"/>
        <w:keepNext w:val="0"/>
        <w:keepLines w:val="0"/>
        <w:widowControl/>
        <w:suppressLineNumbers w:val="0"/>
      </w:pPr>
      <w:r>
        <w:rPr>
          <w:lang w:val="ru"/>
        </w:rPr>
        <w:fldChar w:fldCharType="begin"/>
      </w:r>
      <w:r>
        <w:rPr>
          <w:lang w:val="ru"/>
        </w:rPr>
        <w:instrText xml:space="preserve"> HYPERLINK "" \l "a359" \o "+" </w:instrText>
      </w:r>
      <w:r>
        <w:rPr>
          <w:lang w:val="ru"/>
        </w:rPr>
        <w:fldChar w:fldCharType="separate"/>
      </w:r>
      <w:r>
        <w:rPr>
          <w:rStyle w:val="5"/>
          <w:i/>
          <w:iCs/>
          <w:lang w:val="ru"/>
        </w:rPr>
        <w:t>Статья 209.</w:t>
      </w:r>
      <w:r>
        <w:rPr>
          <w:lang w:val="ru"/>
        </w:rPr>
        <w:fldChar w:fldCharType="end"/>
      </w:r>
      <w:r>
        <w:rPr>
          <w:lang w:val="ru"/>
        </w:rPr>
        <w:t xml:space="preserve"> Мошенничество</w:t>
      </w:r>
    </w:p>
    <w:p>
      <w:pPr>
        <w:pStyle w:val="40"/>
        <w:keepNext w:val="0"/>
        <w:keepLines w:val="0"/>
        <w:widowControl/>
        <w:suppressLineNumbers w:val="0"/>
      </w:pPr>
      <w:r>
        <w:rPr>
          <w:lang w:val="ru"/>
        </w:rPr>
        <w:fldChar w:fldCharType="begin"/>
      </w:r>
      <w:r>
        <w:rPr>
          <w:lang w:val="ru"/>
        </w:rPr>
        <w:instrText xml:space="preserve"> HYPERLINK "" \l "a362" \o "+" </w:instrText>
      </w:r>
      <w:r>
        <w:rPr>
          <w:lang w:val="ru"/>
        </w:rPr>
        <w:fldChar w:fldCharType="separate"/>
      </w:r>
      <w:r>
        <w:rPr>
          <w:rStyle w:val="5"/>
          <w:i/>
          <w:iCs/>
          <w:lang w:val="ru"/>
        </w:rPr>
        <w:t>Статья 210.</w:t>
      </w:r>
      <w:r>
        <w:rPr>
          <w:lang w:val="ru"/>
        </w:rPr>
        <w:fldChar w:fldCharType="end"/>
      </w:r>
      <w:r>
        <w:rPr>
          <w:lang w:val="ru"/>
        </w:rPr>
        <w:t xml:space="preserve"> Хищение путем злоупотребления служебными полномочиями</w:t>
      </w:r>
    </w:p>
    <w:p>
      <w:pPr>
        <w:pStyle w:val="40"/>
        <w:keepNext w:val="0"/>
        <w:keepLines w:val="0"/>
        <w:widowControl/>
        <w:suppressLineNumbers w:val="0"/>
      </w:pPr>
      <w:r>
        <w:rPr>
          <w:lang w:val="ru"/>
        </w:rPr>
        <w:fldChar w:fldCharType="begin"/>
      </w:r>
      <w:r>
        <w:rPr>
          <w:lang w:val="ru"/>
        </w:rPr>
        <w:instrText xml:space="preserve"> HYPERLINK "" \l "a363" \o "+" </w:instrText>
      </w:r>
      <w:r>
        <w:rPr>
          <w:lang w:val="ru"/>
        </w:rPr>
        <w:fldChar w:fldCharType="separate"/>
      </w:r>
      <w:r>
        <w:rPr>
          <w:rStyle w:val="5"/>
          <w:i/>
          <w:iCs/>
          <w:lang w:val="ru"/>
        </w:rPr>
        <w:t>Статья 211.</w:t>
      </w:r>
      <w:r>
        <w:rPr>
          <w:lang w:val="ru"/>
        </w:rPr>
        <w:fldChar w:fldCharType="end"/>
      </w:r>
      <w:r>
        <w:rPr>
          <w:lang w:val="ru"/>
        </w:rPr>
        <w:t xml:space="preserve"> Присвоение либо растрата</w:t>
      </w:r>
    </w:p>
    <w:p>
      <w:pPr>
        <w:pStyle w:val="40"/>
        <w:keepNext w:val="0"/>
        <w:keepLines w:val="0"/>
        <w:widowControl/>
        <w:suppressLineNumbers w:val="0"/>
      </w:pPr>
      <w:r>
        <w:rPr>
          <w:lang w:val="ru"/>
        </w:rPr>
        <w:fldChar w:fldCharType="begin"/>
      </w:r>
      <w:r>
        <w:rPr>
          <w:lang w:val="ru"/>
        </w:rPr>
        <w:instrText xml:space="preserve"> HYPERLINK "" \l "a5080" \o "+" </w:instrText>
      </w:r>
      <w:r>
        <w:rPr>
          <w:lang w:val="ru"/>
        </w:rPr>
        <w:fldChar w:fldCharType="separate"/>
      </w:r>
      <w:r>
        <w:rPr>
          <w:rStyle w:val="5"/>
          <w:i/>
          <w:iCs/>
          <w:lang w:val="ru"/>
        </w:rPr>
        <w:t>Статья 212.</w:t>
      </w:r>
      <w:r>
        <w:rPr>
          <w:lang w:val="ru"/>
        </w:rPr>
        <w:fldChar w:fldCharType="end"/>
      </w:r>
      <w:r>
        <w:rPr>
          <w:lang w:val="ru"/>
        </w:rPr>
        <w:t xml:space="preserve"> Хищение имущества путем модификации компьютерной информации</w:t>
      </w:r>
    </w:p>
    <w:p>
      <w:pPr>
        <w:pStyle w:val="40"/>
        <w:keepNext w:val="0"/>
        <w:keepLines w:val="0"/>
        <w:widowControl/>
        <w:suppressLineNumbers w:val="0"/>
      </w:pPr>
      <w:r>
        <w:rPr>
          <w:lang w:val="ru"/>
        </w:rPr>
        <w:fldChar w:fldCharType="begin"/>
      </w:r>
      <w:r>
        <w:rPr>
          <w:lang w:val="ru"/>
        </w:rPr>
        <w:instrText xml:space="preserve"> HYPERLINK "" \l "a2680" \o "+" </w:instrText>
      </w:r>
      <w:r>
        <w:rPr>
          <w:lang w:val="ru"/>
        </w:rPr>
        <w:fldChar w:fldCharType="separate"/>
      </w:r>
      <w:r>
        <w:rPr>
          <w:rStyle w:val="5"/>
          <w:i/>
          <w:iCs/>
          <w:lang w:val="ru"/>
        </w:rPr>
        <w:t>Статья 213.</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"a4444" \o "+" </w:instrText>
      </w:r>
      <w:r>
        <w:rPr>
          <w:lang w:val="ru"/>
        </w:rPr>
        <w:fldChar w:fldCharType="separate"/>
      </w:r>
      <w:r>
        <w:rPr>
          <w:rStyle w:val="5"/>
          <w:i/>
          <w:iCs/>
          <w:lang w:val="ru"/>
        </w:rPr>
        <w:t>Статья 214.</w:t>
      </w:r>
      <w:r>
        <w:rPr>
          <w:lang w:val="ru"/>
        </w:rPr>
        <w:fldChar w:fldCharType="end"/>
      </w:r>
      <w:r>
        <w:rPr>
          <w:lang w:val="ru"/>
        </w:rPr>
        <w:t xml:space="preserve"> Угон транспортного средства или маломерного судна</w:t>
      </w:r>
    </w:p>
    <w:p>
      <w:pPr>
        <w:pStyle w:val="40"/>
        <w:keepNext w:val="0"/>
        <w:keepLines w:val="0"/>
        <w:widowControl/>
        <w:suppressLineNumbers w:val="0"/>
      </w:pPr>
      <w:r>
        <w:rPr>
          <w:lang w:val="ru"/>
        </w:rPr>
        <w:fldChar w:fldCharType="begin"/>
      </w:r>
      <w:r>
        <w:rPr>
          <w:lang w:val="ru"/>
        </w:rPr>
        <w:instrText xml:space="preserve"> HYPERLINK "" \l "a366" \o "+" </w:instrText>
      </w:r>
      <w:r>
        <w:rPr>
          <w:lang w:val="ru"/>
        </w:rPr>
        <w:fldChar w:fldCharType="separate"/>
      </w:r>
      <w:r>
        <w:rPr>
          <w:rStyle w:val="5"/>
          <w:i/>
          <w:iCs/>
          <w:lang w:val="ru"/>
        </w:rPr>
        <w:t>Статья 215.</w:t>
      </w:r>
      <w:r>
        <w:rPr>
          <w:lang w:val="ru"/>
        </w:rPr>
        <w:fldChar w:fldCharType="end"/>
      </w:r>
      <w:r>
        <w:rPr>
          <w:lang w:val="ru"/>
        </w:rPr>
        <w:t xml:space="preserve"> Присвоение найденного имущества</w:t>
      </w:r>
    </w:p>
    <w:p>
      <w:pPr>
        <w:pStyle w:val="40"/>
        <w:keepNext w:val="0"/>
        <w:keepLines w:val="0"/>
        <w:widowControl/>
        <w:suppressLineNumbers w:val="0"/>
      </w:pPr>
      <w:r>
        <w:rPr>
          <w:lang w:val="ru"/>
        </w:rPr>
        <w:fldChar w:fldCharType="begin"/>
      </w:r>
      <w:r>
        <w:rPr>
          <w:lang w:val="ru"/>
        </w:rPr>
        <w:instrText xml:space="preserve"> HYPERLINK "" \l "a367" \o "+" </w:instrText>
      </w:r>
      <w:r>
        <w:rPr>
          <w:lang w:val="ru"/>
        </w:rPr>
        <w:fldChar w:fldCharType="separate"/>
      </w:r>
      <w:r>
        <w:rPr>
          <w:rStyle w:val="5"/>
          <w:i/>
          <w:iCs/>
          <w:lang w:val="ru"/>
        </w:rPr>
        <w:t>Статья 216.</w:t>
      </w:r>
      <w:r>
        <w:rPr>
          <w:lang w:val="ru"/>
        </w:rPr>
        <w:fldChar w:fldCharType="end"/>
      </w:r>
      <w:r>
        <w:rPr>
          <w:lang w:val="ru"/>
        </w:rPr>
        <w:t xml:space="preserve"> Причинение имущественного ущерба без признаков хищения</w:t>
      </w:r>
    </w:p>
    <w:p>
      <w:pPr>
        <w:pStyle w:val="40"/>
        <w:keepNext w:val="0"/>
        <w:keepLines w:val="0"/>
        <w:widowControl/>
        <w:suppressLineNumbers w:val="0"/>
      </w:pPr>
      <w:r>
        <w:rPr>
          <w:lang w:val="ru"/>
        </w:rPr>
        <w:fldChar w:fldCharType="begin"/>
      </w:r>
      <w:r>
        <w:rPr>
          <w:lang w:val="ru"/>
        </w:rPr>
        <w:instrText xml:space="preserve"> HYPERLINK "" \l "a365" \o "+" </w:instrText>
      </w:r>
      <w:r>
        <w:rPr>
          <w:lang w:val="ru"/>
        </w:rPr>
        <w:fldChar w:fldCharType="separate"/>
      </w:r>
      <w:r>
        <w:rPr>
          <w:rStyle w:val="5"/>
          <w:i/>
          <w:iCs/>
          <w:lang w:val="ru"/>
        </w:rPr>
        <w:t>Статья 217.</w:t>
      </w:r>
      <w:r>
        <w:rPr>
          <w:lang w:val="ru"/>
        </w:rPr>
        <w:fldChar w:fldCharType="end"/>
      </w:r>
      <w:r>
        <w:rPr>
          <w:lang w:val="ru"/>
        </w:rPr>
        <w:t xml:space="preserve"> Незаконное отчуждение вверенного имущества</w:t>
      </w:r>
    </w:p>
    <w:p>
      <w:pPr>
        <w:pStyle w:val="40"/>
        <w:keepNext w:val="0"/>
        <w:keepLines w:val="0"/>
        <w:widowControl/>
        <w:suppressLineNumbers w:val="0"/>
      </w:pPr>
      <w:r>
        <w:rPr>
          <w:lang w:val="ru"/>
        </w:rPr>
        <w:fldChar w:fldCharType="begin"/>
      </w:r>
      <w:r>
        <w:rPr>
          <w:lang w:val="ru"/>
        </w:rPr>
        <w:instrText xml:space="preserve"> HYPERLINK "" \l "a5099" \o "+" </w:instrText>
      </w:r>
      <w:r>
        <w:rPr>
          <w:lang w:val="ru"/>
        </w:rPr>
        <w:fldChar w:fldCharType="separate"/>
      </w:r>
      <w:r>
        <w:rPr>
          <w:rStyle w:val="5"/>
          <w:i/>
          <w:iCs/>
          <w:lang w:val="ru"/>
        </w:rPr>
        <w:t>Статья 218.</w:t>
      </w:r>
      <w:r>
        <w:rPr>
          <w:lang w:val="ru"/>
        </w:rPr>
        <w:fldChar w:fldCharType="end"/>
      </w:r>
      <w:r>
        <w:rPr>
          <w:lang w:val="ru"/>
        </w:rPr>
        <w:t xml:space="preserve"> Умышленные уничтожение либо повреждение чужого имущества</w:t>
      </w:r>
    </w:p>
    <w:p>
      <w:pPr>
        <w:pStyle w:val="40"/>
        <w:keepNext w:val="0"/>
        <w:keepLines w:val="0"/>
        <w:widowControl/>
        <w:suppressLineNumbers w:val="0"/>
      </w:pPr>
      <w:r>
        <w:rPr>
          <w:lang w:val="ru"/>
        </w:rPr>
        <w:fldChar w:fldCharType="begin"/>
      </w:r>
      <w:r>
        <w:rPr>
          <w:lang w:val="ru"/>
        </w:rPr>
        <w:instrText xml:space="preserve"> HYPERLINK "" \l "a5049" \o "+" </w:instrText>
      </w:r>
      <w:r>
        <w:rPr>
          <w:lang w:val="ru"/>
        </w:rPr>
        <w:fldChar w:fldCharType="separate"/>
      </w:r>
      <w:r>
        <w:rPr>
          <w:rStyle w:val="5"/>
          <w:i/>
          <w:iCs/>
          <w:lang w:val="ru"/>
        </w:rPr>
        <w:t>Статья 219.</w:t>
      </w:r>
      <w:r>
        <w:rPr>
          <w:lang w:val="ru"/>
        </w:rPr>
        <w:fldChar w:fldCharType="end"/>
      </w:r>
      <w:r>
        <w:rPr>
          <w:lang w:val="ru"/>
        </w:rPr>
        <w:t xml:space="preserve"> Уничтожение либо повреждение чужого имущества по неосторожности</w:t>
      </w:r>
    </w:p>
    <w:p>
      <w:pPr>
        <w:pStyle w:val="40"/>
        <w:keepNext w:val="0"/>
        <w:keepLines w:val="0"/>
        <w:widowControl/>
        <w:suppressLineNumbers w:val="0"/>
      </w:pPr>
      <w:r>
        <w:rPr>
          <w:lang w:val="ru"/>
        </w:rPr>
        <w:fldChar w:fldCharType="begin"/>
      </w:r>
      <w:r>
        <w:rPr>
          <w:lang w:val="ru"/>
        </w:rPr>
        <w:instrText xml:space="preserve"> HYPERLINK "" \l "a4317" \o "+" </w:instrText>
      </w:r>
      <w:r>
        <w:rPr>
          <w:lang w:val="ru"/>
        </w:rPr>
        <w:fldChar w:fldCharType="separate"/>
      </w:r>
      <w:r>
        <w:rPr>
          <w:rStyle w:val="5"/>
          <w:i/>
          <w:iCs/>
          <w:lang w:val="ru"/>
        </w:rPr>
        <w:t>Статья 220.</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"a189" \o "+" </w:instrText>
      </w:r>
      <w:r>
        <w:rPr>
          <w:lang w:val="ru"/>
        </w:rPr>
        <w:fldChar w:fldCharType="separate"/>
      </w:r>
      <w:r>
        <w:rPr>
          <w:rStyle w:val="5"/>
          <w:b/>
          <w:bCs/>
          <w:lang w:val="ru"/>
        </w:rPr>
        <w:t>ГЛАВА 25</w:t>
      </w:r>
      <w:r>
        <w:rPr>
          <w:rStyle w:val="5"/>
          <w:lang w:val="ru"/>
        </w:rPr>
        <w:t>.</w:t>
      </w:r>
      <w:r>
        <w:rPr>
          <w:lang w:val="ru"/>
        </w:rPr>
        <w:fldChar w:fldCharType="end"/>
      </w:r>
      <w:r>
        <w:rPr>
          <w:b/>
          <w:bCs/>
          <w:lang w:val="ru"/>
        </w:rPr>
        <w:t xml:space="preserve"> Преступления против порядка осуществления экономической деятельности</w:t>
      </w:r>
    </w:p>
    <w:p>
      <w:pPr>
        <w:pStyle w:val="40"/>
        <w:keepNext w:val="0"/>
        <w:keepLines w:val="0"/>
        <w:widowControl/>
        <w:suppressLineNumbers w:val="0"/>
      </w:pPr>
      <w:r>
        <w:rPr>
          <w:lang w:val="ru"/>
        </w:rPr>
        <w:fldChar w:fldCharType="begin"/>
      </w:r>
      <w:r>
        <w:rPr>
          <w:lang w:val="ru"/>
        </w:rPr>
        <w:instrText xml:space="preserve"> HYPERLINK "" \l "a5101" \o "+" </w:instrText>
      </w:r>
      <w:r>
        <w:rPr>
          <w:lang w:val="ru"/>
        </w:rPr>
        <w:fldChar w:fldCharType="separate"/>
      </w:r>
      <w:r>
        <w:rPr>
          <w:rStyle w:val="5"/>
          <w:i/>
          <w:iCs/>
          <w:lang w:val="ru"/>
        </w:rPr>
        <w:t>Статья 221.</w:t>
      </w:r>
      <w:r>
        <w:rPr>
          <w:lang w:val="ru"/>
        </w:rPr>
        <w:fldChar w:fldCharType="end"/>
      </w:r>
      <w:r>
        <w:rPr>
          <w:lang w:val="ru"/>
        </w:rPr>
        <w:t xml:space="preserve"> Изготовление, хранение либо сбыт поддельных денег или ценных бумаг</w:t>
      </w:r>
    </w:p>
    <w:p>
      <w:pPr>
        <w:pStyle w:val="40"/>
        <w:keepNext w:val="0"/>
        <w:keepLines w:val="0"/>
        <w:widowControl/>
        <w:suppressLineNumbers w:val="0"/>
      </w:pPr>
      <w:r>
        <w:rPr>
          <w:lang w:val="ru"/>
        </w:rPr>
        <w:fldChar w:fldCharType="begin"/>
      </w:r>
      <w:r>
        <w:rPr>
          <w:lang w:val="ru"/>
        </w:rPr>
        <w:instrText xml:space="preserve"> HYPERLINK "" \l "a5000" \o "+" </w:instrText>
      </w:r>
      <w:r>
        <w:rPr>
          <w:lang w:val="ru"/>
        </w:rPr>
        <w:fldChar w:fldCharType="separate"/>
      </w:r>
      <w:r>
        <w:rPr>
          <w:rStyle w:val="5"/>
          <w:i/>
          <w:iCs/>
          <w:lang w:val="ru"/>
        </w:rPr>
        <w:t>Статья 222.</w:t>
      </w:r>
      <w:r>
        <w:rPr>
          <w:lang w:val="ru"/>
        </w:rPr>
        <w:fldChar w:fldCharType="end"/>
      </w:r>
      <w:r>
        <w:rPr>
          <w:lang w:val="ru"/>
        </w:rPr>
        <w:t xml:space="preserve"> Незаконный оборот средств платежа и (или) инструментов</w:t>
      </w:r>
    </w:p>
    <w:p>
      <w:pPr>
        <w:pStyle w:val="40"/>
        <w:keepNext w:val="0"/>
        <w:keepLines w:val="0"/>
        <w:widowControl/>
        <w:suppressLineNumbers w:val="0"/>
      </w:pPr>
      <w:r>
        <w:rPr>
          <w:lang w:val="ru"/>
        </w:rPr>
        <w:fldChar w:fldCharType="begin"/>
      </w:r>
      <w:r>
        <w:rPr>
          <w:lang w:val="ru"/>
        </w:rPr>
        <w:instrText xml:space="preserve"> HYPERLINK "" \l "a4800" \o "+" </w:instrText>
      </w:r>
      <w:r>
        <w:rPr>
          <w:lang w:val="ru"/>
        </w:rPr>
        <w:fldChar w:fldCharType="separate"/>
      </w:r>
      <w:r>
        <w:rPr>
          <w:rStyle w:val="5"/>
          <w:i/>
          <w:iCs/>
          <w:lang w:val="ru"/>
        </w:rPr>
        <w:t>Статья 223.</w:t>
      </w:r>
      <w:r>
        <w:rPr>
          <w:lang w:val="ru"/>
        </w:rPr>
        <w:fldChar w:fldCharType="end"/>
      </w:r>
      <w:r>
        <w:rPr>
          <w:lang w:val="ru"/>
        </w:rPr>
        <w:t xml:space="preserve"> Нарушение правил о сделках с драгоценными металлами и (или) драгоценными камнями</w:t>
      </w:r>
    </w:p>
    <w:p>
      <w:pPr>
        <w:pStyle w:val="40"/>
        <w:keepNext w:val="0"/>
        <w:keepLines w:val="0"/>
        <w:widowControl/>
        <w:suppressLineNumbers w:val="0"/>
      </w:pPr>
      <w:r>
        <w:rPr>
          <w:lang w:val="ru"/>
        </w:rPr>
        <w:fldChar w:fldCharType="begin"/>
      </w:r>
      <w:r>
        <w:rPr>
          <w:lang w:val="ru"/>
        </w:rPr>
        <w:instrText xml:space="preserve"> HYPERLINK "" \l "a4801" \o "+" </w:instrText>
      </w:r>
      <w:r>
        <w:rPr>
          <w:lang w:val="ru"/>
        </w:rPr>
        <w:fldChar w:fldCharType="separate"/>
      </w:r>
      <w:r>
        <w:rPr>
          <w:rStyle w:val="5"/>
          <w:i/>
          <w:iCs/>
          <w:lang w:val="ru"/>
        </w:rPr>
        <w:t>Статья 224.</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"a5001" \o "+" </w:instrText>
      </w:r>
      <w:r>
        <w:rPr>
          <w:lang w:val="ru"/>
        </w:rPr>
        <w:fldChar w:fldCharType="separate"/>
      </w:r>
      <w:r>
        <w:rPr>
          <w:rStyle w:val="5"/>
          <w:i/>
          <w:iCs/>
          <w:lang w:val="ru"/>
        </w:rPr>
        <w:t>Статья 225.</w:t>
      </w:r>
      <w:r>
        <w:rPr>
          <w:lang w:val="ru"/>
        </w:rPr>
        <w:fldChar w:fldCharType="end"/>
      </w:r>
      <w:r>
        <w:rPr>
          <w:lang w:val="ru"/>
        </w:rPr>
        <w:t xml:space="preserve"> Невозвращение из-за границы денежных средств</w:t>
      </w:r>
    </w:p>
    <w:p>
      <w:pPr>
        <w:pStyle w:val="40"/>
        <w:keepNext w:val="0"/>
        <w:keepLines w:val="0"/>
        <w:widowControl/>
        <w:suppressLineNumbers w:val="0"/>
      </w:pPr>
      <w:r>
        <w:rPr>
          <w:lang w:val="ru"/>
        </w:rPr>
        <w:fldChar w:fldCharType="begin"/>
      </w:r>
      <w:r>
        <w:rPr>
          <w:lang w:val="ru"/>
        </w:rPr>
        <w:instrText xml:space="preserve"> HYPERLINK "" \l "a3014" \o "+" </w:instrText>
      </w:r>
      <w:r>
        <w:rPr>
          <w:lang w:val="ru"/>
        </w:rPr>
        <w:fldChar w:fldCharType="separate"/>
      </w:r>
      <w:r>
        <w:rPr>
          <w:rStyle w:val="5"/>
          <w:i/>
          <w:iCs/>
          <w:lang w:val="ru"/>
        </w:rPr>
        <w:t>Статья 226.</w:t>
      </w:r>
      <w:r>
        <w:rPr>
          <w:lang w:val="ru"/>
        </w:rPr>
        <w:fldChar w:fldCharType="end"/>
      </w:r>
      <w:r>
        <w:rPr>
          <w:lang w:val="ru"/>
        </w:rPr>
        <w:t xml:space="preserve"> Незаконный выпуск (эмиссия) ценных бумаг</w:t>
      </w:r>
    </w:p>
    <w:p>
      <w:pPr>
        <w:pStyle w:val="40"/>
        <w:keepNext w:val="0"/>
        <w:keepLines w:val="0"/>
        <w:widowControl/>
        <w:suppressLineNumbers w:val="0"/>
      </w:pPr>
      <w:r>
        <w:rPr>
          <w:lang w:val="ru"/>
        </w:rPr>
        <w:fldChar w:fldCharType="begin"/>
      </w:r>
      <w:r>
        <w:rPr>
          <w:lang w:val="ru"/>
        </w:rPr>
        <w:instrText xml:space="preserve"> HYPERLINK "" \l "a4828" \o "+" </w:instrText>
      </w:r>
      <w:r>
        <w:rPr>
          <w:lang w:val="ru"/>
        </w:rPr>
        <w:fldChar w:fldCharType="separate"/>
      </w:r>
      <w:r>
        <w:rPr>
          <w:rStyle w:val="5"/>
          <w:i/>
          <w:iCs/>
          <w:lang w:val="ru"/>
        </w:rPr>
        <w:t>Статья 226</w:t>
      </w:r>
      <w:r>
        <w:rPr>
          <w:rStyle w:val="5"/>
          <w:i/>
          <w:iCs/>
          <w:vertAlign w:val="superscript"/>
          <w:lang w:val="ru"/>
        </w:rPr>
        <w:t>1</w:t>
      </w:r>
      <w:r>
        <w:rPr>
          <w:rStyle w:val="5"/>
          <w:i/>
          <w:iCs/>
          <w:lang w:val="ru"/>
        </w:rPr>
        <w:t>.</w:t>
      </w:r>
      <w:r>
        <w:rPr>
          <w:lang w:val="ru"/>
        </w:rPr>
        <w:fldChar w:fldCharType="end"/>
      </w:r>
      <w:r>
        <w:rPr>
          <w:lang w:val="ru"/>
        </w:rPr>
        <w:t xml:space="preserve">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pPr>
        <w:pStyle w:val="40"/>
        <w:keepNext w:val="0"/>
        <w:keepLines w:val="0"/>
        <w:widowControl/>
        <w:suppressLineNumbers w:val="0"/>
      </w:pPr>
      <w:r>
        <w:rPr>
          <w:lang w:val="ru"/>
        </w:rPr>
        <w:fldChar w:fldCharType="begin"/>
      </w:r>
      <w:r>
        <w:rPr>
          <w:lang w:val="ru"/>
        </w:rPr>
        <w:instrText xml:space="preserve"> HYPERLINK "" \l "a2969" \o "+" </w:instrText>
      </w:r>
      <w:r>
        <w:rPr>
          <w:lang w:val="ru"/>
        </w:rPr>
        <w:fldChar w:fldCharType="separate"/>
      </w:r>
      <w:r>
        <w:rPr>
          <w:rStyle w:val="5"/>
          <w:i/>
          <w:iCs/>
          <w:lang w:val="ru"/>
        </w:rPr>
        <w:t>Статья 226</w:t>
      </w:r>
      <w:r>
        <w:rPr>
          <w:rStyle w:val="5"/>
          <w:i/>
          <w:iCs/>
          <w:vertAlign w:val="superscript"/>
          <w:lang w:val="ru"/>
        </w:rPr>
        <w:t>2</w:t>
      </w:r>
      <w:r>
        <w:rPr>
          <w:rStyle w:val="5"/>
          <w:i/>
          <w:iCs/>
          <w:lang w:val="ru"/>
        </w:rPr>
        <w:t>.</w:t>
      </w:r>
      <w:r>
        <w:rPr>
          <w:lang w:val="ru"/>
        </w:rPr>
        <w:fldChar w:fldCharType="end"/>
      </w:r>
      <w:r>
        <w:rPr>
          <w:lang w:val="ru"/>
        </w:rPr>
        <w:t xml:space="preserve"> Незаконные действия с простыми и (или) переводными векселями</w:t>
      </w:r>
    </w:p>
    <w:p>
      <w:pPr>
        <w:pStyle w:val="40"/>
        <w:keepNext w:val="0"/>
        <w:keepLines w:val="0"/>
        <w:widowControl/>
        <w:suppressLineNumbers w:val="0"/>
      </w:pPr>
      <w:r>
        <w:rPr>
          <w:lang w:val="ru"/>
        </w:rPr>
        <w:fldChar w:fldCharType="begin"/>
      </w:r>
      <w:r>
        <w:rPr>
          <w:lang w:val="ru"/>
        </w:rPr>
        <w:instrText xml:space="preserve"> HYPERLINK "" \l "a4013" \o "+" </w:instrText>
      </w:r>
      <w:r>
        <w:rPr>
          <w:lang w:val="ru"/>
        </w:rPr>
        <w:fldChar w:fldCharType="separate"/>
      </w:r>
      <w:r>
        <w:rPr>
          <w:rStyle w:val="5"/>
          <w:i/>
          <w:iCs/>
          <w:lang w:val="ru"/>
        </w:rPr>
        <w:t>Статья 226</w:t>
      </w:r>
      <w:r>
        <w:rPr>
          <w:rStyle w:val="5"/>
          <w:i/>
          <w:iCs/>
          <w:vertAlign w:val="superscript"/>
          <w:lang w:val="ru"/>
        </w:rPr>
        <w:t>3</w:t>
      </w:r>
      <w:r>
        <w:rPr>
          <w:rStyle w:val="5"/>
          <w:i/>
          <w:iCs/>
          <w:lang w:val="ru"/>
        </w:rPr>
        <w:t>.</w:t>
      </w:r>
      <w:r>
        <w:rPr>
          <w:lang w:val="ru"/>
        </w:rPr>
        <w:fldChar w:fldCharType="end"/>
      </w:r>
      <w:r>
        <w:rPr>
          <w:lang w:val="ru"/>
        </w:rPr>
        <w:t xml:space="preserve"> Манипулирование рынком ценных бумаг</w:t>
      </w:r>
    </w:p>
    <w:p>
      <w:pPr>
        <w:pStyle w:val="40"/>
        <w:keepNext w:val="0"/>
        <w:keepLines w:val="0"/>
        <w:widowControl/>
        <w:suppressLineNumbers w:val="0"/>
      </w:pPr>
      <w:r>
        <w:rPr>
          <w:lang w:val="ru"/>
        </w:rPr>
        <w:fldChar w:fldCharType="begin"/>
      </w:r>
      <w:r>
        <w:rPr>
          <w:lang w:val="ru"/>
        </w:rPr>
        <w:instrText xml:space="preserve"> HYPERLINK "" \l "a4319" \o "+" </w:instrText>
      </w:r>
      <w:r>
        <w:rPr>
          <w:lang w:val="ru"/>
        </w:rPr>
        <w:fldChar w:fldCharType="separate"/>
      </w:r>
      <w:r>
        <w:rPr>
          <w:rStyle w:val="5"/>
          <w:i/>
          <w:iCs/>
          <w:lang w:val="ru"/>
        </w:rPr>
        <w:t>Статья 227.</w:t>
      </w:r>
      <w:r>
        <w:rPr>
          <w:lang w:val="ru"/>
        </w:rPr>
        <w:fldChar w:fldCharType="end"/>
      </w:r>
      <w:r>
        <w:rPr>
          <w:lang w:val="ru"/>
        </w:rPr>
        <w:t xml:space="preserve"> Подлог решения о выпуске либо проспекта эмиссии ценных бумаг</w:t>
      </w:r>
    </w:p>
    <w:p>
      <w:pPr>
        <w:pStyle w:val="40"/>
        <w:keepNext w:val="0"/>
        <w:keepLines w:val="0"/>
        <w:widowControl/>
        <w:suppressLineNumbers w:val="0"/>
      </w:pPr>
      <w:r>
        <w:rPr>
          <w:lang w:val="ru"/>
        </w:rPr>
        <w:fldChar w:fldCharType="begin"/>
      </w:r>
      <w:r>
        <w:rPr>
          <w:lang w:val="ru"/>
        </w:rPr>
        <w:instrText xml:space="preserve"> HYPERLINK "" \l "a4451" \o "+" </w:instrText>
      </w:r>
      <w:r>
        <w:rPr>
          <w:lang w:val="ru"/>
        </w:rPr>
        <w:fldChar w:fldCharType="separate"/>
      </w:r>
      <w:r>
        <w:rPr>
          <w:rStyle w:val="5"/>
          <w:i/>
          <w:iCs/>
          <w:lang w:val="ru"/>
        </w:rPr>
        <w:t>Статья 228.</w:t>
      </w:r>
      <w:r>
        <w:rPr>
          <w:lang w:val="ru"/>
        </w:rPr>
        <w:fldChar w:fldCharType="end"/>
      </w:r>
      <w:r>
        <w:rPr>
          <w:lang w:val="ru"/>
        </w:rPr>
        <w:t xml:space="preserve"> Контрабанда</w:t>
      </w:r>
    </w:p>
    <w:p>
      <w:pPr>
        <w:pStyle w:val="40"/>
        <w:keepNext w:val="0"/>
        <w:keepLines w:val="0"/>
        <w:widowControl/>
        <w:suppressLineNumbers w:val="0"/>
      </w:pPr>
      <w:r>
        <w:rPr>
          <w:lang w:val="ru"/>
        </w:rPr>
        <w:fldChar w:fldCharType="begin"/>
      </w:r>
      <w:r>
        <w:rPr>
          <w:lang w:val="ru"/>
        </w:rPr>
        <w:instrText xml:space="preserve"> HYPERLINK "" \l "a4349" \o "+" </w:instrText>
      </w:r>
      <w:r>
        <w:rPr>
          <w:lang w:val="ru"/>
        </w:rPr>
        <w:fldChar w:fldCharType="separate"/>
      </w:r>
      <w:r>
        <w:rPr>
          <w:rStyle w:val="5"/>
          <w:i/>
          <w:iCs/>
          <w:lang w:val="ru"/>
        </w:rPr>
        <w:t>Статья 228</w:t>
      </w:r>
      <w:r>
        <w:rPr>
          <w:rStyle w:val="5"/>
          <w:i/>
          <w:iCs/>
          <w:vertAlign w:val="superscript"/>
          <w:lang w:val="ru"/>
        </w:rPr>
        <w:t>1</w:t>
      </w:r>
      <w:r>
        <w:rPr>
          <w:rStyle w:val="5"/>
          <w:i/>
          <w:iCs/>
          <w:lang w:val="ru"/>
        </w:rPr>
        <w:t>.</w:t>
      </w:r>
      <w:r>
        <w:rPr>
          <w:lang w:val="ru"/>
        </w:rPr>
        <w:fldChar w:fldCharType="end"/>
      </w:r>
      <w:r>
        <w:rPr>
          <w:lang w:val="ru"/>
        </w:rPr>
        <w:t xml:space="preserve"> Незаконное перемещение товаров через таможенную границу</w:t>
      </w:r>
    </w:p>
    <w:p>
      <w:pPr>
        <w:pStyle w:val="40"/>
        <w:keepNext w:val="0"/>
        <w:keepLines w:val="0"/>
        <w:widowControl/>
        <w:suppressLineNumbers w:val="0"/>
      </w:pPr>
      <w:r>
        <w:rPr>
          <w:lang w:val="ru"/>
        </w:rPr>
        <w:fldChar w:fldCharType="begin"/>
      </w:r>
      <w:r>
        <w:rPr>
          <w:lang w:val="ru"/>
        </w:rPr>
        <w:instrText xml:space="preserve"> HYPERLINK "" \l "a1736" \o "+" </w:instrText>
      </w:r>
      <w:r>
        <w:rPr>
          <w:lang w:val="ru"/>
        </w:rPr>
        <w:fldChar w:fldCharType="separate"/>
      </w:r>
      <w:r>
        <w:rPr>
          <w:rStyle w:val="5"/>
          <w:i/>
          <w:iCs/>
          <w:lang w:val="ru"/>
        </w:rPr>
        <w:t>Статья 229.</w:t>
      </w:r>
      <w:r>
        <w:rPr>
          <w:lang w:val="ru"/>
        </w:rPr>
        <w:fldChar w:fldCharType="end"/>
      </w:r>
      <w:r>
        <w:rPr>
          <w:lang w:val="ru"/>
        </w:rPr>
        <w:t xml:space="preserve"> Незаконные экспорт или передача в целях экспорта объектов экспортного контроля</w:t>
      </w:r>
    </w:p>
    <w:p>
      <w:pPr>
        <w:pStyle w:val="40"/>
        <w:keepNext w:val="0"/>
        <w:keepLines w:val="0"/>
        <w:widowControl/>
        <w:suppressLineNumbers w:val="0"/>
      </w:pPr>
      <w:r>
        <w:rPr>
          <w:lang w:val="ru"/>
        </w:rPr>
        <w:fldChar w:fldCharType="begin"/>
      </w:r>
      <w:r>
        <w:rPr>
          <w:lang w:val="ru"/>
        </w:rPr>
        <w:instrText xml:space="preserve"> HYPERLINK "" \l "a1737" \o "+" </w:instrText>
      </w:r>
      <w:r>
        <w:rPr>
          <w:lang w:val="ru"/>
        </w:rPr>
        <w:fldChar w:fldCharType="separate"/>
      </w:r>
      <w:r>
        <w:rPr>
          <w:rStyle w:val="5"/>
          <w:i/>
          <w:iCs/>
          <w:lang w:val="ru"/>
        </w:rPr>
        <w:t>Статья 230.</w:t>
      </w:r>
      <w:r>
        <w:rPr>
          <w:lang w:val="ru"/>
        </w:rPr>
        <w:fldChar w:fldCharType="end"/>
      </w:r>
      <w:r>
        <w:rPr>
          <w:lang w:val="ru"/>
        </w:rPr>
        <w:t xml:space="preserve"> Невозвращение на территорию Республики Беларусь историко-культурных ценностей</w:t>
      </w:r>
    </w:p>
    <w:p>
      <w:pPr>
        <w:pStyle w:val="40"/>
        <w:keepNext w:val="0"/>
        <w:keepLines w:val="0"/>
        <w:widowControl/>
        <w:suppressLineNumbers w:val="0"/>
      </w:pPr>
      <w:r>
        <w:rPr>
          <w:lang w:val="ru"/>
        </w:rPr>
        <w:fldChar w:fldCharType="begin"/>
      </w:r>
      <w:r>
        <w:rPr>
          <w:lang w:val="ru"/>
        </w:rPr>
        <w:instrText xml:space="preserve"> HYPERLINK "" \l "a5102" \o "+" </w:instrText>
      </w:r>
      <w:r>
        <w:rPr>
          <w:lang w:val="ru"/>
        </w:rPr>
        <w:fldChar w:fldCharType="separate"/>
      </w:r>
      <w:r>
        <w:rPr>
          <w:rStyle w:val="5"/>
          <w:i/>
          <w:iCs/>
          <w:lang w:val="ru"/>
        </w:rPr>
        <w:t>Статья 231.</w:t>
      </w:r>
      <w:r>
        <w:rPr>
          <w:lang w:val="ru"/>
        </w:rPr>
        <w:fldChar w:fldCharType="end"/>
      </w:r>
      <w:r>
        <w:rPr>
          <w:lang w:val="ru"/>
        </w:rPr>
        <w:t xml:space="preserve"> Уклонение от уплаты платежей, взимаемых таможенными органами</w:t>
      </w:r>
    </w:p>
    <w:p>
      <w:pPr>
        <w:pStyle w:val="40"/>
        <w:keepNext w:val="0"/>
        <w:keepLines w:val="0"/>
        <w:widowControl/>
        <w:suppressLineNumbers w:val="0"/>
      </w:pPr>
      <w:r>
        <w:rPr>
          <w:lang w:val="ru"/>
        </w:rPr>
        <w:fldChar w:fldCharType="begin"/>
      </w:r>
      <w:r>
        <w:rPr>
          <w:lang w:val="ru"/>
        </w:rPr>
        <w:instrText xml:space="preserve"> HYPERLINK "" \l "a4802" \o "+" </w:instrText>
      </w:r>
      <w:r>
        <w:rPr>
          <w:lang w:val="ru"/>
        </w:rPr>
        <w:fldChar w:fldCharType="separate"/>
      </w:r>
      <w:r>
        <w:rPr>
          <w:rStyle w:val="5"/>
          <w:i/>
          <w:iCs/>
          <w:lang w:val="ru"/>
        </w:rPr>
        <w:t>Статья 232.</w:t>
      </w:r>
      <w:r>
        <w:rPr>
          <w:lang w:val="ru"/>
        </w:rPr>
        <w:fldChar w:fldCharType="end"/>
      </w:r>
      <w:r>
        <w:rPr>
          <w:lang w:val="ru"/>
        </w:rPr>
        <w:t xml:space="preserve"> Исключена</w:t>
      </w:r>
    </w:p>
    <w:p>
      <w:pPr>
        <w:pStyle w:val="40"/>
        <w:keepNext w:val="0"/>
        <w:keepLines w:val="0"/>
        <w:widowControl/>
        <w:suppressLineNumbers w:val="0"/>
        <w:ind w:firstLine="567"/>
      </w:pPr>
      <w:r>
        <w:rPr>
          <w:lang w:val="ru"/>
        </w:rPr>
        <w:fldChar w:fldCharType="begin"/>
      </w:r>
      <w:r>
        <w:rPr>
          <w:lang w:val="ru"/>
        </w:rPr>
        <w:instrText xml:space="preserve"> HYPERLINK "" \l "a4803" \o "+" </w:instrText>
      </w:r>
      <w:r>
        <w:rPr>
          <w:lang w:val="ru"/>
        </w:rPr>
        <w:fldChar w:fldCharType="separate"/>
      </w:r>
      <w:r>
        <w:rPr>
          <w:rStyle w:val="5"/>
          <w:i/>
          <w:iCs/>
          <w:lang w:val="ru"/>
        </w:rPr>
        <w:t>Статья 233.</w:t>
      </w:r>
      <w:r>
        <w:rPr>
          <w:lang w:val="ru"/>
        </w:rPr>
        <w:fldChar w:fldCharType="end"/>
      </w:r>
      <w:r>
        <w:rPr>
          <w:lang w:val="ru"/>
        </w:rPr>
        <w:t xml:space="preserve"> Предпринимательская деятельность, осуществляемая без специального разрешения (лицензии)</w:t>
      </w:r>
    </w:p>
    <w:p>
      <w:pPr>
        <w:pStyle w:val="40"/>
        <w:keepNext w:val="0"/>
        <w:keepLines w:val="0"/>
        <w:widowControl/>
        <w:suppressLineNumbers w:val="0"/>
      </w:pPr>
      <w:r>
        <w:rPr>
          <w:lang w:val="ru"/>
        </w:rPr>
        <w:fldChar w:fldCharType="begin"/>
      </w:r>
      <w:r>
        <w:rPr>
          <w:lang w:val="ru"/>
        </w:rPr>
        <w:instrText xml:space="preserve"> HYPERLINK "" \l "a4804" \o "+" </w:instrText>
      </w:r>
      <w:r>
        <w:rPr>
          <w:lang w:val="ru"/>
        </w:rPr>
        <w:fldChar w:fldCharType="separate"/>
      </w:r>
      <w:r>
        <w:rPr>
          <w:rStyle w:val="5"/>
          <w:i/>
          <w:iCs/>
          <w:lang w:val="ru"/>
        </w:rPr>
        <w:t>Статья 234.</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"a4194" \o "+" </w:instrText>
      </w:r>
      <w:r>
        <w:rPr>
          <w:lang w:val="ru"/>
        </w:rPr>
        <w:fldChar w:fldCharType="separate"/>
      </w:r>
      <w:r>
        <w:rPr>
          <w:rStyle w:val="5"/>
          <w:i/>
          <w:iCs/>
          <w:lang w:val="ru"/>
        </w:rPr>
        <w:t>Статья 235.</w:t>
      </w:r>
      <w:r>
        <w:rPr>
          <w:lang w:val="ru"/>
        </w:rPr>
        <w:fldChar w:fldCharType="end"/>
      </w:r>
      <w:r>
        <w:rPr>
          <w:lang w:val="ru"/>
        </w:rPr>
        <w:t xml:space="preserve"> Легализация («отмывание») средств, полученных преступным путем</w:t>
      </w:r>
    </w:p>
    <w:p>
      <w:pPr>
        <w:pStyle w:val="40"/>
        <w:keepNext w:val="0"/>
        <w:keepLines w:val="0"/>
        <w:widowControl/>
        <w:suppressLineNumbers w:val="0"/>
      </w:pPr>
      <w:r>
        <w:rPr>
          <w:lang w:val="ru"/>
        </w:rPr>
        <w:fldChar w:fldCharType="begin"/>
      </w:r>
      <w:r>
        <w:rPr>
          <w:lang w:val="ru"/>
        </w:rPr>
        <w:instrText xml:space="preserve"> HYPERLINK "" \l "a956" \o "+" </w:instrText>
      </w:r>
      <w:r>
        <w:rPr>
          <w:lang w:val="ru"/>
        </w:rPr>
        <w:fldChar w:fldCharType="separate"/>
      </w:r>
      <w:r>
        <w:rPr>
          <w:rStyle w:val="5"/>
          <w:i/>
          <w:iCs/>
          <w:lang w:val="ru"/>
        </w:rPr>
        <w:t>Статья 236.</w:t>
      </w:r>
      <w:r>
        <w:rPr>
          <w:lang w:val="ru"/>
        </w:rPr>
        <w:fldChar w:fldCharType="end"/>
      </w:r>
      <w:r>
        <w:rPr>
          <w:lang w:val="ru"/>
        </w:rPr>
        <w:t xml:space="preserve"> Приобретение либо сбыт материальных ценностей, заведомо добытых преступным путем</w:t>
      </w:r>
    </w:p>
    <w:p>
      <w:pPr>
        <w:pStyle w:val="40"/>
        <w:keepNext w:val="0"/>
        <w:keepLines w:val="0"/>
        <w:widowControl/>
        <w:suppressLineNumbers w:val="0"/>
      </w:pPr>
      <w:r>
        <w:rPr>
          <w:lang w:val="ru"/>
        </w:rPr>
        <w:fldChar w:fldCharType="begin"/>
      </w:r>
      <w:r>
        <w:rPr>
          <w:lang w:val="ru"/>
        </w:rPr>
        <w:instrText xml:space="preserve"> HYPERLINK "" \l "a4805" \o "+" </w:instrText>
      </w:r>
      <w:r>
        <w:rPr>
          <w:lang w:val="ru"/>
        </w:rPr>
        <w:fldChar w:fldCharType="separate"/>
      </w:r>
      <w:r>
        <w:rPr>
          <w:rStyle w:val="5"/>
          <w:i/>
          <w:iCs/>
          <w:lang w:val="ru"/>
        </w:rPr>
        <w:t>Статья 237.</w:t>
      </w:r>
      <w:r>
        <w:rPr>
          <w:lang w:val="ru"/>
        </w:rPr>
        <w:fldChar w:fldCharType="end"/>
      </w:r>
      <w:r>
        <w:rPr>
          <w:lang w:val="ru"/>
        </w:rPr>
        <w:t xml:space="preserve"> Незаконное получение кредита или субсидии</w:t>
      </w:r>
    </w:p>
    <w:p>
      <w:pPr>
        <w:pStyle w:val="40"/>
        <w:keepNext w:val="0"/>
        <w:keepLines w:val="0"/>
        <w:widowControl/>
        <w:suppressLineNumbers w:val="0"/>
      </w:pPr>
      <w:r>
        <w:rPr>
          <w:lang w:val="ru"/>
        </w:rPr>
        <w:fldChar w:fldCharType="begin"/>
      </w:r>
      <w:r>
        <w:rPr>
          <w:lang w:val="ru"/>
        </w:rPr>
        <w:instrText xml:space="preserve"> HYPERLINK "" \l "a5317" \o "+" </w:instrText>
      </w:r>
      <w:r>
        <w:rPr>
          <w:lang w:val="ru"/>
        </w:rPr>
        <w:fldChar w:fldCharType="separate"/>
      </w:r>
      <w:r>
        <w:rPr>
          <w:rStyle w:val="5"/>
          <w:i/>
          <w:iCs/>
          <w:lang w:val="ru"/>
        </w:rPr>
        <w:t>Статья 238.</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"a5318" \o "+" </w:instrText>
      </w:r>
      <w:r>
        <w:rPr>
          <w:lang w:val="ru"/>
        </w:rPr>
        <w:fldChar w:fldCharType="separate"/>
      </w:r>
      <w:r>
        <w:rPr>
          <w:rStyle w:val="5"/>
          <w:i/>
          <w:iCs/>
          <w:lang w:val="ru"/>
        </w:rPr>
        <w:t>Статья 239.</w:t>
      </w:r>
      <w:r>
        <w:rPr>
          <w:lang w:val="ru"/>
        </w:rPr>
        <w:fldChar w:fldCharType="end"/>
      </w:r>
      <w:r>
        <w:rPr>
          <w:lang w:val="ru"/>
        </w:rPr>
        <w:t xml:space="preserve"> Сокрытие банкротства</w:t>
      </w:r>
    </w:p>
    <w:p>
      <w:pPr>
        <w:pStyle w:val="40"/>
        <w:keepNext w:val="0"/>
        <w:keepLines w:val="0"/>
        <w:widowControl/>
        <w:suppressLineNumbers w:val="0"/>
      </w:pPr>
      <w:r>
        <w:rPr>
          <w:lang w:val="ru"/>
        </w:rPr>
        <w:fldChar w:fldCharType="begin"/>
      </w:r>
      <w:r>
        <w:rPr>
          <w:lang w:val="ru"/>
        </w:rPr>
        <w:instrText xml:space="preserve"> HYPERLINK "" \l "a5319" \o "+" </w:instrText>
      </w:r>
      <w:r>
        <w:rPr>
          <w:lang w:val="ru"/>
        </w:rPr>
        <w:fldChar w:fldCharType="separate"/>
      </w:r>
      <w:r>
        <w:rPr>
          <w:rStyle w:val="5"/>
          <w:i/>
          <w:iCs/>
          <w:lang w:val="ru"/>
        </w:rPr>
        <w:t>Статья 240.</w:t>
      </w:r>
      <w:r>
        <w:rPr>
          <w:lang w:val="ru"/>
        </w:rPr>
        <w:fldChar w:fldCharType="end"/>
      </w:r>
      <w:r>
        <w:rPr>
          <w:lang w:val="ru"/>
        </w:rPr>
        <w:t xml:space="preserve"> Преднамеренное банкротство</w:t>
      </w:r>
    </w:p>
    <w:p>
      <w:pPr>
        <w:pStyle w:val="40"/>
        <w:keepNext w:val="0"/>
        <w:keepLines w:val="0"/>
        <w:widowControl/>
        <w:suppressLineNumbers w:val="0"/>
      </w:pPr>
      <w:r>
        <w:rPr>
          <w:lang w:val="ru"/>
        </w:rPr>
        <w:fldChar w:fldCharType="begin"/>
      </w:r>
      <w:r>
        <w:rPr>
          <w:lang w:val="ru"/>
        </w:rPr>
        <w:instrText xml:space="preserve"> HYPERLINK "" \l "a5320" \o "+" </w:instrText>
      </w:r>
      <w:r>
        <w:rPr>
          <w:lang w:val="ru"/>
        </w:rPr>
        <w:fldChar w:fldCharType="separate"/>
      </w:r>
      <w:r>
        <w:rPr>
          <w:rStyle w:val="5"/>
          <w:i/>
          <w:iCs/>
          <w:lang w:val="ru"/>
        </w:rPr>
        <w:t>Статья 241.</w:t>
      </w:r>
      <w:r>
        <w:rPr>
          <w:lang w:val="ru"/>
        </w:rPr>
        <w:fldChar w:fldCharType="end"/>
      </w:r>
      <w:r>
        <w:rPr>
          <w:lang w:val="ru"/>
        </w:rPr>
        <w:t xml:space="preserve"> Препятствование проведению расчета с кредитором (кредиторами)</w:t>
      </w:r>
    </w:p>
    <w:p>
      <w:pPr>
        <w:pStyle w:val="40"/>
        <w:keepNext w:val="0"/>
        <w:keepLines w:val="0"/>
        <w:widowControl/>
        <w:suppressLineNumbers w:val="0"/>
      </w:pPr>
      <w:r>
        <w:rPr>
          <w:lang w:val="ru"/>
        </w:rPr>
        <w:fldChar w:fldCharType="begin"/>
      </w:r>
      <w:r>
        <w:rPr>
          <w:lang w:val="ru"/>
        </w:rPr>
        <w:instrText xml:space="preserve"> HYPERLINK "" \l "a515" \o "+" </w:instrText>
      </w:r>
      <w:r>
        <w:rPr>
          <w:lang w:val="ru"/>
        </w:rPr>
        <w:fldChar w:fldCharType="separate"/>
      </w:r>
      <w:r>
        <w:rPr>
          <w:rStyle w:val="5"/>
          <w:i/>
          <w:iCs/>
          <w:lang w:val="ru"/>
        </w:rPr>
        <w:t>Статья 242.</w:t>
      </w:r>
      <w:r>
        <w:rPr>
          <w:lang w:val="ru"/>
        </w:rPr>
        <w:fldChar w:fldCharType="end"/>
      </w:r>
      <w:r>
        <w:rPr>
          <w:lang w:val="ru"/>
        </w:rPr>
        <w:t xml:space="preserve"> Уклонение от погашения кредиторской задолженности</w:t>
      </w:r>
    </w:p>
    <w:p>
      <w:pPr>
        <w:pStyle w:val="40"/>
        <w:keepNext w:val="0"/>
        <w:keepLines w:val="0"/>
        <w:widowControl/>
        <w:suppressLineNumbers w:val="0"/>
      </w:pPr>
      <w:r>
        <w:rPr>
          <w:lang w:val="ru"/>
        </w:rPr>
        <w:fldChar w:fldCharType="begin"/>
      </w:r>
      <w:r>
        <w:rPr>
          <w:lang w:val="ru"/>
        </w:rPr>
        <w:instrText xml:space="preserve"> HYPERLINK "" \l "a5103" \o "+" </w:instrText>
      </w:r>
      <w:r>
        <w:rPr>
          <w:lang w:val="ru"/>
        </w:rPr>
        <w:fldChar w:fldCharType="separate"/>
      </w:r>
      <w:r>
        <w:rPr>
          <w:rStyle w:val="5"/>
          <w:i/>
          <w:iCs/>
          <w:lang w:val="ru"/>
        </w:rPr>
        <w:t>Статья 243.</w:t>
      </w:r>
      <w:r>
        <w:rPr>
          <w:lang w:val="ru"/>
        </w:rPr>
        <w:fldChar w:fldCharType="end"/>
      </w:r>
      <w:r>
        <w:rPr>
          <w:lang w:val="ru"/>
        </w:rPr>
        <w:t xml:space="preserve"> Уклонение от уплаты налогов, сборов</w:t>
      </w:r>
    </w:p>
    <w:p>
      <w:pPr>
        <w:pStyle w:val="40"/>
        <w:keepNext w:val="0"/>
        <w:keepLines w:val="0"/>
        <w:widowControl/>
        <w:suppressLineNumbers w:val="0"/>
      </w:pPr>
      <w:r>
        <w:rPr>
          <w:lang w:val="ru"/>
        </w:rPr>
        <w:fldChar w:fldCharType="begin"/>
      </w:r>
      <w:r>
        <w:rPr>
          <w:lang w:val="ru"/>
        </w:rPr>
        <w:instrText xml:space="preserve"> HYPERLINK "" \l "a5039" \o "+" </w:instrText>
      </w:r>
      <w:r>
        <w:rPr>
          <w:lang w:val="ru"/>
        </w:rPr>
        <w:fldChar w:fldCharType="separate"/>
      </w:r>
      <w:r>
        <w:rPr>
          <w:rStyle w:val="5"/>
          <w:i/>
          <w:iCs/>
          <w:lang w:val="ru"/>
        </w:rPr>
        <w:t>Статья 243</w:t>
      </w:r>
      <w:r>
        <w:rPr>
          <w:rStyle w:val="5"/>
          <w:i/>
          <w:iCs/>
          <w:vertAlign w:val="superscript"/>
          <w:lang w:val="ru"/>
        </w:rPr>
        <w:t>1</w:t>
      </w:r>
      <w:r>
        <w:rPr>
          <w:rStyle w:val="5"/>
          <w:i/>
          <w:iCs/>
          <w:lang w:val="ru"/>
        </w:rPr>
        <w:t>.</w:t>
      </w:r>
      <w:r>
        <w:rPr>
          <w:lang w:val="ru"/>
        </w:rPr>
        <w:fldChar w:fldCharType="end"/>
      </w:r>
      <w:r>
        <w:rPr>
          <w:lang w:val="ru"/>
        </w:rPr>
        <w:t xml:space="preserve"> Уклонение от исполнения обязанностей налогового агента по перечислению налогов, сборов</w:t>
      </w:r>
    </w:p>
    <w:p>
      <w:pPr>
        <w:pStyle w:val="40"/>
        <w:keepNext w:val="0"/>
        <w:keepLines w:val="0"/>
        <w:widowControl/>
        <w:suppressLineNumbers w:val="0"/>
      </w:pPr>
      <w:r>
        <w:rPr>
          <w:lang w:val="ru"/>
        </w:rPr>
        <w:fldChar w:fldCharType="begin"/>
      </w:r>
      <w:r>
        <w:rPr>
          <w:lang w:val="ru"/>
        </w:rPr>
        <w:instrText xml:space="preserve"> HYPERLINK "" \l "a5056" \o "+" </w:instrText>
      </w:r>
      <w:r>
        <w:rPr>
          <w:lang w:val="ru"/>
        </w:rPr>
        <w:fldChar w:fldCharType="separate"/>
      </w:r>
      <w:r>
        <w:rPr>
          <w:rStyle w:val="5"/>
          <w:i/>
          <w:iCs/>
          <w:lang w:val="ru"/>
        </w:rPr>
        <w:t>Статья 243</w:t>
      </w:r>
      <w:r>
        <w:rPr>
          <w:rStyle w:val="5"/>
          <w:i/>
          <w:iCs/>
          <w:vertAlign w:val="superscript"/>
          <w:lang w:val="ru"/>
        </w:rPr>
        <w:t>2</w:t>
      </w:r>
      <w:r>
        <w:rPr>
          <w:rStyle w:val="5"/>
          <w:i/>
          <w:iCs/>
          <w:lang w:val="ru"/>
        </w:rPr>
        <w:t>.</w:t>
      </w:r>
      <w:r>
        <w:rPr>
          <w:lang w:val="ru"/>
        </w:rPr>
        <w:fldChar w:fldCharType="end"/>
      </w:r>
      <w:r>
        <w:rPr>
          <w:lang w:val="ru"/>
        </w:rPr>
        <w:t xml:space="preserve"> Налоговое мошенничество</w:t>
      </w:r>
    </w:p>
    <w:p>
      <w:pPr>
        <w:pStyle w:val="40"/>
        <w:keepNext w:val="0"/>
        <w:keepLines w:val="0"/>
        <w:widowControl/>
        <w:suppressLineNumbers w:val="0"/>
      </w:pPr>
      <w:r>
        <w:rPr>
          <w:lang w:val="ru"/>
        </w:rPr>
        <w:fldChar w:fldCharType="begin"/>
      </w:r>
      <w:r>
        <w:rPr>
          <w:lang w:val="ru"/>
        </w:rPr>
        <w:instrText xml:space="preserve"> HYPERLINK "" \l "a5040" \o "+" </w:instrText>
      </w:r>
      <w:r>
        <w:rPr>
          <w:lang w:val="ru"/>
        </w:rPr>
        <w:fldChar w:fldCharType="separate"/>
      </w:r>
      <w:r>
        <w:rPr>
          <w:rStyle w:val="5"/>
          <w:i/>
          <w:iCs/>
          <w:lang w:val="ru"/>
        </w:rPr>
        <w:t>Статья 243</w:t>
      </w:r>
      <w:r>
        <w:rPr>
          <w:rStyle w:val="5"/>
          <w:i/>
          <w:iCs/>
          <w:vertAlign w:val="superscript"/>
          <w:lang w:val="ru"/>
        </w:rPr>
        <w:t>3</w:t>
      </w:r>
      <w:r>
        <w:rPr>
          <w:rStyle w:val="5"/>
          <w:i/>
          <w:iCs/>
          <w:lang w:val="ru"/>
        </w:rPr>
        <w:t>.</w:t>
      </w:r>
      <w:r>
        <w:rPr>
          <w:lang w:val="ru"/>
        </w:rPr>
        <w:fldChar w:fldCharType="end"/>
      </w:r>
      <w:r>
        <w:rPr>
          <w:lang w:val="ru"/>
        </w:rPr>
        <w:t xml:space="preserve"> Уклонение от уплаты страховых взносов</w:t>
      </w:r>
    </w:p>
    <w:p>
      <w:pPr>
        <w:pStyle w:val="40"/>
        <w:keepNext w:val="0"/>
        <w:keepLines w:val="0"/>
        <w:widowControl/>
        <w:suppressLineNumbers w:val="0"/>
      </w:pPr>
      <w:r>
        <w:rPr>
          <w:lang w:val="ru"/>
        </w:rPr>
        <w:fldChar w:fldCharType="begin"/>
      </w:r>
      <w:r>
        <w:rPr>
          <w:lang w:val="ru"/>
        </w:rPr>
        <w:instrText xml:space="preserve"> HYPERLINK "" \l "a4806" \o "+" </w:instrText>
      </w:r>
      <w:r>
        <w:rPr>
          <w:lang w:val="ru"/>
        </w:rPr>
        <w:fldChar w:fldCharType="separate"/>
      </w:r>
      <w:r>
        <w:rPr>
          <w:rStyle w:val="5"/>
          <w:i/>
          <w:iCs/>
          <w:lang w:val="ru"/>
        </w:rPr>
        <w:t>Статья 244.</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"a326" \o "+" </w:instrText>
      </w:r>
      <w:r>
        <w:rPr>
          <w:lang w:val="ru"/>
        </w:rPr>
        <w:fldChar w:fldCharType="separate"/>
      </w:r>
      <w:r>
        <w:rPr>
          <w:rStyle w:val="5"/>
          <w:i/>
          <w:iCs/>
          <w:lang w:val="ru"/>
        </w:rPr>
        <w:t>Статья 245.</w:t>
      </w:r>
      <w:r>
        <w:rPr>
          <w:lang w:val="ru"/>
        </w:rPr>
        <w:fldChar w:fldCharType="end"/>
      </w:r>
      <w:r>
        <w:rPr>
          <w:lang w:val="ru"/>
        </w:rPr>
        <w:t xml:space="preserve"> Установление или поддержание монопольных цен</w:t>
      </w:r>
    </w:p>
    <w:p>
      <w:pPr>
        <w:pStyle w:val="40"/>
        <w:keepNext w:val="0"/>
        <w:keepLines w:val="0"/>
        <w:widowControl/>
        <w:suppressLineNumbers w:val="0"/>
      </w:pPr>
      <w:r>
        <w:rPr>
          <w:lang w:val="ru"/>
        </w:rPr>
        <w:fldChar w:fldCharType="begin"/>
      </w:r>
      <w:r>
        <w:rPr>
          <w:lang w:val="ru"/>
        </w:rPr>
        <w:instrText xml:space="preserve"> HYPERLINK "" \l "a1347" \o "+" </w:instrText>
      </w:r>
      <w:r>
        <w:rPr>
          <w:lang w:val="ru"/>
        </w:rPr>
        <w:fldChar w:fldCharType="separate"/>
      </w:r>
      <w:r>
        <w:rPr>
          <w:rStyle w:val="5"/>
          <w:i/>
          <w:iCs/>
          <w:lang w:val="ru"/>
        </w:rPr>
        <w:t>Статья 246.</w:t>
      </w:r>
      <w:r>
        <w:rPr>
          <w:lang w:val="ru"/>
        </w:rPr>
        <w:fldChar w:fldCharType="end"/>
      </w:r>
      <w:r>
        <w:rPr>
          <w:lang w:val="ru"/>
        </w:rPr>
        <w:t xml:space="preserve"> Принуждение к совершению сделки или к отказу от ее совершения</w:t>
      </w:r>
    </w:p>
    <w:p>
      <w:pPr>
        <w:pStyle w:val="40"/>
        <w:keepNext w:val="0"/>
        <w:keepLines w:val="0"/>
        <w:widowControl/>
        <w:suppressLineNumbers w:val="0"/>
      </w:pPr>
      <w:r>
        <w:rPr>
          <w:lang w:val="ru"/>
        </w:rPr>
        <w:fldChar w:fldCharType="begin"/>
      </w:r>
      <w:r>
        <w:rPr>
          <w:lang w:val="ru"/>
        </w:rPr>
        <w:instrText xml:space="preserve"> HYPERLINK "" \l "a4770" \o "+" </w:instrText>
      </w:r>
      <w:r>
        <w:rPr>
          <w:lang w:val="ru"/>
        </w:rPr>
        <w:fldChar w:fldCharType="separate"/>
      </w:r>
      <w:r>
        <w:rPr>
          <w:rStyle w:val="5"/>
          <w:i/>
          <w:iCs/>
          <w:lang w:val="ru"/>
        </w:rPr>
        <w:t>Статья 247.</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"a4771" \o "+" </w:instrText>
      </w:r>
      <w:r>
        <w:rPr>
          <w:lang w:val="ru"/>
        </w:rPr>
        <w:fldChar w:fldCharType="separate"/>
      </w:r>
      <w:r>
        <w:rPr>
          <w:rStyle w:val="5"/>
          <w:i/>
          <w:iCs/>
          <w:lang w:val="ru"/>
        </w:rPr>
        <w:t>Статья 248.</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"a4807" \o "+" </w:instrText>
      </w:r>
      <w:r>
        <w:rPr>
          <w:lang w:val="ru"/>
        </w:rPr>
        <w:fldChar w:fldCharType="separate"/>
      </w:r>
      <w:r>
        <w:rPr>
          <w:rStyle w:val="5"/>
          <w:i/>
          <w:iCs/>
          <w:lang w:val="ru"/>
        </w:rPr>
        <w:t>Статья 249.</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"a971" \o "+" </w:instrText>
      </w:r>
      <w:r>
        <w:rPr>
          <w:lang w:val="ru"/>
        </w:rPr>
        <w:fldChar w:fldCharType="separate"/>
      </w:r>
      <w:r>
        <w:rPr>
          <w:rStyle w:val="5"/>
          <w:i/>
          <w:iCs/>
          <w:lang w:val="ru"/>
        </w:rPr>
        <w:t>Статья 250.</w:t>
      </w:r>
      <w:r>
        <w:rPr>
          <w:lang w:val="ru"/>
        </w:rPr>
        <w:fldChar w:fldCharType="end"/>
      </w:r>
      <w:r>
        <w:rPr>
          <w:lang w:val="ru"/>
        </w:rPr>
        <w:t xml:space="preserve"> Распространение ложной информации о товарах и услугах</w:t>
      </w:r>
    </w:p>
    <w:p>
      <w:pPr>
        <w:pStyle w:val="40"/>
        <w:keepNext w:val="0"/>
        <w:keepLines w:val="0"/>
        <w:widowControl/>
        <w:suppressLineNumbers w:val="0"/>
      </w:pPr>
      <w:r>
        <w:rPr>
          <w:lang w:val="ru"/>
        </w:rPr>
        <w:fldChar w:fldCharType="begin"/>
      </w:r>
      <w:r>
        <w:rPr>
          <w:lang w:val="ru"/>
        </w:rPr>
        <w:instrText xml:space="preserve"> HYPERLINK "" \l "a972" \o "+" </w:instrText>
      </w:r>
      <w:r>
        <w:rPr>
          <w:lang w:val="ru"/>
        </w:rPr>
        <w:fldChar w:fldCharType="separate"/>
      </w:r>
      <w:r>
        <w:rPr>
          <w:rStyle w:val="5"/>
          <w:i/>
          <w:iCs/>
          <w:lang w:val="ru"/>
        </w:rPr>
        <w:t>Статья 251.</w:t>
      </w:r>
      <w:r>
        <w:rPr>
          <w:lang w:val="ru"/>
        </w:rPr>
        <w:fldChar w:fldCharType="end"/>
      </w:r>
      <w:r>
        <w:rPr>
          <w:lang w:val="ru"/>
        </w:rPr>
        <w:t xml:space="preserve"> Срыв публичных торгов</w:t>
      </w:r>
    </w:p>
    <w:p>
      <w:pPr>
        <w:pStyle w:val="40"/>
        <w:keepNext w:val="0"/>
        <w:keepLines w:val="0"/>
        <w:widowControl/>
        <w:suppressLineNumbers w:val="0"/>
      </w:pPr>
      <w:r>
        <w:rPr>
          <w:lang w:val="ru"/>
        </w:rPr>
        <w:fldChar w:fldCharType="begin"/>
      </w:r>
      <w:r>
        <w:rPr>
          <w:lang w:val="ru"/>
        </w:rPr>
        <w:instrText xml:space="preserve"> HYPERLINK "" \l "a4866" \o "+" </w:instrText>
      </w:r>
      <w:r>
        <w:rPr>
          <w:lang w:val="ru"/>
        </w:rPr>
        <w:fldChar w:fldCharType="separate"/>
      </w:r>
      <w:r>
        <w:rPr>
          <w:rStyle w:val="5"/>
          <w:i/>
          <w:iCs/>
          <w:lang w:val="ru"/>
        </w:rPr>
        <w:t>Статья 252.</w:t>
      </w:r>
      <w:r>
        <w:rPr>
          <w:lang w:val="ru"/>
        </w:rPr>
        <w:fldChar w:fldCharType="end"/>
      </w:r>
      <w:r>
        <w:rPr>
          <w:lang w:val="ru"/>
        </w:rPr>
        <w:t xml:space="preserve"> Коммерческий подкуп</w:t>
      </w:r>
    </w:p>
    <w:p>
      <w:pPr>
        <w:pStyle w:val="40"/>
        <w:keepNext w:val="0"/>
        <w:keepLines w:val="0"/>
        <w:widowControl/>
        <w:suppressLineNumbers w:val="0"/>
      </w:pPr>
      <w:r>
        <w:rPr>
          <w:lang w:val="ru"/>
        </w:rPr>
        <w:fldChar w:fldCharType="begin"/>
      </w:r>
      <w:r>
        <w:rPr>
          <w:lang w:val="ru"/>
        </w:rPr>
        <w:instrText xml:space="preserve"> HYPERLINK "" \l "a5105" \o "+" </w:instrText>
      </w:r>
      <w:r>
        <w:rPr>
          <w:lang w:val="ru"/>
        </w:rPr>
        <w:fldChar w:fldCharType="separate"/>
      </w:r>
      <w:r>
        <w:rPr>
          <w:rStyle w:val="5"/>
          <w:i/>
          <w:iCs/>
          <w:lang w:val="ru"/>
        </w:rPr>
        <w:t>Статья 253.</w:t>
      </w:r>
      <w:r>
        <w:rPr>
          <w:lang w:val="ru"/>
        </w:rPr>
        <w:fldChar w:fldCharType="end"/>
      </w:r>
      <w:r>
        <w:rPr>
          <w:lang w:val="ru"/>
        </w:rPr>
        <w:t xml:space="preserve"> Подкуп участников и организаторов спортивных соревнований или зрелищных коммерческих конкурсов</w:t>
      </w:r>
    </w:p>
    <w:p>
      <w:pPr>
        <w:pStyle w:val="40"/>
        <w:keepNext w:val="0"/>
        <w:keepLines w:val="0"/>
        <w:widowControl/>
        <w:suppressLineNumbers w:val="0"/>
      </w:pPr>
      <w:r>
        <w:rPr>
          <w:lang w:val="ru"/>
        </w:rPr>
        <w:fldChar w:fldCharType="begin"/>
      </w:r>
      <w:r>
        <w:rPr>
          <w:lang w:val="ru"/>
        </w:rPr>
        <w:instrText xml:space="preserve"> HYPERLINK "" \l "a1910" \o "+" </w:instrText>
      </w:r>
      <w:r>
        <w:rPr>
          <w:lang w:val="ru"/>
        </w:rPr>
        <w:fldChar w:fldCharType="separate"/>
      </w:r>
      <w:r>
        <w:rPr>
          <w:rStyle w:val="5"/>
          <w:i/>
          <w:iCs/>
          <w:lang w:val="ru"/>
        </w:rPr>
        <w:t>Статья 254.</w:t>
      </w:r>
      <w:r>
        <w:rPr>
          <w:lang w:val="ru"/>
        </w:rPr>
        <w:fldChar w:fldCharType="end"/>
      </w:r>
      <w:r>
        <w:rPr>
          <w:lang w:val="ru"/>
        </w:rPr>
        <w:t xml:space="preserve"> Коммерческий шпионаж</w:t>
      </w:r>
    </w:p>
    <w:p>
      <w:pPr>
        <w:pStyle w:val="40"/>
        <w:keepNext w:val="0"/>
        <w:keepLines w:val="0"/>
        <w:widowControl/>
        <w:suppressLineNumbers w:val="0"/>
      </w:pPr>
      <w:r>
        <w:rPr>
          <w:lang w:val="ru"/>
        </w:rPr>
        <w:fldChar w:fldCharType="begin"/>
      </w:r>
      <w:r>
        <w:rPr>
          <w:lang w:val="ru"/>
        </w:rPr>
        <w:instrText xml:space="preserve"> HYPERLINK "" \l "a4855" \o "+" </w:instrText>
      </w:r>
      <w:r>
        <w:rPr>
          <w:lang w:val="ru"/>
        </w:rPr>
        <w:fldChar w:fldCharType="separate"/>
      </w:r>
      <w:r>
        <w:rPr>
          <w:rStyle w:val="5"/>
          <w:i/>
          <w:iCs/>
          <w:lang w:val="ru"/>
        </w:rPr>
        <w:t>Статья 255.</w:t>
      </w:r>
      <w:r>
        <w:rPr>
          <w:lang w:val="ru"/>
        </w:rPr>
        <w:fldChar w:fldCharType="end"/>
      </w:r>
      <w:r>
        <w:rPr>
          <w:lang w:val="ru"/>
        </w:rPr>
        <w:t xml:space="preserve"> Разглашение коммерческой тайны</w:t>
      </w:r>
    </w:p>
    <w:p>
      <w:pPr>
        <w:pStyle w:val="40"/>
        <w:keepNext w:val="0"/>
        <w:keepLines w:val="0"/>
        <w:widowControl/>
        <w:suppressLineNumbers w:val="0"/>
      </w:pPr>
      <w:r>
        <w:rPr>
          <w:lang w:val="ru"/>
        </w:rPr>
        <w:fldChar w:fldCharType="begin"/>
      </w:r>
      <w:r>
        <w:rPr>
          <w:lang w:val="ru"/>
        </w:rPr>
        <w:instrText xml:space="preserve"> HYPERLINK "" \l "a2860" \o "+" </w:instrText>
      </w:r>
      <w:r>
        <w:rPr>
          <w:lang w:val="ru"/>
        </w:rPr>
        <w:fldChar w:fldCharType="separate"/>
      </w:r>
      <w:r>
        <w:rPr>
          <w:rStyle w:val="5"/>
          <w:i/>
          <w:iCs/>
          <w:lang w:val="ru"/>
        </w:rPr>
        <w:t>Статья 256.</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"a5003" \o "+" </w:instrText>
      </w:r>
      <w:r>
        <w:rPr>
          <w:lang w:val="ru"/>
        </w:rPr>
        <w:fldChar w:fldCharType="separate"/>
      </w:r>
      <w:r>
        <w:rPr>
          <w:rStyle w:val="5"/>
          <w:i/>
          <w:iCs/>
          <w:lang w:val="ru"/>
        </w:rPr>
        <w:t>Статья 257.</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"a655" \o "+" </w:instrText>
      </w:r>
      <w:r>
        <w:rPr>
          <w:lang w:val="ru"/>
        </w:rPr>
        <w:fldChar w:fldCharType="separate"/>
      </w:r>
      <w:r>
        <w:rPr>
          <w:rStyle w:val="5"/>
          <w:i/>
          <w:iCs/>
          <w:lang w:val="ru"/>
        </w:rPr>
        <w:t>Статья 258.</w:t>
      </w:r>
      <w:r>
        <w:rPr>
          <w:lang w:val="ru"/>
        </w:rPr>
        <w:fldChar w:fldCharType="end"/>
      </w:r>
      <w:r>
        <w:rPr>
          <w:lang w:val="ru"/>
        </w:rPr>
        <w:t xml:space="preserve"> Незаконные изготовление, использование либо сбыт государственных пробирных клейм</w:t>
      </w:r>
    </w:p>
    <w:p>
      <w:pPr>
        <w:pStyle w:val="40"/>
        <w:keepNext w:val="0"/>
        <w:keepLines w:val="0"/>
        <w:widowControl/>
        <w:suppressLineNumbers w:val="0"/>
      </w:pPr>
      <w:r>
        <w:rPr>
          <w:lang w:val="ru"/>
        </w:rPr>
        <w:fldChar w:fldCharType="begin"/>
      </w:r>
      <w:r>
        <w:rPr>
          <w:lang w:val="ru"/>
        </w:rPr>
        <w:instrText xml:space="preserve"> HYPERLINK "" \l "a4326" \o "+" </w:instrText>
      </w:r>
      <w:r>
        <w:rPr>
          <w:lang w:val="ru"/>
        </w:rPr>
        <w:fldChar w:fldCharType="separate"/>
      </w:r>
      <w:r>
        <w:rPr>
          <w:rStyle w:val="5"/>
          <w:i/>
          <w:iCs/>
          <w:lang w:val="ru"/>
        </w:rPr>
        <w:t>Статья 259.</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"a2682" \o "+" </w:instrText>
      </w:r>
      <w:r>
        <w:rPr>
          <w:lang w:val="ru"/>
        </w:rPr>
        <w:fldChar w:fldCharType="separate"/>
      </w:r>
      <w:r>
        <w:rPr>
          <w:rStyle w:val="5"/>
          <w:i/>
          <w:iCs/>
          <w:lang w:val="ru"/>
        </w:rPr>
        <w:t>Статья 260.</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"a4327" \o "+" </w:instrText>
      </w:r>
      <w:r>
        <w:rPr>
          <w:lang w:val="ru"/>
        </w:rPr>
        <w:fldChar w:fldCharType="separate"/>
      </w:r>
      <w:r>
        <w:rPr>
          <w:rStyle w:val="5"/>
          <w:i/>
          <w:iCs/>
          <w:lang w:val="ru"/>
        </w:rPr>
        <w:t>Статья 261.</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"a2053" \o "+" </w:instrText>
      </w:r>
      <w:r>
        <w:rPr>
          <w:lang w:val="ru"/>
        </w:rPr>
        <w:fldChar w:fldCharType="separate"/>
      </w:r>
      <w:r>
        <w:rPr>
          <w:rStyle w:val="5"/>
          <w:i/>
          <w:iCs/>
          <w:lang w:val="ru"/>
        </w:rPr>
        <w:t>Статья 261</w:t>
      </w:r>
      <w:r>
        <w:rPr>
          <w:rStyle w:val="5"/>
          <w:i/>
          <w:iCs/>
          <w:vertAlign w:val="superscript"/>
          <w:lang w:val="ru"/>
        </w:rPr>
        <w:t>1</w:t>
      </w:r>
      <w:r>
        <w:rPr>
          <w:rStyle w:val="5"/>
          <w:i/>
          <w:iCs/>
          <w:lang w:val="ru"/>
        </w:rPr>
        <w:t>.</w:t>
      </w:r>
      <w:r>
        <w:rPr>
          <w:lang w:val="ru"/>
        </w:rPr>
        <w:fldChar w:fldCharType="end"/>
      </w:r>
      <w:r>
        <w:rPr>
          <w:lang w:val="ru"/>
        </w:rPr>
        <w:t xml:space="preserve"> Изготовление, сбыт либо использование поддельных акцизных марок Республики Беларусь</w:t>
      </w:r>
    </w:p>
    <w:p>
      <w:pPr>
        <w:pStyle w:val="40"/>
        <w:keepNext w:val="0"/>
        <w:keepLines w:val="0"/>
        <w:widowControl/>
        <w:suppressLineNumbers w:val="0"/>
      </w:pPr>
      <w:r>
        <w:rPr>
          <w:lang w:val="ru"/>
        </w:rPr>
        <w:fldChar w:fldCharType="begin"/>
      </w:r>
      <w:r>
        <w:rPr>
          <w:lang w:val="ru"/>
        </w:rPr>
        <w:instrText xml:space="preserve"> HYPERLINK "" \l "a4328" \o "+" </w:instrText>
      </w:r>
      <w:r>
        <w:rPr>
          <w:lang w:val="ru"/>
        </w:rPr>
        <w:fldChar w:fldCharType="separate"/>
      </w:r>
      <w:r>
        <w:rPr>
          <w:rStyle w:val="5"/>
          <w:i/>
          <w:iCs/>
          <w:lang w:val="ru"/>
        </w:rPr>
        <w:t>Статья 262.</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"a2421" \o "+" </w:instrText>
      </w:r>
      <w:r>
        <w:rPr>
          <w:lang w:val="ru"/>
        </w:rPr>
        <w:fldChar w:fldCharType="separate"/>
      </w:r>
      <w:r>
        <w:rPr>
          <w:rStyle w:val="5"/>
          <w:b/>
          <w:bCs/>
          <w:lang w:val="ru"/>
        </w:rPr>
        <w:t>РАЗДЕЛ IX</w:t>
      </w:r>
      <w:r>
        <w:rPr>
          <w:rStyle w:val="5"/>
          <w:lang w:val="ru"/>
        </w:rPr>
        <w:t>.</w:t>
      </w:r>
      <w:r>
        <w:rPr>
          <w:lang w:val="ru"/>
        </w:rPr>
        <w:fldChar w:fldCharType="end"/>
      </w:r>
      <w:r>
        <w:rPr>
          <w:b/>
          <w:bCs/>
          <w:lang w:val="ru"/>
        </w:rPr>
        <w:t xml:space="preserve"> ПРЕСТУПЛЕНИЯ ПРОТИВ ЭКОЛОГИЧЕСКОЙ БЕЗОПАСHОСТИ, ОКРУЖАЮЩЕЙ СРЕДЫ И ПОРЯДКА ПРИРОДОПОЛЬЗОВАНИЯ</w:t>
      </w:r>
    </w:p>
    <w:p>
      <w:pPr>
        <w:pStyle w:val="40"/>
        <w:keepNext w:val="0"/>
        <w:keepLines w:val="0"/>
        <w:widowControl/>
        <w:suppressLineNumbers w:val="0"/>
      </w:pPr>
      <w:r>
        <w:rPr>
          <w:lang w:val="ru"/>
        </w:rPr>
        <w:fldChar w:fldCharType="begin"/>
      </w:r>
      <w:r>
        <w:rPr>
          <w:lang w:val="ru"/>
        </w:rPr>
        <w:instrText xml:space="preserve"> HYPERLINK "" \l "a5106" \o "+" </w:instrText>
      </w:r>
      <w:r>
        <w:rPr>
          <w:lang w:val="ru"/>
        </w:rPr>
        <w:fldChar w:fldCharType="separate"/>
      </w:r>
      <w:r>
        <w:rPr>
          <w:rStyle w:val="5"/>
          <w:b/>
          <w:bCs/>
          <w:lang w:val="ru"/>
        </w:rPr>
        <w:t>ГЛАВА 26</w:t>
      </w:r>
      <w:r>
        <w:rPr>
          <w:rStyle w:val="5"/>
          <w:lang w:val="ru"/>
        </w:rPr>
        <w:t>.</w:t>
      </w:r>
      <w:r>
        <w:rPr>
          <w:lang w:val="ru"/>
        </w:rPr>
        <w:fldChar w:fldCharType="end"/>
      </w:r>
      <w:r>
        <w:rPr>
          <w:b/>
          <w:bCs/>
          <w:lang w:val="ru"/>
        </w:rPr>
        <w:t xml:space="preserve"> Преступления против экологической безопасности, окружающей среды и порядка природопользования</w:t>
      </w:r>
    </w:p>
    <w:p>
      <w:pPr>
        <w:pStyle w:val="40"/>
        <w:keepNext w:val="0"/>
        <w:keepLines w:val="0"/>
        <w:widowControl/>
        <w:suppressLineNumbers w:val="0"/>
      </w:pPr>
      <w:r>
        <w:rPr>
          <w:lang w:val="ru"/>
        </w:rPr>
        <w:fldChar w:fldCharType="begin"/>
      </w:r>
      <w:r>
        <w:rPr>
          <w:lang w:val="ru"/>
        </w:rPr>
        <w:instrText xml:space="preserve"> HYPERLINK "" \l "a5107" \o "+" </w:instrText>
      </w:r>
      <w:r>
        <w:rPr>
          <w:lang w:val="ru"/>
        </w:rPr>
        <w:fldChar w:fldCharType="separate"/>
      </w:r>
      <w:r>
        <w:rPr>
          <w:rStyle w:val="5"/>
          <w:i/>
          <w:iCs/>
          <w:lang w:val="ru"/>
        </w:rPr>
        <w:t>Статья 263.</w:t>
      </w:r>
      <w:r>
        <w:rPr>
          <w:lang w:val="ru"/>
        </w:rPr>
        <w:fldChar w:fldCharType="end"/>
      </w:r>
      <w:r>
        <w:rPr>
          <w:lang w:val="ru"/>
        </w:rPr>
        <w:t xml:space="preserve"> Умышленные уничтожение либо повреждение ценных природных комплексов или объектов особо охраняемых природных территорий</w:t>
      </w:r>
    </w:p>
    <w:p>
      <w:pPr>
        <w:pStyle w:val="40"/>
        <w:keepNext w:val="0"/>
        <w:keepLines w:val="0"/>
        <w:widowControl/>
        <w:suppressLineNumbers w:val="0"/>
      </w:pPr>
      <w:r>
        <w:rPr>
          <w:lang w:val="ru"/>
        </w:rPr>
        <w:fldChar w:fldCharType="begin"/>
      </w:r>
      <w:r>
        <w:rPr>
          <w:lang w:val="ru"/>
        </w:rPr>
        <w:instrText xml:space="preserve"> HYPERLINK "" \l "a985" \o "+" </w:instrText>
      </w:r>
      <w:r>
        <w:rPr>
          <w:lang w:val="ru"/>
        </w:rPr>
        <w:fldChar w:fldCharType="separate"/>
      </w:r>
      <w:r>
        <w:rPr>
          <w:rStyle w:val="5"/>
          <w:i/>
          <w:iCs/>
          <w:lang w:val="ru"/>
        </w:rPr>
        <w:t>Статья 264.</w:t>
      </w:r>
      <w:r>
        <w:rPr>
          <w:lang w:val="ru"/>
        </w:rPr>
        <w:fldChar w:fldCharType="end"/>
      </w:r>
      <w:r>
        <w:rPr>
          <w:lang w:val="ru"/>
        </w:rPr>
        <w:t xml:space="preserve"> Нарушение режима охраны и использования особо охраняемых природных территорий</w:t>
      </w:r>
    </w:p>
    <w:p>
      <w:pPr>
        <w:pStyle w:val="40"/>
        <w:keepNext w:val="0"/>
        <w:keepLines w:val="0"/>
        <w:widowControl/>
        <w:suppressLineNumbers w:val="0"/>
      </w:pPr>
      <w:r>
        <w:rPr>
          <w:lang w:val="ru"/>
        </w:rPr>
        <w:fldChar w:fldCharType="begin"/>
      </w:r>
      <w:r>
        <w:rPr>
          <w:lang w:val="ru"/>
        </w:rPr>
        <w:instrText xml:space="preserve"> HYPERLINK "" \l "a2131" \o "+" </w:instrText>
      </w:r>
      <w:r>
        <w:rPr>
          <w:lang w:val="ru"/>
        </w:rPr>
        <w:fldChar w:fldCharType="separate"/>
      </w:r>
      <w:r>
        <w:rPr>
          <w:rStyle w:val="5"/>
          <w:i/>
          <w:iCs/>
          <w:lang w:val="ru"/>
        </w:rPr>
        <w:t>Статья 265.</w:t>
      </w:r>
      <w:r>
        <w:rPr>
          <w:lang w:val="ru"/>
        </w:rPr>
        <w:fldChar w:fldCharType="end"/>
      </w:r>
      <w:r>
        <w:rPr>
          <w:lang w:val="ru"/>
        </w:rPr>
        <w:t xml:space="preserve"> Нарушение требований экологической безопасности</w:t>
      </w:r>
    </w:p>
    <w:p>
      <w:pPr>
        <w:pStyle w:val="40"/>
        <w:keepNext w:val="0"/>
        <w:keepLines w:val="0"/>
        <w:widowControl/>
        <w:suppressLineNumbers w:val="0"/>
      </w:pPr>
      <w:r>
        <w:rPr>
          <w:lang w:val="ru"/>
        </w:rPr>
        <w:fldChar w:fldCharType="begin"/>
      </w:r>
      <w:r>
        <w:rPr>
          <w:lang w:val="ru"/>
        </w:rPr>
        <w:instrText xml:space="preserve"> HYPERLINK "" \l "a5108" \o "+" </w:instrText>
      </w:r>
      <w:r>
        <w:rPr>
          <w:lang w:val="ru"/>
        </w:rPr>
        <w:fldChar w:fldCharType="separate"/>
      </w:r>
      <w:r>
        <w:rPr>
          <w:rStyle w:val="5"/>
          <w:i/>
          <w:iCs/>
          <w:lang w:val="ru"/>
        </w:rPr>
        <w:t>Статья 266.</w:t>
      </w:r>
      <w:r>
        <w:rPr>
          <w:lang w:val="ru"/>
        </w:rPr>
        <w:fldChar w:fldCharType="end"/>
      </w:r>
      <w:r>
        <w:rPr>
          <w:lang w:val="ru"/>
        </w:rPr>
        <w:t xml:space="preserve"> Приемка в эксплуатацию объектов, при строительстве которых заведомо не соблюдены требования экологической безопасности</w:t>
      </w:r>
    </w:p>
    <w:p>
      <w:pPr>
        <w:pStyle w:val="40"/>
        <w:keepNext w:val="0"/>
        <w:keepLines w:val="0"/>
        <w:widowControl/>
        <w:suppressLineNumbers w:val="0"/>
      </w:pPr>
      <w:r>
        <w:rPr>
          <w:lang w:val="ru"/>
        </w:rPr>
        <w:fldChar w:fldCharType="begin"/>
      </w:r>
      <w:r>
        <w:rPr>
          <w:lang w:val="ru"/>
        </w:rPr>
        <w:instrText xml:space="preserve"> HYPERLINK "" \l "a5109" \o "+" </w:instrText>
      </w:r>
      <w:r>
        <w:rPr>
          <w:lang w:val="ru"/>
        </w:rPr>
        <w:fldChar w:fldCharType="separate"/>
      </w:r>
      <w:r>
        <w:rPr>
          <w:rStyle w:val="5"/>
          <w:i/>
          <w:iCs/>
          <w:lang w:val="ru"/>
        </w:rPr>
        <w:t>Статья 267.</w:t>
      </w:r>
      <w:r>
        <w:rPr>
          <w:lang w:val="ru"/>
        </w:rPr>
        <w:fldChar w:fldCharType="end"/>
      </w:r>
      <w:r>
        <w:rPr>
          <w:lang w:val="ru"/>
        </w:rPr>
        <w:t xml:space="preserve"> Непринятие мер по ликвидации последствий нарушений законодательства об охране окружающей среды и рациональном использовании природных ресурсов</w:t>
      </w:r>
    </w:p>
    <w:p>
      <w:pPr>
        <w:pStyle w:val="40"/>
        <w:keepNext w:val="0"/>
        <w:keepLines w:val="0"/>
        <w:widowControl/>
        <w:suppressLineNumbers w:val="0"/>
      </w:pPr>
      <w:r>
        <w:rPr>
          <w:lang w:val="ru"/>
        </w:rPr>
        <w:fldChar w:fldCharType="begin"/>
      </w:r>
      <w:r>
        <w:rPr>
          <w:lang w:val="ru"/>
        </w:rPr>
        <w:instrText xml:space="preserve"> HYPERLINK "" \l "a989" \o "+" </w:instrText>
      </w:r>
      <w:r>
        <w:rPr>
          <w:lang w:val="ru"/>
        </w:rPr>
        <w:fldChar w:fldCharType="separate"/>
      </w:r>
      <w:r>
        <w:rPr>
          <w:rStyle w:val="5"/>
          <w:i/>
          <w:iCs/>
          <w:lang w:val="ru"/>
        </w:rPr>
        <w:t>Статья 268.</w:t>
      </w:r>
      <w:r>
        <w:rPr>
          <w:lang w:val="ru"/>
        </w:rPr>
        <w:fldChar w:fldCharType="end"/>
      </w:r>
      <w:r>
        <w:rPr>
          <w:lang w:val="ru"/>
        </w:rPr>
        <w:t xml:space="preserve"> Сокрытие либо умышленное искажение сведений о загрязнении окружающей среды</w:t>
      </w:r>
    </w:p>
    <w:p>
      <w:pPr>
        <w:pStyle w:val="40"/>
        <w:keepNext w:val="0"/>
        <w:keepLines w:val="0"/>
        <w:widowControl/>
        <w:suppressLineNumbers w:val="0"/>
      </w:pPr>
      <w:r>
        <w:rPr>
          <w:lang w:val="ru"/>
        </w:rPr>
        <w:fldChar w:fldCharType="begin"/>
      </w:r>
      <w:r>
        <w:rPr>
          <w:lang w:val="ru"/>
        </w:rPr>
        <w:instrText xml:space="preserve"> HYPERLINK "" \l "a5111" \o "+" </w:instrText>
      </w:r>
      <w:r>
        <w:rPr>
          <w:lang w:val="ru"/>
        </w:rPr>
        <w:fldChar w:fldCharType="separate"/>
      </w:r>
      <w:r>
        <w:rPr>
          <w:rStyle w:val="5"/>
          <w:i/>
          <w:iCs/>
          <w:lang w:val="ru"/>
        </w:rPr>
        <w:t>Статья 269.</w:t>
      </w:r>
      <w:r>
        <w:rPr>
          <w:lang w:val="ru"/>
        </w:rPr>
        <w:fldChar w:fldCharType="end"/>
      </w:r>
      <w:r>
        <w:rPr>
          <w:lang w:val="ru"/>
        </w:rPr>
        <w:t xml:space="preserve"> Порча земель</w:t>
      </w:r>
    </w:p>
    <w:p>
      <w:pPr>
        <w:pStyle w:val="40"/>
        <w:keepNext w:val="0"/>
        <w:keepLines w:val="0"/>
        <w:widowControl/>
        <w:suppressLineNumbers w:val="0"/>
      </w:pPr>
      <w:r>
        <w:rPr>
          <w:lang w:val="ru"/>
        </w:rPr>
        <w:fldChar w:fldCharType="begin"/>
      </w:r>
      <w:r>
        <w:rPr>
          <w:lang w:val="ru"/>
        </w:rPr>
        <w:instrText xml:space="preserve"> HYPERLINK "" \l "a2622" \o "+" </w:instrText>
      </w:r>
      <w:r>
        <w:rPr>
          <w:lang w:val="ru"/>
        </w:rPr>
        <w:fldChar w:fldCharType="separate"/>
      </w:r>
      <w:r>
        <w:rPr>
          <w:rStyle w:val="5"/>
          <w:i/>
          <w:iCs/>
          <w:lang w:val="ru"/>
        </w:rPr>
        <w:t>Статья 270.</w:t>
      </w:r>
      <w:r>
        <w:rPr>
          <w:lang w:val="ru"/>
        </w:rPr>
        <w:fldChar w:fldCharType="end"/>
      </w:r>
      <w:r>
        <w:rPr>
          <w:lang w:val="ru"/>
        </w:rPr>
        <w:t xml:space="preserve"> Уничтожение либо повреждение торфяников</w:t>
      </w:r>
    </w:p>
    <w:p>
      <w:pPr>
        <w:pStyle w:val="40"/>
        <w:keepNext w:val="0"/>
        <w:keepLines w:val="0"/>
        <w:widowControl/>
        <w:suppressLineNumbers w:val="0"/>
      </w:pPr>
      <w:r>
        <w:rPr>
          <w:lang w:val="ru"/>
        </w:rPr>
        <w:fldChar w:fldCharType="begin"/>
      </w:r>
      <w:r>
        <w:rPr>
          <w:lang w:val="ru"/>
        </w:rPr>
        <w:instrText xml:space="preserve"> HYPERLINK "" \l "a5012" \o "+" </w:instrText>
      </w:r>
      <w:r>
        <w:rPr>
          <w:lang w:val="ru"/>
        </w:rPr>
        <w:fldChar w:fldCharType="separate"/>
      </w:r>
      <w:r>
        <w:rPr>
          <w:rStyle w:val="5"/>
          <w:i/>
          <w:iCs/>
          <w:lang w:val="ru"/>
        </w:rPr>
        <w:t>Статья 271.</w:t>
      </w:r>
      <w:r>
        <w:rPr>
          <w:lang w:val="ru"/>
        </w:rPr>
        <w:fldChar w:fldCharType="end"/>
      </w:r>
      <w:r>
        <w:rPr>
          <w:lang w:val="ru"/>
        </w:rPr>
        <w:t xml:space="preserve"> Нарушение правил охраны недр</w:t>
      </w:r>
    </w:p>
    <w:p>
      <w:pPr>
        <w:pStyle w:val="40"/>
        <w:keepNext w:val="0"/>
        <w:keepLines w:val="0"/>
        <w:widowControl/>
        <w:suppressLineNumbers w:val="0"/>
      </w:pPr>
      <w:r>
        <w:rPr>
          <w:lang w:val="ru"/>
        </w:rPr>
        <w:fldChar w:fldCharType="begin"/>
      </w:r>
      <w:r>
        <w:rPr>
          <w:lang w:val="ru"/>
        </w:rPr>
        <w:instrText xml:space="preserve"> HYPERLINK "" \l "a2483" \o "+" </w:instrText>
      </w:r>
      <w:r>
        <w:rPr>
          <w:lang w:val="ru"/>
        </w:rPr>
        <w:fldChar w:fldCharType="separate"/>
      </w:r>
      <w:r>
        <w:rPr>
          <w:rStyle w:val="5"/>
          <w:i/>
          <w:iCs/>
          <w:lang w:val="ru"/>
        </w:rPr>
        <w:t>Статья 272.</w:t>
      </w:r>
      <w:r>
        <w:rPr>
          <w:lang w:val="ru"/>
        </w:rPr>
        <w:fldChar w:fldCharType="end"/>
      </w:r>
      <w:r>
        <w:rPr>
          <w:lang w:val="ru"/>
        </w:rPr>
        <w:t xml:space="preserve"> Загрязнение либо засорение вод</w:t>
      </w:r>
    </w:p>
    <w:p>
      <w:pPr>
        <w:pStyle w:val="40"/>
        <w:keepNext w:val="0"/>
        <w:keepLines w:val="0"/>
        <w:widowControl/>
        <w:suppressLineNumbers w:val="0"/>
      </w:pPr>
      <w:r>
        <w:rPr>
          <w:lang w:val="ru"/>
        </w:rPr>
        <w:fldChar w:fldCharType="begin"/>
      </w:r>
      <w:r>
        <w:rPr>
          <w:lang w:val="ru"/>
        </w:rPr>
        <w:instrText xml:space="preserve"> HYPERLINK "" \l "a5112" \o "+" </w:instrText>
      </w:r>
      <w:r>
        <w:rPr>
          <w:lang w:val="ru"/>
        </w:rPr>
        <w:fldChar w:fldCharType="separate"/>
      </w:r>
      <w:r>
        <w:rPr>
          <w:rStyle w:val="5"/>
          <w:i/>
          <w:iCs/>
          <w:lang w:val="ru"/>
        </w:rPr>
        <w:t>Статья 273.</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"a2484" \o "+" </w:instrText>
      </w:r>
      <w:r>
        <w:rPr>
          <w:lang w:val="ru"/>
        </w:rPr>
        <w:fldChar w:fldCharType="separate"/>
      </w:r>
      <w:r>
        <w:rPr>
          <w:rStyle w:val="5"/>
          <w:i/>
          <w:iCs/>
          <w:lang w:val="ru"/>
        </w:rPr>
        <w:t>Статья 274.</w:t>
      </w:r>
      <w:r>
        <w:rPr>
          <w:lang w:val="ru"/>
        </w:rPr>
        <w:fldChar w:fldCharType="end"/>
      </w:r>
      <w:r>
        <w:rPr>
          <w:lang w:val="ru"/>
        </w:rPr>
        <w:t xml:space="preserve"> Загрязнение атмосферного воздуха</w:t>
      </w:r>
    </w:p>
    <w:p>
      <w:pPr>
        <w:pStyle w:val="40"/>
        <w:keepNext w:val="0"/>
        <w:keepLines w:val="0"/>
        <w:widowControl/>
        <w:suppressLineNumbers w:val="0"/>
      </w:pPr>
      <w:r>
        <w:rPr>
          <w:lang w:val="ru"/>
        </w:rPr>
        <w:fldChar w:fldCharType="begin"/>
      </w:r>
      <w:r>
        <w:rPr>
          <w:lang w:val="ru"/>
        </w:rPr>
        <w:instrText xml:space="preserve"> HYPERLINK "" \l "a4772" \o "+" </w:instrText>
      </w:r>
      <w:r>
        <w:rPr>
          <w:lang w:val="ru"/>
        </w:rPr>
        <w:fldChar w:fldCharType="separate"/>
      </w:r>
      <w:r>
        <w:rPr>
          <w:rStyle w:val="5"/>
          <w:i/>
          <w:iCs/>
          <w:lang w:val="ru"/>
        </w:rPr>
        <w:t>Статья 275.</w:t>
      </w:r>
      <w:r>
        <w:rPr>
          <w:lang w:val="ru"/>
        </w:rPr>
        <w:fldChar w:fldCharType="end"/>
      </w:r>
      <w:r>
        <w:rPr>
          <w:lang w:val="ru"/>
        </w:rPr>
        <w:t xml:space="preserve"> Загрязнение леса, среды произрастания древесно-кустарниковой растительности</w:t>
      </w:r>
    </w:p>
    <w:p>
      <w:pPr>
        <w:pStyle w:val="40"/>
        <w:keepNext w:val="0"/>
        <w:keepLines w:val="0"/>
        <w:widowControl/>
        <w:suppressLineNumbers w:val="0"/>
      </w:pPr>
      <w:r>
        <w:rPr>
          <w:lang w:val="ru"/>
        </w:rPr>
        <w:fldChar w:fldCharType="begin"/>
      </w:r>
      <w:r>
        <w:rPr>
          <w:lang w:val="ru"/>
        </w:rPr>
        <w:instrText xml:space="preserve"> HYPERLINK "" \l "a4773" \o "+" </w:instrText>
      </w:r>
      <w:r>
        <w:rPr>
          <w:lang w:val="ru"/>
        </w:rPr>
        <w:fldChar w:fldCharType="separate"/>
      </w:r>
      <w:r>
        <w:rPr>
          <w:rStyle w:val="5"/>
          <w:i/>
          <w:iCs/>
          <w:lang w:val="ru"/>
        </w:rPr>
        <w:t>Статья 276.</w:t>
      </w:r>
      <w:r>
        <w:rPr>
          <w:lang w:val="ru"/>
        </w:rPr>
        <w:fldChar w:fldCharType="end"/>
      </w:r>
      <w:r>
        <w:rPr>
          <w:lang w:val="ru"/>
        </w:rPr>
        <w:t xml:space="preserve"> Уничтожение либо повреждение леса, древесно-кустарниковой растительности по неосторожности</w:t>
      </w:r>
    </w:p>
    <w:p>
      <w:pPr>
        <w:pStyle w:val="40"/>
        <w:keepNext w:val="0"/>
        <w:keepLines w:val="0"/>
        <w:widowControl/>
        <w:suppressLineNumbers w:val="0"/>
      </w:pPr>
      <w:r>
        <w:rPr>
          <w:lang w:val="ru"/>
        </w:rPr>
        <w:fldChar w:fldCharType="begin"/>
      </w:r>
      <w:r>
        <w:rPr>
          <w:lang w:val="ru"/>
        </w:rPr>
        <w:instrText xml:space="preserve"> HYPERLINK "" \l "a4774" \o "+" </w:instrText>
      </w:r>
      <w:r>
        <w:rPr>
          <w:lang w:val="ru"/>
        </w:rPr>
        <w:fldChar w:fldCharType="separate"/>
      </w:r>
      <w:r>
        <w:rPr>
          <w:rStyle w:val="5"/>
          <w:i/>
          <w:iCs/>
          <w:lang w:val="ru"/>
        </w:rPr>
        <w:t>Статья 277.</w:t>
      </w:r>
      <w:r>
        <w:rPr>
          <w:lang w:val="ru"/>
        </w:rPr>
        <w:fldChar w:fldCharType="end"/>
      </w:r>
      <w:r>
        <w:rPr>
          <w:lang w:val="ru"/>
        </w:rPr>
        <w:t xml:space="preserve"> Незаконная рубка, незаконные уничтожение, удаление, изъятие или повреждение древесно-кустарниковой растительности</w:t>
      </w:r>
    </w:p>
    <w:p>
      <w:pPr>
        <w:pStyle w:val="40"/>
        <w:keepNext w:val="0"/>
        <w:keepLines w:val="0"/>
        <w:widowControl/>
        <w:suppressLineNumbers w:val="0"/>
      </w:pPr>
      <w:r>
        <w:rPr>
          <w:lang w:val="ru"/>
        </w:rPr>
        <w:fldChar w:fldCharType="begin"/>
      </w:r>
      <w:r>
        <w:rPr>
          <w:lang w:val="ru"/>
        </w:rPr>
        <w:instrText xml:space="preserve"> HYPERLINK "" \l "a5113" \o "+" </w:instrText>
      </w:r>
      <w:r>
        <w:rPr>
          <w:lang w:val="ru"/>
        </w:rPr>
        <w:fldChar w:fldCharType="separate"/>
      </w:r>
      <w:r>
        <w:rPr>
          <w:rStyle w:val="5"/>
          <w:i/>
          <w:iCs/>
          <w:lang w:val="ru"/>
        </w:rPr>
        <w:t>Статья 278.</w:t>
      </w:r>
      <w:r>
        <w:rPr>
          <w:lang w:val="ru"/>
        </w:rPr>
        <w:fldChar w:fldCharType="end"/>
      </w:r>
      <w:r>
        <w:rPr>
          <w:lang w:val="ru"/>
        </w:rPr>
        <w:t xml:space="preserve"> Нарушение правил безопасности при обращении с генно-инженерными организмами, биологическими или химическими веществами</w:t>
      </w:r>
    </w:p>
    <w:p>
      <w:pPr>
        <w:pStyle w:val="40"/>
        <w:keepNext w:val="0"/>
        <w:keepLines w:val="0"/>
        <w:widowControl/>
        <w:suppressLineNumbers w:val="0"/>
      </w:pPr>
      <w:r>
        <w:rPr>
          <w:lang w:val="ru"/>
        </w:rPr>
        <w:fldChar w:fldCharType="begin"/>
      </w:r>
      <w:r>
        <w:rPr>
          <w:lang w:val="ru"/>
        </w:rPr>
        <w:instrText xml:space="preserve"> HYPERLINK "" \l "a5114" \o "+" </w:instrText>
      </w:r>
      <w:r>
        <w:rPr>
          <w:lang w:val="ru"/>
        </w:rPr>
        <w:fldChar w:fldCharType="separate"/>
      </w:r>
      <w:r>
        <w:rPr>
          <w:rStyle w:val="5"/>
          <w:i/>
          <w:iCs/>
          <w:lang w:val="ru"/>
        </w:rPr>
        <w:t>Статья 279.</w:t>
      </w:r>
      <w:r>
        <w:rPr>
          <w:lang w:val="ru"/>
        </w:rPr>
        <w:fldChar w:fldCharType="end"/>
      </w:r>
      <w:r>
        <w:rPr>
          <w:lang w:val="ru"/>
        </w:rPr>
        <w:t xml:space="preserve"> Нарушение правил безопасности при обращении с микробиологическими, другими биологическими агентами или токсинами</w:t>
      </w:r>
    </w:p>
    <w:p>
      <w:pPr>
        <w:pStyle w:val="40"/>
        <w:keepNext w:val="0"/>
        <w:keepLines w:val="0"/>
        <w:widowControl/>
        <w:suppressLineNumbers w:val="0"/>
      </w:pPr>
      <w:r>
        <w:rPr>
          <w:lang w:val="ru"/>
        </w:rPr>
        <w:fldChar w:fldCharType="begin"/>
      </w:r>
      <w:r>
        <w:rPr>
          <w:lang w:val="ru"/>
        </w:rPr>
        <w:instrText xml:space="preserve"> HYPERLINK "" \l "a5115" \o "+" </w:instrText>
      </w:r>
      <w:r>
        <w:rPr>
          <w:lang w:val="ru"/>
        </w:rPr>
        <w:fldChar w:fldCharType="separate"/>
      </w:r>
      <w:r>
        <w:rPr>
          <w:rStyle w:val="5"/>
          <w:i/>
          <w:iCs/>
          <w:lang w:val="ru"/>
        </w:rPr>
        <w:t>Статья 280.</w:t>
      </w:r>
      <w:r>
        <w:rPr>
          <w:lang w:val="ru"/>
        </w:rPr>
        <w:fldChar w:fldCharType="end"/>
      </w:r>
      <w:r>
        <w:rPr>
          <w:lang w:val="ru"/>
        </w:rPr>
        <w:t xml:space="preserve"> Нарушение правил, установленных для борьбы с сорняками, болезнями и вредителями растений</w:t>
      </w:r>
    </w:p>
    <w:p>
      <w:pPr>
        <w:pStyle w:val="40"/>
        <w:keepNext w:val="0"/>
        <w:keepLines w:val="0"/>
        <w:widowControl/>
        <w:suppressLineNumbers w:val="0"/>
      </w:pPr>
      <w:r>
        <w:rPr>
          <w:lang w:val="ru"/>
        </w:rPr>
        <w:fldChar w:fldCharType="begin"/>
      </w:r>
      <w:r>
        <w:rPr>
          <w:lang w:val="ru"/>
        </w:rPr>
        <w:instrText xml:space="preserve"> HYPERLINK "" \l "a1003" \o "+" </w:instrText>
      </w:r>
      <w:r>
        <w:rPr>
          <w:lang w:val="ru"/>
        </w:rPr>
        <w:fldChar w:fldCharType="separate"/>
      </w:r>
      <w:r>
        <w:rPr>
          <w:rStyle w:val="5"/>
          <w:i/>
          <w:iCs/>
          <w:lang w:val="ru"/>
        </w:rPr>
        <w:t>Статья 281.</w:t>
      </w:r>
      <w:r>
        <w:rPr>
          <w:lang w:val="ru"/>
        </w:rPr>
        <w:fldChar w:fldCharType="end"/>
      </w:r>
      <w:r>
        <w:rPr>
          <w:lang w:val="ru"/>
        </w:rPr>
        <w:t xml:space="preserve"> Незаконная добыча рыбы или других водных животных</w:t>
      </w:r>
    </w:p>
    <w:p>
      <w:pPr>
        <w:pStyle w:val="40"/>
        <w:keepNext w:val="0"/>
        <w:keepLines w:val="0"/>
        <w:widowControl/>
        <w:suppressLineNumbers w:val="0"/>
      </w:pPr>
      <w:r>
        <w:rPr>
          <w:lang w:val="ru"/>
        </w:rPr>
        <w:fldChar w:fldCharType="begin"/>
      </w:r>
      <w:r>
        <w:rPr>
          <w:lang w:val="ru"/>
        </w:rPr>
        <w:instrText xml:space="preserve"> HYPERLINK "" \l "a1004" \o "+" </w:instrText>
      </w:r>
      <w:r>
        <w:rPr>
          <w:lang w:val="ru"/>
        </w:rPr>
        <w:fldChar w:fldCharType="separate"/>
      </w:r>
      <w:r>
        <w:rPr>
          <w:rStyle w:val="5"/>
          <w:i/>
          <w:iCs/>
          <w:lang w:val="ru"/>
        </w:rPr>
        <w:t>Статья 282.</w:t>
      </w:r>
      <w:r>
        <w:rPr>
          <w:lang w:val="ru"/>
        </w:rPr>
        <w:fldChar w:fldCharType="end"/>
      </w:r>
      <w:r>
        <w:rPr>
          <w:lang w:val="ru"/>
        </w:rPr>
        <w:t xml:space="preserve"> Незаконная охота</w:t>
      </w:r>
    </w:p>
    <w:p>
      <w:pPr>
        <w:pStyle w:val="40"/>
        <w:keepNext w:val="0"/>
        <w:keepLines w:val="0"/>
        <w:widowControl/>
        <w:suppressLineNumbers w:val="0"/>
      </w:pPr>
      <w:r>
        <w:rPr>
          <w:lang w:val="ru"/>
        </w:rPr>
        <w:fldChar w:fldCharType="begin"/>
      </w:r>
      <w:r>
        <w:rPr>
          <w:lang w:val="ru"/>
        </w:rPr>
        <w:instrText xml:space="preserve"> HYPERLINK "" \l "a4271" \o "+" </w:instrText>
      </w:r>
      <w:r>
        <w:rPr>
          <w:lang w:val="ru"/>
        </w:rPr>
        <w:fldChar w:fldCharType="separate"/>
      </w:r>
      <w:r>
        <w:rPr>
          <w:rStyle w:val="5"/>
          <w:i/>
          <w:iCs/>
          <w:lang w:val="ru"/>
        </w:rPr>
        <w:t>Статья 282</w:t>
      </w:r>
      <w:r>
        <w:rPr>
          <w:rStyle w:val="5"/>
          <w:i/>
          <w:iCs/>
          <w:vertAlign w:val="superscript"/>
          <w:lang w:val="ru"/>
        </w:rPr>
        <w:t>1</w:t>
      </w:r>
      <w:r>
        <w:rPr>
          <w:rStyle w:val="5"/>
          <w:i/>
          <w:iCs/>
          <w:lang w:val="ru"/>
        </w:rPr>
        <w:t>.</w:t>
      </w:r>
      <w:r>
        <w:rPr>
          <w:lang w:val="ru"/>
        </w:rPr>
        <w:fldChar w:fldCharType="end"/>
      </w:r>
      <w:r>
        <w:rPr>
          <w:lang w:val="ru"/>
        </w:rPr>
        <w:t xml:space="preserve"> Незаконные перемещение (транспортировка) или разделка диких животных</w:t>
      </w:r>
    </w:p>
    <w:p>
      <w:pPr>
        <w:pStyle w:val="40"/>
        <w:keepNext w:val="0"/>
        <w:keepLines w:val="0"/>
        <w:widowControl/>
        <w:suppressLineNumbers w:val="0"/>
      </w:pPr>
      <w:r>
        <w:rPr>
          <w:lang w:val="ru"/>
        </w:rPr>
        <w:fldChar w:fldCharType="begin"/>
      </w:r>
      <w:r>
        <w:rPr>
          <w:lang w:val="ru"/>
        </w:rPr>
        <w:instrText xml:space="preserve"> HYPERLINK "" \l "a5116" \o "+" </w:instrText>
      </w:r>
      <w:r>
        <w:rPr>
          <w:lang w:val="ru"/>
        </w:rPr>
        <w:fldChar w:fldCharType="separate"/>
      </w:r>
      <w:r>
        <w:rPr>
          <w:rStyle w:val="5"/>
          <w:i/>
          <w:iCs/>
          <w:lang w:val="ru"/>
        </w:rPr>
        <w:t>Статья 283.</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"a5117" \o "+" </w:instrText>
      </w:r>
      <w:r>
        <w:rPr>
          <w:lang w:val="ru"/>
        </w:rPr>
        <w:fldChar w:fldCharType="separate"/>
      </w:r>
      <w:r>
        <w:rPr>
          <w:rStyle w:val="5"/>
          <w:i/>
          <w:iCs/>
          <w:lang w:val="ru"/>
        </w:rPr>
        <w:t>Статья 284.</w:t>
      </w:r>
      <w:r>
        <w:rPr>
          <w:lang w:val="ru"/>
        </w:rPr>
        <w:fldChar w:fldCharType="end"/>
      </w:r>
      <w:r>
        <w:rPr>
          <w:lang w:val="ru"/>
        </w:rPr>
        <w:t xml:space="preserve"> Нарушение требований в области ветеринарной деятельности</w:t>
      </w:r>
    </w:p>
    <w:p>
      <w:pPr>
        <w:pStyle w:val="40"/>
        <w:keepNext w:val="0"/>
        <w:keepLines w:val="0"/>
        <w:widowControl/>
        <w:suppressLineNumbers w:val="0"/>
      </w:pPr>
      <w:r>
        <w:rPr>
          <w:lang w:val="ru"/>
        </w:rPr>
        <w:fldChar w:fldCharType="begin"/>
      </w:r>
      <w:r>
        <w:rPr>
          <w:lang w:val="ru"/>
        </w:rPr>
        <w:instrText xml:space="preserve"> HYPERLINK "" \l "a2612" \o "+" </w:instrText>
      </w:r>
      <w:r>
        <w:rPr>
          <w:lang w:val="ru"/>
        </w:rPr>
        <w:fldChar w:fldCharType="separate"/>
      </w:r>
      <w:r>
        <w:rPr>
          <w:rStyle w:val="5"/>
          <w:b/>
          <w:bCs/>
          <w:lang w:val="ru"/>
        </w:rPr>
        <w:t>РАЗДЕЛ X</w:t>
      </w:r>
      <w:r>
        <w:rPr>
          <w:rStyle w:val="5"/>
          <w:lang w:val="ru"/>
        </w:rPr>
        <w:t>.</w:t>
      </w:r>
      <w:r>
        <w:rPr>
          <w:lang w:val="ru"/>
        </w:rPr>
        <w:fldChar w:fldCharType="end"/>
      </w:r>
      <w:r>
        <w:rPr>
          <w:b/>
          <w:bCs/>
          <w:lang w:val="ru"/>
        </w:rPr>
        <w:t xml:space="preserve"> ПРЕСТУПЛЕНИЯ ПРОТИВ ОБЩЕСТВЕННОЙ БЕЗОПАСНОСТИ И ЗДОРОВЬЯ НАСЕЛЕНИЯ</w:t>
      </w:r>
    </w:p>
    <w:p>
      <w:pPr>
        <w:pStyle w:val="40"/>
        <w:keepNext w:val="0"/>
        <w:keepLines w:val="0"/>
        <w:widowControl/>
        <w:suppressLineNumbers w:val="0"/>
      </w:pPr>
      <w:r>
        <w:rPr>
          <w:lang w:val="ru"/>
        </w:rPr>
        <w:fldChar w:fldCharType="begin"/>
      </w:r>
      <w:r>
        <w:rPr>
          <w:lang w:val="ru"/>
        </w:rPr>
        <w:instrText xml:space="preserve"> HYPERLINK "" \l "a191" \o "+" </w:instrText>
      </w:r>
      <w:r>
        <w:rPr>
          <w:lang w:val="ru"/>
        </w:rPr>
        <w:fldChar w:fldCharType="separate"/>
      </w:r>
      <w:r>
        <w:rPr>
          <w:rStyle w:val="5"/>
          <w:b/>
          <w:bCs/>
          <w:lang w:val="ru"/>
        </w:rPr>
        <w:t>ГЛАВА 27</w:t>
      </w:r>
      <w:r>
        <w:rPr>
          <w:rStyle w:val="5"/>
          <w:lang w:val="ru"/>
        </w:rPr>
        <w:t>.</w:t>
      </w:r>
      <w:r>
        <w:rPr>
          <w:lang w:val="ru"/>
        </w:rPr>
        <w:fldChar w:fldCharType="end"/>
      </w:r>
      <w:r>
        <w:rPr>
          <w:b/>
          <w:bCs/>
          <w:lang w:val="ru"/>
        </w:rPr>
        <w:t xml:space="preserve"> Преступления против общественной безопасности</w:t>
      </w:r>
    </w:p>
    <w:p>
      <w:pPr>
        <w:pStyle w:val="40"/>
        <w:keepNext w:val="0"/>
        <w:keepLines w:val="0"/>
        <w:widowControl/>
        <w:suppressLineNumbers w:val="0"/>
      </w:pPr>
      <w:r>
        <w:rPr>
          <w:lang w:val="ru"/>
        </w:rPr>
        <w:fldChar w:fldCharType="begin"/>
      </w:r>
      <w:r>
        <w:rPr>
          <w:lang w:val="ru"/>
        </w:rPr>
        <w:instrText xml:space="preserve"> HYPERLINK "" \l "a1008" \o "+" </w:instrText>
      </w:r>
      <w:r>
        <w:rPr>
          <w:lang w:val="ru"/>
        </w:rPr>
        <w:fldChar w:fldCharType="separate"/>
      </w:r>
      <w:r>
        <w:rPr>
          <w:rStyle w:val="5"/>
          <w:i/>
          <w:iCs/>
          <w:lang w:val="ru"/>
        </w:rPr>
        <w:t>Статья 285.</w:t>
      </w:r>
      <w:r>
        <w:rPr>
          <w:lang w:val="ru"/>
        </w:rPr>
        <w:fldChar w:fldCharType="end"/>
      </w:r>
      <w:r>
        <w:rPr>
          <w:lang w:val="ru"/>
        </w:rPr>
        <w:t xml:space="preserve"> Создание преступной организации либо участие в ней</w:t>
      </w:r>
    </w:p>
    <w:p>
      <w:pPr>
        <w:pStyle w:val="40"/>
        <w:keepNext w:val="0"/>
        <w:keepLines w:val="0"/>
        <w:widowControl/>
        <w:suppressLineNumbers w:val="0"/>
      </w:pPr>
      <w:r>
        <w:rPr>
          <w:lang w:val="ru"/>
        </w:rPr>
        <w:fldChar w:fldCharType="begin"/>
      </w:r>
      <w:r>
        <w:rPr>
          <w:lang w:val="ru"/>
        </w:rPr>
        <w:instrText xml:space="preserve"> HYPERLINK "" \l "a1009" \o "+" </w:instrText>
      </w:r>
      <w:r>
        <w:rPr>
          <w:lang w:val="ru"/>
        </w:rPr>
        <w:fldChar w:fldCharType="separate"/>
      </w:r>
      <w:r>
        <w:rPr>
          <w:rStyle w:val="5"/>
          <w:i/>
          <w:iCs/>
          <w:lang w:val="ru"/>
        </w:rPr>
        <w:t>Статья 286.</w:t>
      </w:r>
      <w:r>
        <w:rPr>
          <w:lang w:val="ru"/>
        </w:rPr>
        <w:fldChar w:fldCharType="end"/>
      </w:r>
      <w:r>
        <w:rPr>
          <w:lang w:val="ru"/>
        </w:rPr>
        <w:t xml:space="preserve"> Бандитизм</w:t>
      </w:r>
    </w:p>
    <w:p>
      <w:pPr>
        <w:pStyle w:val="40"/>
        <w:keepNext w:val="0"/>
        <w:keepLines w:val="0"/>
        <w:widowControl/>
        <w:suppressLineNumbers w:val="0"/>
      </w:pPr>
      <w:r>
        <w:rPr>
          <w:lang w:val="ru"/>
        </w:rPr>
        <w:fldChar w:fldCharType="begin"/>
      </w:r>
      <w:r>
        <w:rPr>
          <w:lang w:val="ru"/>
        </w:rPr>
        <w:instrText xml:space="preserve"> HYPERLINK "" \l "a1010" \o "+" </w:instrText>
      </w:r>
      <w:r>
        <w:rPr>
          <w:lang w:val="ru"/>
        </w:rPr>
        <w:fldChar w:fldCharType="separate"/>
      </w:r>
      <w:r>
        <w:rPr>
          <w:rStyle w:val="5"/>
          <w:i/>
          <w:iCs/>
          <w:lang w:val="ru"/>
        </w:rPr>
        <w:t>Статья 287.</w:t>
      </w:r>
      <w:r>
        <w:rPr>
          <w:lang w:val="ru"/>
        </w:rPr>
        <w:fldChar w:fldCharType="end"/>
      </w:r>
      <w:r>
        <w:rPr>
          <w:lang w:val="ru"/>
        </w:rPr>
        <w:t xml:space="preserve"> Создание незаконного вооруженного формирования</w:t>
      </w:r>
    </w:p>
    <w:p>
      <w:pPr>
        <w:pStyle w:val="40"/>
        <w:keepNext w:val="0"/>
        <w:keepLines w:val="0"/>
        <w:widowControl/>
        <w:suppressLineNumbers w:val="0"/>
      </w:pPr>
      <w:r>
        <w:rPr>
          <w:lang w:val="ru"/>
        </w:rPr>
        <w:fldChar w:fldCharType="begin"/>
      </w:r>
      <w:r>
        <w:rPr>
          <w:lang w:val="ru"/>
        </w:rPr>
        <w:instrText xml:space="preserve"> HYPERLINK "" \l "a1011" \o "+" </w:instrText>
      </w:r>
      <w:r>
        <w:rPr>
          <w:lang w:val="ru"/>
        </w:rPr>
        <w:fldChar w:fldCharType="separate"/>
      </w:r>
      <w:r>
        <w:rPr>
          <w:rStyle w:val="5"/>
          <w:i/>
          <w:iCs/>
          <w:lang w:val="ru"/>
        </w:rPr>
        <w:t>Статья 288.</w:t>
      </w:r>
      <w:r>
        <w:rPr>
          <w:lang w:val="ru"/>
        </w:rPr>
        <w:fldChar w:fldCharType="end"/>
      </w:r>
      <w:r>
        <w:rPr>
          <w:lang w:val="ru"/>
        </w:rPr>
        <w:t xml:space="preserve"> Принуждение лица к участию в преступной деятельности</w:t>
      </w:r>
    </w:p>
    <w:p>
      <w:pPr>
        <w:pStyle w:val="40"/>
        <w:keepNext w:val="0"/>
        <w:keepLines w:val="0"/>
        <w:widowControl/>
        <w:suppressLineNumbers w:val="0"/>
      </w:pPr>
      <w:r>
        <w:rPr>
          <w:lang w:val="ru"/>
        </w:rPr>
        <w:fldChar w:fldCharType="begin"/>
      </w:r>
      <w:r>
        <w:rPr>
          <w:lang w:val="ru"/>
        </w:rPr>
        <w:instrText xml:space="preserve"> HYPERLINK "" \l "a1012" \o "+" </w:instrText>
      </w:r>
      <w:r>
        <w:rPr>
          <w:lang w:val="ru"/>
        </w:rPr>
        <w:fldChar w:fldCharType="separate"/>
      </w:r>
      <w:r>
        <w:rPr>
          <w:rStyle w:val="5"/>
          <w:i/>
          <w:iCs/>
          <w:lang w:val="ru"/>
        </w:rPr>
        <w:t>Статья 289.</w:t>
      </w:r>
      <w:r>
        <w:rPr>
          <w:lang w:val="ru"/>
        </w:rPr>
        <w:fldChar w:fldCharType="end"/>
      </w:r>
      <w:r>
        <w:rPr>
          <w:lang w:val="ru"/>
        </w:rPr>
        <w:t xml:space="preserve"> Акт терроризма</w:t>
      </w:r>
    </w:p>
    <w:p>
      <w:pPr>
        <w:pStyle w:val="40"/>
        <w:keepNext w:val="0"/>
        <w:keepLines w:val="0"/>
        <w:widowControl/>
        <w:suppressLineNumbers w:val="0"/>
      </w:pPr>
      <w:r>
        <w:rPr>
          <w:lang w:val="ru"/>
        </w:rPr>
        <w:fldChar w:fldCharType="begin"/>
      </w:r>
      <w:r>
        <w:rPr>
          <w:lang w:val="ru"/>
        </w:rPr>
        <w:instrText xml:space="preserve"> HYPERLINK "" \l "a5342" \o "+" </w:instrText>
      </w:r>
      <w:r>
        <w:rPr>
          <w:lang w:val="ru"/>
        </w:rPr>
        <w:fldChar w:fldCharType="separate"/>
      </w:r>
      <w:r>
        <w:rPr>
          <w:rStyle w:val="5"/>
          <w:i/>
          <w:iCs/>
          <w:lang w:val="ru"/>
        </w:rPr>
        <w:t>Статья 289</w:t>
      </w:r>
      <w:r>
        <w:rPr>
          <w:rStyle w:val="5"/>
          <w:i/>
          <w:iCs/>
          <w:vertAlign w:val="superscript"/>
          <w:lang w:val="ru"/>
        </w:rPr>
        <w:t>1</w:t>
      </w:r>
      <w:r>
        <w:rPr>
          <w:rStyle w:val="5"/>
          <w:i/>
          <w:iCs/>
          <w:lang w:val="ru"/>
        </w:rPr>
        <w:t>.</w:t>
      </w:r>
      <w:r>
        <w:rPr>
          <w:lang w:val="ru"/>
        </w:rPr>
        <w:fldChar w:fldCharType="end"/>
      </w:r>
      <w:r>
        <w:rPr>
          <w:lang w:val="ru"/>
        </w:rPr>
        <w:t xml:space="preserve"> Пропаганда терроризма</w:t>
      </w:r>
    </w:p>
    <w:p>
      <w:pPr>
        <w:pStyle w:val="40"/>
        <w:keepNext w:val="0"/>
        <w:keepLines w:val="0"/>
        <w:widowControl/>
        <w:suppressLineNumbers w:val="0"/>
      </w:pPr>
      <w:r>
        <w:rPr>
          <w:lang w:val="ru"/>
        </w:rPr>
        <w:fldChar w:fldCharType="begin"/>
      </w:r>
      <w:r>
        <w:rPr>
          <w:lang w:val="ru"/>
        </w:rPr>
        <w:instrText xml:space="preserve"> HYPERLINK "" \l "a1013" \o "+" </w:instrText>
      </w:r>
      <w:r>
        <w:rPr>
          <w:lang w:val="ru"/>
        </w:rPr>
        <w:fldChar w:fldCharType="separate"/>
      </w:r>
      <w:r>
        <w:rPr>
          <w:rStyle w:val="5"/>
          <w:i/>
          <w:iCs/>
          <w:lang w:val="ru"/>
        </w:rPr>
        <w:t>Статья 290.</w:t>
      </w:r>
      <w:r>
        <w:rPr>
          <w:lang w:val="ru"/>
        </w:rPr>
        <w:fldChar w:fldCharType="end"/>
      </w:r>
      <w:r>
        <w:rPr>
          <w:lang w:val="ru"/>
        </w:rPr>
        <w:t xml:space="preserve"> Угроза совершением акта терроризма</w:t>
      </w:r>
    </w:p>
    <w:p>
      <w:pPr>
        <w:pStyle w:val="40"/>
        <w:keepNext w:val="0"/>
        <w:keepLines w:val="0"/>
        <w:widowControl/>
        <w:suppressLineNumbers w:val="0"/>
      </w:pPr>
      <w:r>
        <w:rPr>
          <w:lang w:val="ru"/>
        </w:rPr>
        <w:fldChar w:fldCharType="begin"/>
      </w:r>
      <w:r>
        <w:rPr>
          <w:lang w:val="ru"/>
        </w:rPr>
        <w:instrText xml:space="preserve"> HYPERLINK "" \l "a2683" \o "+" </w:instrText>
      </w:r>
      <w:r>
        <w:rPr>
          <w:lang w:val="ru"/>
        </w:rPr>
        <w:fldChar w:fldCharType="separate"/>
      </w:r>
      <w:r>
        <w:rPr>
          <w:rStyle w:val="5"/>
          <w:i/>
          <w:iCs/>
          <w:lang w:val="ru"/>
        </w:rPr>
        <w:t>Статья 290</w:t>
      </w:r>
      <w:r>
        <w:rPr>
          <w:rStyle w:val="5"/>
          <w:i/>
          <w:iCs/>
          <w:vertAlign w:val="superscript"/>
          <w:lang w:val="ru"/>
        </w:rPr>
        <w:t>1</w:t>
      </w:r>
      <w:r>
        <w:rPr>
          <w:rStyle w:val="5"/>
          <w:i/>
          <w:iCs/>
          <w:lang w:val="ru"/>
        </w:rPr>
        <w:t>.</w:t>
      </w:r>
      <w:r>
        <w:rPr>
          <w:lang w:val="ru"/>
        </w:rPr>
        <w:fldChar w:fldCharType="end"/>
      </w:r>
      <w:r>
        <w:rPr>
          <w:lang w:val="ru"/>
        </w:rPr>
        <w:t xml:space="preserve"> Финансирование террористической деятельности</w:t>
      </w:r>
    </w:p>
    <w:p>
      <w:pPr>
        <w:pStyle w:val="40"/>
        <w:keepNext w:val="0"/>
        <w:keepLines w:val="0"/>
        <w:widowControl/>
        <w:suppressLineNumbers w:val="0"/>
      </w:pPr>
      <w:r>
        <w:rPr>
          <w:lang w:val="ru"/>
        </w:rPr>
        <w:fldChar w:fldCharType="begin"/>
      </w:r>
      <w:r>
        <w:rPr>
          <w:lang w:val="ru"/>
        </w:rPr>
        <w:instrText xml:space="preserve"> HYPERLINK "" \l "a4195" \o "+" </w:instrText>
      </w:r>
      <w:r>
        <w:rPr>
          <w:lang w:val="ru"/>
        </w:rPr>
        <w:fldChar w:fldCharType="separate"/>
      </w:r>
      <w:r>
        <w:rPr>
          <w:rStyle w:val="5"/>
          <w:i/>
          <w:iCs/>
          <w:lang w:val="ru"/>
        </w:rPr>
        <w:t>Статья 290</w:t>
      </w:r>
      <w:r>
        <w:rPr>
          <w:rStyle w:val="5"/>
          <w:i/>
          <w:iCs/>
          <w:vertAlign w:val="superscript"/>
          <w:lang w:val="ru"/>
        </w:rPr>
        <w:t>2</w:t>
      </w:r>
      <w:r>
        <w:rPr>
          <w:rStyle w:val="5"/>
          <w:i/>
          <w:iCs/>
          <w:lang w:val="ru"/>
        </w:rPr>
        <w:t>.</w:t>
      </w:r>
      <w:r>
        <w:rPr>
          <w:lang w:val="ru"/>
        </w:rPr>
        <w:fldChar w:fldCharType="end"/>
      </w:r>
      <w:r>
        <w:rPr>
          <w:lang w:val="ru"/>
        </w:rPr>
        <w:t xml:space="preserve"> Содействие террористической деятельности</w:t>
      </w:r>
    </w:p>
    <w:p>
      <w:pPr>
        <w:pStyle w:val="40"/>
        <w:keepNext w:val="0"/>
        <w:keepLines w:val="0"/>
        <w:widowControl/>
        <w:suppressLineNumbers w:val="0"/>
      </w:pPr>
      <w:r>
        <w:rPr>
          <w:lang w:val="ru"/>
        </w:rPr>
        <w:fldChar w:fldCharType="begin"/>
      </w:r>
      <w:r>
        <w:rPr>
          <w:lang w:val="ru"/>
        </w:rPr>
        <w:instrText xml:space="preserve"> HYPERLINK "" \l "a4196" \o "+" </w:instrText>
      </w:r>
      <w:r>
        <w:rPr>
          <w:lang w:val="ru"/>
        </w:rPr>
        <w:fldChar w:fldCharType="separate"/>
      </w:r>
      <w:r>
        <w:rPr>
          <w:rStyle w:val="5"/>
          <w:i/>
          <w:iCs/>
          <w:lang w:val="ru"/>
        </w:rPr>
        <w:t>Статья 290</w:t>
      </w:r>
      <w:r>
        <w:rPr>
          <w:rStyle w:val="5"/>
          <w:i/>
          <w:iCs/>
          <w:vertAlign w:val="superscript"/>
          <w:lang w:val="ru"/>
        </w:rPr>
        <w:t>3</w:t>
      </w:r>
      <w:r>
        <w:rPr>
          <w:rStyle w:val="5"/>
          <w:i/>
          <w:iCs/>
          <w:lang w:val="ru"/>
        </w:rPr>
        <w:t>.</w:t>
      </w:r>
      <w:r>
        <w:rPr>
          <w:lang w:val="ru"/>
        </w:rPr>
        <w:fldChar w:fldCharType="end"/>
      </w:r>
      <w:r>
        <w:rPr>
          <w:lang w:val="ru"/>
        </w:rPr>
        <w:t xml:space="preserve"> Прохождение обучения или иной подготовки для участия в террористической деятельности</w:t>
      </w:r>
    </w:p>
    <w:p>
      <w:pPr>
        <w:pStyle w:val="40"/>
        <w:keepNext w:val="0"/>
        <w:keepLines w:val="0"/>
        <w:widowControl/>
        <w:suppressLineNumbers w:val="0"/>
      </w:pPr>
      <w:r>
        <w:rPr>
          <w:lang w:val="ru"/>
        </w:rPr>
        <w:fldChar w:fldCharType="begin"/>
      </w:r>
      <w:r>
        <w:rPr>
          <w:lang w:val="ru"/>
        </w:rPr>
        <w:instrText xml:space="preserve"> HYPERLINK "" \l "a4197" \o "+" </w:instrText>
      </w:r>
      <w:r>
        <w:rPr>
          <w:lang w:val="ru"/>
        </w:rPr>
        <w:fldChar w:fldCharType="separate"/>
      </w:r>
      <w:r>
        <w:rPr>
          <w:rStyle w:val="5"/>
          <w:i/>
          <w:iCs/>
          <w:lang w:val="ru"/>
        </w:rPr>
        <w:t>Статья 290</w:t>
      </w:r>
      <w:r>
        <w:rPr>
          <w:rStyle w:val="5"/>
          <w:i/>
          <w:iCs/>
          <w:vertAlign w:val="superscript"/>
          <w:lang w:val="ru"/>
        </w:rPr>
        <w:t>4</w:t>
      </w:r>
      <w:r>
        <w:rPr>
          <w:rStyle w:val="5"/>
          <w:i/>
          <w:iCs/>
          <w:lang w:val="ru"/>
        </w:rPr>
        <w:t>.</w:t>
      </w:r>
      <w:r>
        <w:rPr>
          <w:lang w:val="ru"/>
        </w:rPr>
        <w:fldChar w:fldCharType="end"/>
      </w:r>
      <w:r>
        <w:rPr>
          <w:lang w:val="ru"/>
        </w:rPr>
        <w:t xml:space="preserve"> Создание организации для осуществления террористической деятельности либо участие в ней</w:t>
      </w:r>
    </w:p>
    <w:p>
      <w:pPr>
        <w:pStyle w:val="40"/>
        <w:keepNext w:val="0"/>
        <w:keepLines w:val="0"/>
        <w:widowControl/>
        <w:suppressLineNumbers w:val="0"/>
      </w:pPr>
      <w:r>
        <w:rPr>
          <w:lang w:val="ru"/>
        </w:rPr>
        <w:fldChar w:fldCharType="begin"/>
      </w:r>
      <w:r>
        <w:rPr>
          <w:lang w:val="ru"/>
        </w:rPr>
        <w:instrText xml:space="preserve"> HYPERLINK "" \l "a4198" \o "+" </w:instrText>
      </w:r>
      <w:r>
        <w:rPr>
          <w:lang w:val="ru"/>
        </w:rPr>
        <w:fldChar w:fldCharType="separate"/>
      </w:r>
      <w:r>
        <w:rPr>
          <w:rStyle w:val="5"/>
          <w:i/>
          <w:iCs/>
          <w:lang w:val="ru"/>
        </w:rPr>
        <w:t>Статья 290</w:t>
      </w:r>
      <w:r>
        <w:rPr>
          <w:rStyle w:val="5"/>
          <w:i/>
          <w:iCs/>
          <w:vertAlign w:val="superscript"/>
          <w:lang w:val="ru"/>
        </w:rPr>
        <w:t>5</w:t>
      </w:r>
      <w:r>
        <w:rPr>
          <w:rStyle w:val="5"/>
          <w:i/>
          <w:iCs/>
          <w:lang w:val="ru"/>
        </w:rPr>
        <w:t>.</w:t>
      </w:r>
      <w:r>
        <w:rPr>
          <w:lang w:val="ru"/>
        </w:rPr>
        <w:fldChar w:fldCharType="end"/>
      </w:r>
      <w:r>
        <w:rPr>
          <w:lang w:val="ru"/>
        </w:rPr>
        <w:t xml:space="preserve"> Организация деятельности террористической организации и участие в деятельности такой организации</w:t>
      </w:r>
    </w:p>
    <w:p>
      <w:pPr>
        <w:pStyle w:val="40"/>
        <w:keepNext w:val="0"/>
        <w:keepLines w:val="0"/>
        <w:widowControl/>
        <w:suppressLineNumbers w:val="0"/>
      </w:pPr>
      <w:r>
        <w:rPr>
          <w:lang w:val="ru"/>
        </w:rPr>
        <w:fldChar w:fldCharType="begin"/>
      </w:r>
      <w:r>
        <w:rPr>
          <w:lang w:val="ru"/>
        </w:rPr>
        <w:instrText xml:space="preserve"> HYPERLINK "" \l "a1014" \o "+" </w:instrText>
      </w:r>
      <w:r>
        <w:rPr>
          <w:lang w:val="ru"/>
        </w:rPr>
        <w:fldChar w:fldCharType="separate"/>
      </w:r>
      <w:r>
        <w:rPr>
          <w:rStyle w:val="5"/>
          <w:i/>
          <w:iCs/>
          <w:lang w:val="ru"/>
        </w:rPr>
        <w:t>Статья 291.</w:t>
      </w:r>
      <w:r>
        <w:rPr>
          <w:lang w:val="ru"/>
        </w:rPr>
        <w:fldChar w:fldCharType="end"/>
      </w:r>
      <w:r>
        <w:rPr>
          <w:lang w:val="ru"/>
        </w:rPr>
        <w:t xml:space="preserve"> Захват заложника</w:t>
      </w:r>
    </w:p>
    <w:p>
      <w:pPr>
        <w:pStyle w:val="40"/>
        <w:keepNext w:val="0"/>
        <w:keepLines w:val="0"/>
        <w:widowControl/>
        <w:suppressLineNumbers w:val="0"/>
      </w:pPr>
      <w:r>
        <w:rPr>
          <w:lang w:val="ru"/>
        </w:rPr>
        <w:fldChar w:fldCharType="begin"/>
      </w:r>
      <w:r>
        <w:rPr>
          <w:lang w:val="ru"/>
        </w:rPr>
        <w:instrText xml:space="preserve"> HYPERLINK "" \l "a4209" \o "+" </w:instrText>
      </w:r>
      <w:r>
        <w:rPr>
          <w:lang w:val="ru"/>
        </w:rPr>
        <w:fldChar w:fldCharType="separate"/>
      </w:r>
      <w:r>
        <w:rPr>
          <w:rStyle w:val="5"/>
          <w:i/>
          <w:iCs/>
          <w:lang w:val="ru"/>
        </w:rPr>
        <w:t>Статья 292.</w:t>
      </w:r>
      <w:r>
        <w:rPr>
          <w:lang w:val="ru"/>
        </w:rPr>
        <w:fldChar w:fldCharType="end"/>
      </w:r>
      <w:r>
        <w:rPr>
          <w:lang w:val="ru"/>
        </w:rPr>
        <w:t xml:space="preserve"> Захват зданий и сооружений</w:t>
      </w:r>
    </w:p>
    <w:p>
      <w:pPr>
        <w:pStyle w:val="40"/>
        <w:keepNext w:val="0"/>
        <w:keepLines w:val="0"/>
        <w:widowControl/>
        <w:suppressLineNumbers w:val="0"/>
      </w:pPr>
      <w:r>
        <w:rPr>
          <w:lang w:val="ru"/>
        </w:rPr>
        <w:fldChar w:fldCharType="begin"/>
      </w:r>
      <w:r>
        <w:rPr>
          <w:lang w:val="ru"/>
        </w:rPr>
        <w:instrText xml:space="preserve"> HYPERLINK "" \l "a1016" \o "+" </w:instrText>
      </w:r>
      <w:r>
        <w:rPr>
          <w:lang w:val="ru"/>
        </w:rPr>
        <w:fldChar w:fldCharType="separate"/>
      </w:r>
      <w:r>
        <w:rPr>
          <w:rStyle w:val="5"/>
          <w:i/>
          <w:iCs/>
          <w:lang w:val="ru"/>
        </w:rPr>
        <w:t>Статья 293.</w:t>
      </w:r>
      <w:r>
        <w:rPr>
          <w:lang w:val="ru"/>
        </w:rPr>
        <w:fldChar w:fldCharType="end"/>
      </w:r>
      <w:r>
        <w:rPr>
          <w:lang w:val="ru"/>
        </w:rPr>
        <w:t xml:space="preserve"> Массовые беспорядки</w:t>
      </w:r>
    </w:p>
    <w:p>
      <w:pPr>
        <w:pStyle w:val="40"/>
        <w:keepNext w:val="0"/>
        <w:keepLines w:val="0"/>
        <w:widowControl/>
        <w:suppressLineNumbers w:val="0"/>
      </w:pPr>
      <w:r>
        <w:rPr>
          <w:lang w:val="ru"/>
        </w:rPr>
        <w:fldChar w:fldCharType="begin"/>
      </w:r>
      <w:r>
        <w:rPr>
          <w:lang w:val="ru"/>
        </w:rPr>
        <w:instrText xml:space="preserve"> HYPERLINK "" \l "a1017" \o "+" </w:instrText>
      </w:r>
      <w:r>
        <w:rPr>
          <w:lang w:val="ru"/>
        </w:rPr>
        <w:fldChar w:fldCharType="separate"/>
      </w:r>
      <w:r>
        <w:rPr>
          <w:rStyle w:val="5"/>
          <w:i/>
          <w:iCs/>
          <w:lang w:val="ru"/>
        </w:rPr>
        <w:t>Статья 294.</w:t>
      </w:r>
      <w:r>
        <w:rPr>
          <w:lang w:val="ru"/>
        </w:rPr>
        <w:fldChar w:fldCharType="end"/>
      </w:r>
      <w:r>
        <w:rPr>
          <w:lang w:val="ru"/>
        </w:rPr>
        <w:t xml:space="preserve"> Хищение огнестрельного оружия, боеприпасов или взрывчатых веществ</w:t>
      </w:r>
    </w:p>
    <w:p>
      <w:pPr>
        <w:pStyle w:val="40"/>
        <w:keepNext w:val="0"/>
        <w:keepLines w:val="0"/>
        <w:widowControl/>
        <w:suppressLineNumbers w:val="0"/>
      </w:pPr>
      <w:r>
        <w:rPr>
          <w:lang w:val="ru"/>
        </w:rPr>
        <w:fldChar w:fldCharType="begin"/>
      </w:r>
      <w:r>
        <w:rPr>
          <w:lang w:val="ru"/>
        </w:rPr>
        <w:instrText xml:space="preserve"> HYPERLINK "" \l "a1018" \o "+" </w:instrText>
      </w:r>
      <w:r>
        <w:rPr>
          <w:lang w:val="ru"/>
        </w:rPr>
        <w:fldChar w:fldCharType="separate"/>
      </w:r>
      <w:r>
        <w:rPr>
          <w:rStyle w:val="5"/>
          <w:i/>
          <w:iCs/>
          <w:lang w:val="ru"/>
        </w:rPr>
        <w:t>Статья 295.</w:t>
      </w:r>
      <w:r>
        <w:rPr>
          <w:lang w:val="ru"/>
        </w:rPr>
        <w:fldChar w:fldCharType="end"/>
      </w:r>
      <w:r>
        <w:rPr>
          <w:lang w:val="ru"/>
        </w:rPr>
        <w:t xml:space="preserve"> Незаконные действия в отношении огнестрельного оружия, боеприпасов и взрывчатых веществ</w:t>
      </w:r>
    </w:p>
    <w:p>
      <w:pPr>
        <w:pStyle w:val="40"/>
        <w:keepNext w:val="0"/>
        <w:keepLines w:val="0"/>
        <w:widowControl/>
        <w:suppressLineNumbers w:val="0"/>
      </w:pPr>
      <w:r>
        <w:rPr>
          <w:lang w:val="ru"/>
        </w:rPr>
        <w:fldChar w:fldCharType="begin"/>
      </w:r>
      <w:r>
        <w:rPr>
          <w:lang w:val="ru"/>
        </w:rPr>
        <w:instrText xml:space="preserve"> HYPERLINK "" \l "a2810" \o "+" </w:instrText>
      </w:r>
      <w:r>
        <w:rPr>
          <w:lang w:val="ru"/>
        </w:rPr>
        <w:fldChar w:fldCharType="separate"/>
      </w:r>
      <w:r>
        <w:rPr>
          <w:rStyle w:val="5"/>
          <w:i/>
          <w:iCs/>
          <w:lang w:val="ru"/>
        </w:rPr>
        <w:t>Статья 295</w:t>
      </w:r>
      <w:r>
        <w:rPr>
          <w:rStyle w:val="5"/>
          <w:i/>
          <w:iCs/>
          <w:vertAlign w:val="superscript"/>
          <w:lang w:val="ru"/>
        </w:rPr>
        <w:t>1</w:t>
      </w:r>
      <w:r>
        <w:rPr>
          <w:rStyle w:val="5"/>
          <w:i/>
          <w:iCs/>
          <w:lang w:val="ru"/>
        </w:rPr>
        <w:t>.</w:t>
      </w:r>
      <w:r>
        <w:rPr>
          <w:lang w:val="ru"/>
        </w:rPr>
        <w:fldChar w:fldCharType="end"/>
      </w:r>
      <w:r>
        <w:rPr>
          <w:lang w:val="ru"/>
        </w:rPr>
        <w:t xml:space="preserve"> Незаконные действия в отношении охотничьего огнестрельного гладкоствольного оружия</w:t>
      </w:r>
    </w:p>
    <w:p>
      <w:pPr>
        <w:pStyle w:val="40"/>
        <w:keepNext w:val="0"/>
        <w:keepLines w:val="0"/>
        <w:widowControl/>
        <w:suppressLineNumbers w:val="0"/>
      </w:pPr>
      <w:r>
        <w:rPr>
          <w:lang w:val="ru"/>
        </w:rPr>
        <w:fldChar w:fldCharType="begin"/>
      </w:r>
      <w:r>
        <w:rPr>
          <w:lang w:val="ru"/>
        </w:rPr>
        <w:instrText xml:space="preserve"> HYPERLINK "" \l "a2815" \o "+" </w:instrText>
      </w:r>
      <w:r>
        <w:rPr>
          <w:lang w:val="ru"/>
        </w:rPr>
        <w:fldChar w:fldCharType="separate"/>
      </w:r>
      <w:r>
        <w:rPr>
          <w:rStyle w:val="5"/>
          <w:i/>
          <w:iCs/>
          <w:lang w:val="ru"/>
        </w:rPr>
        <w:t>Статья 295</w:t>
      </w:r>
      <w:r>
        <w:rPr>
          <w:rStyle w:val="5"/>
          <w:i/>
          <w:iCs/>
          <w:vertAlign w:val="superscript"/>
          <w:lang w:val="ru"/>
        </w:rPr>
        <w:t>2</w:t>
      </w:r>
      <w:r>
        <w:rPr>
          <w:rStyle w:val="5"/>
          <w:i/>
          <w:iCs/>
          <w:lang w:val="ru"/>
        </w:rPr>
        <w:t>.</w:t>
      </w:r>
      <w:r>
        <w:rPr>
          <w:lang w:val="ru"/>
        </w:rPr>
        <w:fldChar w:fldCharType="end"/>
      </w:r>
      <w:r>
        <w:rPr>
          <w:lang w:val="ru"/>
        </w:rPr>
        <w:t xml:space="preserve"> Подделка или умышленное уничтожение маркировки огнестрельного оружия</w:t>
      </w:r>
    </w:p>
    <w:p>
      <w:pPr>
        <w:pStyle w:val="40"/>
        <w:keepNext w:val="0"/>
        <w:keepLines w:val="0"/>
        <w:widowControl/>
        <w:suppressLineNumbers w:val="0"/>
      </w:pPr>
      <w:r>
        <w:rPr>
          <w:lang w:val="ru"/>
        </w:rPr>
        <w:fldChar w:fldCharType="begin"/>
      </w:r>
      <w:r>
        <w:rPr>
          <w:lang w:val="ru"/>
        </w:rPr>
        <w:instrText xml:space="preserve"> HYPERLINK "" \l "a4484" \o "+" </w:instrText>
      </w:r>
      <w:r>
        <w:rPr>
          <w:lang w:val="ru"/>
        </w:rPr>
        <w:fldChar w:fldCharType="separate"/>
      </w:r>
      <w:r>
        <w:rPr>
          <w:rStyle w:val="5"/>
          <w:i/>
          <w:iCs/>
          <w:lang w:val="ru"/>
        </w:rPr>
        <w:t>Статья 295</w:t>
      </w:r>
      <w:r>
        <w:rPr>
          <w:rStyle w:val="5"/>
          <w:i/>
          <w:iCs/>
          <w:vertAlign w:val="superscript"/>
          <w:lang w:val="ru"/>
        </w:rPr>
        <w:t>3</w:t>
      </w:r>
      <w:r>
        <w:rPr>
          <w:rStyle w:val="5"/>
          <w:i/>
          <w:iCs/>
          <w:lang w:val="ru"/>
        </w:rPr>
        <w:t>.</w:t>
      </w:r>
      <w:r>
        <w:rPr>
          <w:lang w:val="ru"/>
        </w:rPr>
        <w:fldChar w:fldCharType="end"/>
      </w:r>
      <w:r>
        <w:rPr>
          <w:lang w:val="ru"/>
        </w:rPr>
        <w:t xml:space="preserve"> Незаконные действия в отношении предметов, поражающее действие которых основано на использовании горючих веществ</w:t>
      </w:r>
    </w:p>
    <w:p>
      <w:pPr>
        <w:pStyle w:val="40"/>
        <w:keepNext w:val="0"/>
        <w:keepLines w:val="0"/>
        <w:widowControl/>
        <w:suppressLineNumbers w:val="0"/>
      </w:pPr>
      <w:r>
        <w:rPr>
          <w:lang w:val="ru"/>
        </w:rPr>
        <w:fldChar w:fldCharType="begin"/>
      </w:r>
      <w:r>
        <w:rPr>
          <w:lang w:val="ru"/>
        </w:rPr>
        <w:instrText xml:space="preserve"> HYPERLINK "" \l "a1019" \o "+" </w:instrText>
      </w:r>
      <w:r>
        <w:rPr>
          <w:lang w:val="ru"/>
        </w:rPr>
        <w:fldChar w:fldCharType="separate"/>
      </w:r>
      <w:r>
        <w:rPr>
          <w:rStyle w:val="5"/>
          <w:i/>
          <w:iCs/>
          <w:lang w:val="ru"/>
        </w:rPr>
        <w:t>Статья 296.</w:t>
      </w:r>
      <w:r>
        <w:rPr>
          <w:lang w:val="ru"/>
        </w:rPr>
        <w:fldChar w:fldCharType="end"/>
      </w:r>
      <w:r>
        <w:rPr>
          <w:lang w:val="ru"/>
        </w:rPr>
        <w:t xml:space="preserve"> Незаконные действия в отношении холодного оружия</w:t>
      </w:r>
    </w:p>
    <w:p>
      <w:pPr>
        <w:pStyle w:val="40"/>
        <w:keepNext w:val="0"/>
        <w:keepLines w:val="0"/>
        <w:widowControl/>
        <w:suppressLineNumbers w:val="0"/>
      </w:pPr>
      <w:r>
        <w:rPr>
          <w:lang w:val="ru"/>
        </w:rPr>
        <w:fldChar w:fldCharType="begin"/>
      </w:r>
      <w:r>
        <w:rPr>
          <w:lang w:val="ru"/>
        </w:rPr>
        <w:instrText xml:space="preserve"> HYPERLINK "" \l "a1020" \o "+" </w:instrText>
      </w:r>
      <w:r>
        <w:rPr>
          <w:lang w:val="ru"/>
        </w:rPr>
        <w:fldChar w:fldCharType="separate"/>
      </w:r>
      <w:r>
        <w:rPr>
          <w:rStyle w:val="5"/>
          <w:i/>
          <w:iCs/>
          <w:lang w:val="ru"/>
        </w:rPr>
        <w:t>Статья 297.</w:t>
      </w:r>
      <w:r>
        <w:rPr>
          <w:lang w:val="ru"/>
        </w:rPr>
        <w:fldChar w:fldCharType="end"/>
      </w:r>
      <w:r>
        <w:rPr>
          <w:lang w:val="ru"/>
        </w:rPr>
        <w:t xml:space="preserve"> Незаконные действия в отношении газового, пневматического или метательного оружия</w:t>
      </w:r>
    </w:p>
    <w:p>
      <w:pPr>
        <w:pStyle w:val="40"/>
        <w:keepNext w:val="0"/>
        <w:keepLines w:val="0"/>
        <w:widowControl/>
        <w:suppressLineNumbers w:val="0"/>
      </w:pPr>
      <w:r>
        <w:rPr>
          <w:lang w:val="ru"/>
        </w:rPr>
        <w:fldChar w:fldCharType="begin"/>
      </w:r>
      <w:r>
        <w:rPr>
          <w:lang w:val="ru"/>
        </w:rPr>
        <w:instrText xml:space="preserve"> HYPERLINK "" \l "a1021" \o "+" </w:instrText>
      </w:r>
      <w:r>
        <w:rPr>
          <w:lang w:val="ru"/>
        </w:rPr>
        <w:fldChar w:fldCharType="separate"/>
      </w:r>
      <w:r>
        <w:rPr>
          <w:rStyle w:val="5"/>
          <w:i/>
          <w:iCs/>
          <w:lang w:val="ru"/>
        </w:rPr>
        <w:t>Статья 298.</w:t>
      </w:r>
      <w:r>
        <w:rPr>
          <w:lang w:val="ru"/>
        </w:rPr>
        <w:fldChar w:fldCharType="end"/>
      </w:r>
      <w:r>
        <w:rPr>
          <w:lang w:val="ru"/>
        </w:rPr>
        <w:t xml:space="preserve"> Ненадлежащее выполнение обязанностей по охране оружия, боеприпасов, взрывчатых веществ и взрывных устройств</w:t>
      </w:r>
    </w:p>
    <w:p>
      <w:pPr>
        <w:pStyle w:val="40"/>
        <w:keepNext w:val="0"/>
        <w:keepLines w:val="0"/>
        <w:widowControl/>
        <w:suppressLineNumbers w:val="0"/>
      </w:pPr>
      <w:r>
        <w:rPr>
          <w:lang w:val="ru"/>
        </w:rPr>
        <w:fldChar w:fldCharType="begin"/>
      </w:r>
      <w:r>
        <w:rPr>
          <w:lang w:val="ru"/>
        </w:rPr>
        <w:instrText xml:space="preserve"> HYPERLINK "" \l "a1022" \o "+" </w:instrText>
      </w:r>
      <w:r>
        <w:rPr>
          <w:lang w:val="ru"/>
        </w:rPr>
        <w:fldChar w:fldCharType="separate"/>
      </w:r>
      <w:r>
        <w:rPr>
          <w:rStyle w:val="5"/>
          <w:i/>
          <w:iCs/>
          <w:lang w:val="ru"/>
        </w:rPr>
        <w:t>Статья 299.</w:t>
      </w:r>
      <w:r>
        <w:rPr>
          <w:lang w:val="ru"/>
        </w:rPr>
        <w:fldChar w:fldCharType="end"/>
      </w:r>
      <w:r>
        <w:rPr>
          <w:lang w:val="ru"/>
        </w:rPr>
        <w:t xml:space="preserve"> Нарушение правил обращения с огнестрельным оружием, взрывоопасными, легковоспламеняющимися, едкими веществами или пиротехническими изделиями</w:t>
      </w:r>
    </w:p>
    <w:p>
      <w:pPr>
        <w:pStyle w:val="40"/>
        <w:keepNext w:val="0"/>
        <w:keepLines w:val="0"/>
        <w:widowControl/>
        <w:suppressLineNumbers w:val="0"/>
      </w:pPr>
      <w:r>
        <w:rPr>
          <w:lang w:val="ru"/>
        </w:rPr>
        <w:fldChar w:fldCharType="begin"/>
      </w:r>
      <w:r>
        <w:rPr>
          <w:lang w:val="ru"/>
        </w:rPr>
        <w:instrText xml:space="preserve"> HYPERLINK "" \l "a1023" \o "+" </w:instrText>
      </w:r>
      <w:r>
        <w:rPr>
          <w:lang w:val="ru"/>
        </w:rPr>
        <w:fldChar w:fldCharType="separate"/>
      </w:r>
      <w:r>
        <w:rPr>
          <w:rStyle w:val="5"/>
          <w:i/>
          <w:iCs/>
          <w:lang w:val="ru"/>
        </w:rPr>
        <w:t>Статья 300.</w:t>
      </w:r>
      <w:r>
        <w:rPr>
          <w:lang w:val="ru"/>
        </w:rPr>
        <w:fldChar w:fldCharType="end"/>
      </w:r>
      <w:r>
        <w:rPr>
          <w:lang w:val="ru"/>
        </w:rPr>
        <w:t xml:space="preserve"> Ненадлежащее хранение огнестрельного оружия</w:t>
      </w:r>
    </w:p>
    <w:p>
      <w:pPr>
        <w:pStyle w:val="40"/>
        <w:keepNext w:val="0"/>
        <w:keepLines w:val="0"/>
        <w:widowControl/>
        <w:suppressLineNumbers w:val="0"/>
      </w:pPr>
      <w:r>
        <w:rPr>
          <w:lang w:val="ru"/>
        </w:rPr>
        <w:fldChar w:fldCharType="begin"/>
      </w:r>
      <w:r>
        <w:rPr>
          <w:lang w:val="ru"/>
        </w:rPr>
        <w:instrText xml:space="preserve"> HYPERLINK "" \l "a1024" \o "+" </w:instrText>
      </w:r>
      <w:r>
        <w:rPr>
          <w:lang w:val="ru"/>
        </w:rPr>
        <w:fldChar w:fldCharType="separate"/>
      </w:r>
      <w:r>
        <w:rPr>
          <w:rStyle w:val="5"/>
          <w:i/>
          <w:iCs/>
          <w:lang w:val="ru"/>
        </w:rPr>
        <w:t>Статья 301.</w:t>
      </w:r>
      <w:r>
        <w:rPr>
          <w:lang w:val="ru"/>
        </w:rPr>
        <w:fldChar w:fldCharType="end"/>
      </w:r>
      <w:r>
        <w:rPr>
          <w:lang w:val="ru"/>
        </w:rPr>
        <w:t xml:space="preserve"> Нарушение правил производственно-технической дисциплины или правил безопасности на объектах использования атомной энергии</w:t>
      </w:r>
    </w:p>
    <w:p>
      <w:pPr>
        <w:pStyle w:val="40"/>
        <w:keepNext w:val="0"/>
        <w:keepLines w:val="0"/>
        <w:widowControl/>
        <w:suppressLineNumbers w:val="0"/>
      </w:pPr>
      <w:r>
        <w:rPr>
          <w:lang w:val="ru"/>
        </w:rPr>
        <w:fldChar w:fldCharType="begin"/>
      </w:r>
      <w:r>
        <w:rPr>
          <w:lang w:val="ru"/>
        </w:rPr>
        <w:instrText xml:space="preserve"> HYPERLINK "" \l "a1025" \o "+" </w:instrText>
      </w:r>
      <w:r>
        <w:rPr>
          <w:lang w:val="ru"/>
        </w:rPr>
        <w:fldChar w:fldCharType="separate"/>
      </w:r>
      <w:r>
        <w:rPr>
          <w:rStyle w:val="5"/>
          <w:i/>
          <w:iCs/>
          <w:lang w:val="ru"/>
        </w:rPr>
        <w:t>Статья 302.</w:t>
      </w:r>
      <w:r>
        <w:rPr>
          <w:lang w:val="ru"/>
        </w:rPr>
        <w:fldChar w:fldCharType="end"/>
      </w:r>
      <w:r>
        <w:rPr>
          <w:lang w:val="ru"/>
        </w:rPr>
        <w:t xml:space="preserve"> Нарушение правил производственно-технической дисциплины, правил безопасности на взрывоопасных предприятиях или во взрывоопасных цехах либо правил безопасности взрывоопасных работ</w:t>
      </w:r>
    </w:p>
    <w:p>
      <w:pPr>
        <w:pStyle w:val="40"/>
        <w:keepNext w:val="0"/>
        <w:keepLines w:val="0"/>
        <w:widowControl/>
        <w:suppressLineNumbers w:val="0"/>
      </w:pPr>
      <w:r>
        <w:rPr>
          <w:lang w:val="ru"/>
        </w:rPr>
        <w:fldChar w:fldCharType="begin"/>
      </w:r>
      <w:r>
        <w:rPr>
          <w:lang w:val="ru"/>
        </w:rPr>
        <w:instrText xml:space="preserve"> HYPERLINK "" \l "a1026" \o "+" </w:instrText>
      </w:r>
      <w:r>
        <w:rPr>
          <w:lang w:val="ru"/>
        </w:rPr>
        <w:fldChar w:fldCharType="separate"/>
      </w:r>
      <w:r>
        <w:rPr>
          <w:rStyle w:val="5"/>
          <w:i/>
          <w:iCs/>
          <w:lang w:val="ru"/>
        </w:rPr>
        <w:t>Статья 303.</w:t>
      </w:r>
      <w:r>
        <w:rPr>
          <w:lang w:val="ru"/>
        </w:rPr>
        <w:fldChar w:fldCharType="end"/>
      </w:r>
      <w:r>
        <w:rPr>
          <w:lang w:val="ru"/>
        </w:rPr>
        <w:t xml:space="preserve"> Нарушение правил безопасности горных или строительных работ</w:t>
      </w:r>
    </w:p>
    <w:p>
      <w:pPr>
        <w:pStyle w:val="40"/>
        <w:keepNext w:val="0"/>
        <w:keepLines w:val="0"/>
        <w:widowControl/>
        <w:suppressLineNumbers w:val="0"/>
      </w:pPr>
      <w:r>
        <w:rPr>
          <w:lang w:val="ru"/>
        </w:rPr>
        <w:fldChar w:fldCharType="begin"/>
      </w:r>
      <w:r>
        <w:rPr>
          <w:lang w:val="ru"/>
        </w:rPr>
        <w:instrText xml:space="preserve"> HYPERLINK "" \l "a4995" \o "+" </w:instrText>
      </w:r>
      <w:r>
        <w:rPr>
          <w:lang w:val="ru"/>
        </w:rPr>
        <w:fldChar w:fldCharType="separate"/>
      </w:r>
      <w:r>
        <w:rPr>
          <w:rStyle w:val="5"/>
          <w:i/>
          <w:iCs/>
          <w:lang w:val="ru"/>
        </w:rPr>
        <w:t>Статья 304.</w:t>
      </w:r>
      <w:r>
        <w:rPr>
          <w:lang w:val="ru"/>
        </w:rPr>
        <w:fldChar w:fldCharType="end"/>
      </w:r>
      <w:r>
        <w:rPr>
          <w:lang w:val="ru"/>
        </w:rPr>
        <w:t xml:space="preserve"> Нарушение требований пожарной безопасности</w:t>
      </w:r>
    </w:p>
    <w:p>
      <w:pPr>
        <w:pStyle w:val="40"/>
        <w:keepNext w:val="0"/>
        <w:keepLines w:val="0"/>
        <w:widowControl/>
        <w:suppressLineNumbers w:val="0"/>
      </w:pPr>
      <w:r>
        <w:rPr>
          <w:lang w:val="ru"/>
        </w:rPr>
        <w:fldChar w:fldCharType="begin"/>
      </w:r>
      <w:r>
        <w:rPr>
          <w:lang w:val="ru"/>
        </w:rPr>
        <w:instrText xml:space="preserve"> HYPERLINK "" \l "a1028" \o "+" </w:instrText>
      </w:r>
      <w:r>
        <w:rPr>
          <w:lang w:val="ru"/>
        </w:rPr>
        <w:fldChar w:fldCharType="separate"/>
      </w:r>
      <w:r>
        <w:rPr>
          <w:rStyle w:val="5"/>
          <w:i/>
          <w:iCs/>
          <w:lang w:val="ru"/>
        </w:rPr>
        <w:t>Статья 305.</w:t>
      </w:r>
      <w:r>
        <w:rPr>
          <w:lang w:val="ru"/>
        </w:rPr>
        <w:fldChar w:fldCharType="end"/>
      </w:r>
      <w:r>
        <w:rPr>
          <w:lang w:val="ru"/>
        </w:rPr>
        <w:t xml:space="preserve"> Нарушение проектов, обязательных для соблюдения требований технических нормативных правовых актов при производстве строительно-монтажных работ</w:t>
      </w:r>
    </w:p>
    <w:p>
      <w:pPr>
        <w:pStyle w:val="40"/>
        <w:keepNext w:val="0"/>
        <w:keepLines w:val="0"/>
        <w:widowControl/>
        <w:suppressLineNumbers w:val="0"/>
      </w:pPr>
      <w:r>
        <w:rPr>
          <w:lang w:val="ru"/>
        </w:rPr>
        <w:fldChar w:fldCharType="begin"/>
      </w:r>
      <w:r>
        <w:rPr>
          <w:lang w:val="ru"/>
        </w:rPr>
        <w:instrText xml:space="preserve"> HYPERLINK "" \l "a1029" \o "+" </w:instrText>
      </w:r>
      <w:r>
        <w:rPr>
          <w:lang w:val="ru"/>
        </w:rPr>
        <w:fldChar w:fldCharType="separate"/>
      </w:r>
      <w:r>
        <w:rPr>
          <w:rStyle w:val="5"/>
          <w:i/>
          <w:iCs/>
          <w:lang w:val="ru"/>
        </w:rPr>
        <w:t>Статья 306.</w:t>
      </w:r>
      <w:r>
        <w:rPr>
          <w:lang w:val="ru"/>
        </w:rPr>
        <w:fldChar w:fldCharType="end"/>
      </w:r>
      <w:r>
        <w:rPr>
          <w:lang w:val="ru"/>
        </w:rPr>
        <w:t xml:space="preserve"> Нарушение правил охраны труда</w:t>
      </w:r>
    </w:p>
    <w:p>
      <w:pPr>
        <w:pStyle w:val="40"/>
        <w:keepNext w:val="0"/>
        <w:keepLines w:val="0"/>
        <w:widowControl/>
        <w:suppressLineNumbers w:val="0"/>
      </w:pPr>
      <w:r>
        <w:rPr>
          <w:lang w:val="ru"/>
        </w:rPr>
        <w:fldChar w:fldCharType="begin"/>
      </w:r>
      <w:r>
        <w:rPr>
          <w:lang w:val="ru"/>
        </w:rPr>
        <w:instrText xml:space="preserve"> HYPERLINK "" \l "a1030" \o "+" </w:instrText>
      </w:r>
      <w:r>
        <w:rPr>
          <w:lang w:val="ru"/>
        </w:rPr>
        <w:fldChar w:fldCharType="separate"/>
      </w:r>
      <w:r>
        <w:rPr>
          <w:rStyle w:val="5"/>
          <w:i/>
          <w:iCs/>
          <w:lang w:val="ru"/>
        </w:rPr>
        <w:t>Статья 307.</w:t>
      </w:r>
      <w:r>
        <w:rPr>
          <w:lang w:val="ru"/>
        </w:rPr>
        <w:fldChar w:fldCharType="end"/>
      </w:r>
      <w:r>
        <w:rPr>
          <w:lang w:val="ru"/>
        </w:rPr>
        <w:t xml:space="preserve"> Непринятие мер по спасанию людей</w:t>
      </w:r>
    </w:p>
    <w:p>
      <w:pPr>
        <w:pStyle w:val="40"/>
        <w:keepNext w:val="0"/>
        <w:keepLines w:val="0"/>
        <w:widowControl/>
        <w:suppressLineNumbers w:val="0"/>
      </w:pPr>
      <w:r>
        <w:rPr>
          <w:lang w:val="ru"/>
        </w:rPr>
        <w:fldChar w:fldCharType="begin"/>
      </w:r>
      <w:r>
        <w:rPr>
          <w:lang w:val="ru"/>
        </w:rPr>
        <w:instrText xml:space="preserve"> HYPERLINK "" \l "a1031" \o "+" </w:instrText>
      </w:r>
      <w:r>
        <w:rPr>
          <w:lang w:val="ru"/>
        </w:rPr>
        <w:fldChar w:fldCharType="separate"/>
      </w:r>
      <w:r>
        <w:rPr>
          <w:rStyle w:val="5"/>
          <w:i/>
          <w:iCs/>
          <w:lang w:val="ru"/>
        </w:rPr>
        <w:t>Статья 308.</w:t>
      </w:r>
      <w:r>
        <w:rPr>
          <w:lang w:val="ru"/>
        </w:rPr>
        <w:fldChar w:fldCharType="end"/>
      </w:r>
      <w:r>
        <w:rPr>
          <w:lang w:val="ru"/>
        </w:rPr>
        <w:t xml:space="preserve"> Несообщение информации об опасности для жизни людей</w:t>
      </w:r>
    </w:p>
    <w:p>
      <w:pPr>
        <w:pStyle w:val="40"/>
        <w:keepNext w:val="0"/>
        <w:keepLines w:val="0"/>
        <w:widowControl/>
        <w:suppressLineNumbers w:val="0"/>
      </w:pPr>
      <w:r>
        <w:rPr>
          <w:lang w:val="ru"/>
        </w:rPr>
        <w:fldChar w:fldCharType="begin"/>
      </w:r>
      <w:r>
        <w:rPr>
          <w:lang w:val="ru"/>
        </w:rPr>
        <w:instrText xml:space="preserve"> HYPERLINK "" \l "a192" \o "+" </w:instrText>
      </w:r>
      <w:r>
        <w:rPr>
          <w:lang w:val="ru"/>
        </w:rPr>
        <w:fldChar w:fldCharType="separate"/>
      </w:r>
      <w:r>
        <w:rPr>
          <w:rStyle w:val="5"/>
          <w:b/>
          <w:bCs/>
          <w:lang w:val="ru"/>
        </w:rPr>
        <w:t>ГЛАВА 28</w:t>
      </w:r>
      <w:r>
        <w:rPr>
          <w:rStyle w:val="5"/>
          <w:lang w:val="ru"/>
        </w:rPr>
        <w:t>.</w:t>
      </w:r>
      <w:r>
        <w:rPr>
          <w:lang w:val="ru"/>
        </w:rPr>
        <w:fldChar w:fldCharType="end"/>
      </w:r>
      <w:r>
        <w:rPr>
          <w:b/>
          <w:bCs/>
          <w:lang w:val="ru"/>
        </w:rPr>
        <w:t xml:space="preserve"> Преступления против безопасности движения и эксплуатации транспорта</w:t>
      </w:r>
    </w:p>
    <w:p>
      <w:pPr>
        <w:pStyle w:val="40"/>
        <w:keepNext w:val="0"/>
        <w:keepLines w:val="0"/>
        <w:widowControl/>
        <w:suppressLineNumbers w:val="0"/>
      </w:pPr>
      <w:r>
        <w:rPr>
          <w:lang w:val="ru"/>
        </w:rPr>
        <w:fldChar w:fldCharType="begin"/>
      </w:r>
      <w:r>
        <w:rPr>
          <w:lang w:val="ru"/>
        </w:rPr>
        <w:instrText xml:space="preserve"> HYPERLINK "" \l "a1034" \o "+" </w:instrText>
      </w:r>
      <w:r>
        <w:rPr>
          <w:lang w:val="ru"/>
        </w:rPr>
        <w:fldChar w:fldCharType="separate"/>
      </w:r>
      <w:r>
        <w:rPr>
          <w:rStyle w:val="5"/>
          <w:i/>
          <w:iCs/>
          <w:lang w:val="ru"/>
        </w:rPr>
        <w:t>Статья 309.</w:t>
      </w:r>
      <w:r>
        <w:rPr>
          <w:lang w:val="ru"/>
        </w:rPr>
        <w:fldChar w:fldCharType="end"/>
      </w:r>
      <w:r>
        <w:rPr>
          <w:lang w:val="ru"/>
        </w:rPr>
        <w:t xml:space="preserve"> Умышленное приведение в негодность транспортного средства или путей сообщения</w:t>
      </w:r>
    </w:p>
    <w:p>
      <w:pPr>
        <w:pStyle w:val="40"/>
        <w:keepNext w:val="0"/>
        <w:keepLines w:val="0"/>
        <w:widowControl/>
        <w:suppressLineNumbers w:val="0"/>
      </w:pPr>
      <w:r>
        <w:rPr>
          <w:lang w:val="ru"/>
        </w:rPr>
        <w:fldChar w:fldCharType="begin"/>
      </w:r>
      <w:r>
        <w:rPr>
          <w:lang w:val="ru"/>
        </w:rPr>
        <w:instrText xml:space="preserve"> HYPERLINK "" \l "a1035" \o "+" </w:instrText>
      </w:r>
      <w:r>
        <w:rPr>
          <w:lang w:val="ru"/>
        </w:rPr>
        <w:fldChar w:fldCharType="separate"/>
      </w:r>
      <w:r>
        <w:rPr>
          <w:rStyle w:val="5"/>
          <w:i/>
          <w:iCs/>
          <w:lang w:val="ru"/>
        </w:rPr>
        <w:t>Статья 310.</w:t>
      </w:r>
      <w:r>
        <w:rPr>
          <w:lang w:val="ru"/>
        </w:rPr>
        <w:fldChar w:fldCharType="end"/>
      </w:r>
      <w:r>
        <w:rPr>
          <w:lang w:val="ru"/>
        </w:rPr>
        <w:t xml:space="preserve"> Умышленное блокирование транспортных коммуникаций</w:t>
      </w:r>
    </w:p>
    <w:p>
      <w:pPr>
        <w:pStyle w:val="40"/>
        <w:keepNext w:val="0"/>
        <w:keepLines w:val="0"/>
        <w:widowControl/>
        <w:suppressLineNumbers w:val="0"/>
      </w:pPr>
      <w:r>
        <w:rPr>
          <w:lang w:val="ru"/>
        </w:rPr>
        <w:fldChar w:fldCharType="begin"/>
      </w:r>
      <w:r>
        <w:rPr>
          <w:lang w:val="ru"/>
        </w:rPr>
        <w:instrText xml:space="preserve"> HYPERLINK "" \l "a1036" \o "+" </w:instrText>
      </w:r>
      <w:r>
        <w:rPr>
          <w:lang w:val="ru"/>
        </w:rPr>
        <w:fldChar w:fldCharType="separate"/>
      </w:r>
      <w:r>
        <w:rPr>
          <w:rStyle w:val="5"/>
          <w:i/>
          <w:iCs/>
          <w:lang w:val="ru"/>
        </w:rPr>
        <w:t>Статья 311.</w:t>
      </w:r>
      <w:r>
        <w:rPr>
          <w:lang w:val="ru"/>
        </w:rPr>
        <w:fldChar w:fldCharType="end"/>
      </w:r>
      <w:r>
        <w:rPr>
          <w:lang w:val="ru"/>
        </w:rPr>
        <w:t xml:space="preserve"> Угон либо захват с целью угона железнодорожного подвижного состава, воздушного или водного судна</w:t>
      </w:r>
    </w:p>
    <w:p>
      <w:pPr>
        <w:pStyle w:val="40"/>
        <w:keepNext w:val="0"/>
        <w:keepLines w:val="0"/>
        <w:widowControl/>
        <w:suppressLineNumbers w:val="0"/>
      </w:pPr>
      <w:r>
        <w:rPr>
          <w:lang w:val="ru"/>
        </w:rPr>
        <w:fldChar w:fldCharType="begin"/>
      </w:r>
      <w:r>
        <w:rPr>
          <w:lang w:val="ru"/>
        </w:rPr>
        <w:instrText xml:space="preserve"> HYPERLINK "" \l "a1037" \o "+" </w:instrText>
      </w:r>
      <w:r>
        <w:rPr>
          <w:lang w:val="ru"/>
        </w:rPr>
        <w:fldChar w:fldCharType="separate"/>
      </w:r>
      <w:r>
        <w:rPr>
          <w:rStyle w:val="5"/>
          <w:i/>
          <w:iCs/>
          <w:lang w:val="ru"/>
        </w:rPr>
        <w:t>Статья 312.</w:t>
      </w:r>
      <w:r>
        <w:rPr>
          <w:lang w:val="ru"/>
        </w:rPr>
        <w:fldChar w:fldCharType="end"/>
      </w:r>
      <w:r>
        <w:rPr>
          <w:lang w:val="ru"/>
        </w:rPr>
        <w:t xml:space="preserve"> Самовольная без необходимости остановка поезда</w:t>
      </w:r>
    </w:p>
    <w:p>
      <w:pPr>
        <w:pStyle w:val="40"/>
        <w:keepNext w:val="0"/>
        <w:keepLines w:val="0"/>
        <w:widowControl/>
        <w:suppressLineNumbers w:val="0"/>
      </w:pPr>
      <w:r>
        <w:rPr>
          <w:lang w:val="ru"/>
        </w:rPr>
        <w:fldChar w:fldCharType="begin"/>
      </w:r>
      <w:r>
        <w:rPr>
          <w:lang w:val="ru"/>
        </w:rPr>
        <w:instrText xml:space="preserve"> HYPERLINK "" \l "a1038" \o "+" </w:instrText>
      </w:r>
      <w:r>
        <w:rPr>
          <w:lang w:val="ru"/>
        </w:rPr>
        <w:fldChar w:fldCharType="separate"/>
      </w:r>
      <w:r>
        <w:rPr>
          <w:rStyle w:val="5"/>
          <w:i/>
          <w:iCs/>
          <w:lang w:val="ru"/>
        </w:rPr>
        <w:t>Статья 313.</w:t>
      </w:r>
      <w:r>
        <w:rPr>
          <w:lang w:val="ru"/>
        </w:rPr>
        <w:fldChar w:fldCharType="end"/>
      </w:r>
      <w:r>
        <w:rPr>
          <w:lang w:val="ru"/>
        </w:rPr>
        <w:t xml:space="preserve"> Недоброкачественный ремонт транспортного средства или путей сообщения</w:t>
      </w:r>
    </w:p>
    <w:p>
      <w:pPr>
        <w:pStyle w:val="40"/>
        <w:keepNext w:val="0"/>
        <w:keepLines w:val="0"/>
        <w:widowControl/>
        <w:suppressLineNumbers w:val="0"/>
      </w:pPr>
      <w:r>
        <w:rPr>
          <w:lang w:val="ru"/>
        </w:rPr>
        <w:fldChar w:fldCharType="begin"/>
      </w:r>
      <w:r>
        <w:rPr>
          <w:lang w:val="ru"/>
        </w:rPr>
        <w:instrText xml:space="preserve"> HYPERLINK "" \l "a4329" \o "+" </w:instrText>
      </w:r>
      <w:r>
        <w:rPr>
          <w:lang w:val="ru"/>
        </w:rPr>
        <w:fldChar w:fldCharType="separate"/>
      </w:r>
      <w:r>
        <w:rPr>
          <w:rStyle w:val="5"/>
          <w:i/>
          <w:iCs/>
          <w:lang w:val="ru"/>
        </w:rPr>
        <w:t>Статья 314.</w:t>
      </w:r>
      <w:r>
        <w:rPr>
          <w:lang w:val="ru"/>
        </w:rPr>
        <w:fldChar w:fldCharType="end"/>
      </w:r>
      <w:r>
        <w:rPr>
          <w:lang w:val="ru"/>
        </w:rPr>
        <w:t xml:space="preserve"> Нарушение правил безопасности движения или эксплуатации железнодорожного, воздушного, водного транспорта или метрополитена</w:t>
      </w:r>
    </w:p>
    <w:p>
      <w:pPr>
        <w:pStyle w:val="40"/>
        <w:keepNext w:val="0"/>
        <w:keepLines w:val="0"/>
        <w:widowControl/>
        <w:suppressLineNumbers w:val="0"/>
      </w:pPr>
      <w:r>
        <w:rPr>
          <w:lang w:val="ru"/>
        </w:rPr>
        <w:fldChar w:fldCharType="begin"/>
      </w:r>
      <w:r>
        <w:rPr>
          <w:lang w:val="ru"/>
        </w:rPr>
        <w:instrText xml:space="preserve"> HYPERLINK "" \l "a1040" \o "+" </w:instrText>
      </w:r>
      <w:r>
        <w:rPr>
          <w:lang w:val="ru"/>
        </w:rPr>
        <w:fldChar w:fldCharType="separate"/>
      </w:r>
      <w:r>
        <w:rPr>
          <w:rStyle w:val="5"/>
          <w:i/>
          <w:iCs/>
          <w:lang w:val="ru"/>
        </w:rPr>
        <w:t>Статья 315.</w:t>
      </w:r>
      <w:r>
        <w:rPr>
          <w:lang w:val="ru"/>
        </w:rPr>
        <w:fldChar w:fldCharType="end"/>
      </w:r>
      <w:r>
        <w:rPr>
          <w:lang w:val="ru"/>
        </w:rPr>
        <w:t xml:space="preserve"> Нарушение правил международных полетов</w:t>
      </w:r>
    </w:p>
    <w:p>
      <w:pPr>
        <w:pStyle w:val="40"/>
        <w:keepNext w:val="0"/>
        <w:keepLines w:val="0"/>
        <w:widowControl/>
        <w:suppressLineNumbers w:val="0"/>
      </w:pPr>
      <w:r>
        <w:rPr>
          <w:lang w:val="ru"/>
        </w:rPr>
        <w:fldChar w:fldCharType="begin"/>
      </w:r>
      <w:r>
        <w:rPr>
          <w:lang w:val="ru"/>
        </w:rPr>
        <w:instrText xml:space="preserve"> HYPERLINK "" \l "a4468" \o "+" </w:instrText>
      </w:r>
      <w:r>
        <w:rPr>
          <w:lang w:val="ru"/>
        </w:rPr>
        <w:fldChar w:fldCharType="separate"/>
      </w:r>
      <w:r>
        <w:rPr>
          <w:rStyle w:val="5"/>
          <w:i/>
          <w:iCs/>
          <w:lang w:val="ru"/>
        </w:rPr>
        <w:t>Статья 316.</w:t>
      </w:r>
      <w:r>
        <w:rPr>
          <w:lang w:val="ru"/>
        </w:rPr>
        <w:fldChar w:fldCharType="end"/>
      </w:r>
      <w:r>
        <w:rPr>
          <w:lang w:val="ru"/>
        </w:rPr>
        <w:t xml:space="preserve"> Нарушение правил безопасности движения и эксплуатации маломерных судов</w:t>
      </w:r>
    </w:p>
    <w:p>
      <w:pPr>
        <w:pStyle w:val="40"/>
        <w:keepNext w:val="0"/>
        <w:keepLines w:val="0"/>
        <w:widowControl/>
        <w:suppressLineNumbers w:val="0"/>
      </w:pPr>
      <w:r>
        <w:rPr>
          <w:lang w:val="ru"/>
        </w:rPr>
        <w:fldChar w:fldCharType="begin"/>
      </w:r>
      <w:r>
        <w:rPr>
          <w:lang w:val="ru"/>
        </w:rPr>
        <w:instrText xml:space="preserve"> HYPERLINK "" \l "a259" \o "+" </w:instrText>
      </w:r>
      <w:r>
        <w:rPr>
          <w:lang w:val="ru"/>
        </w:rPr>
        <w:fldChar w:fldCharType="separate"/>
      </w:r>
      <w:r>
        <w:rPr>
          <w:rStyle w:val="5"/>
          <w:i/>
          <w:iCs/>
          <w:lang w:val="ru"/>
        </w:rPr>
        <w:t>Статья 317.</w:t>
      </w:r>
      <w:r>
        <w:rPr>
          <w:lang w:val="ru"/>
        </w:rPr>
        <w:fldChar w:fldCharType="end"/>
      </w:r>
      <w:r>
        <w:rPr>
          <w:lang w:val="ru"/>
        </w:rPr>
        <w:t xml:space="preserve"> Нарушение правил дорожного движения или эксплуатации транспортных средств</w:t>
      </w:r>
    </w:p>
    <w:p>
      <w:pPr>
        <w:pStyle w:val="40"/>
        <w:keepNext w:val="0"/>
        <w:keepLines w:val="0"/>
        <w:widowControl/>
        <w:suppressLineNumbers w:val="0"/>
      </w:pPr>
      <w:r>
        <w:rPr>
          <w:lang w:val="ru"/>
        </w:rPr>
        <w:fldChar w:fldCharType="begin"/>
      </w:r>
      <w:r>
        <w:rPr>
          <w:lang w:val="ru"/>
        </w:rPr>
        <w:instrText xml:space="preserve"> HYPERLINK "" \l "a4141" \o "+" </w:instrText>
      </w:r>
      <w:r>
        <w:rPr>
          <w:lang w:val="ru"/>
        </w:rPr>
        <w:fldChar w:fldCharType="separate"/>
      </w:r>
      <w:r>
        <w:rPr>
          <w:rStyle w:val="5"/>
          <w:i/>
          <w:iCs/>
          <w:lang w:val="ru"/>
        </w:rPr>
        <w:t>Статья 317</w:t>
      </w:r>
      <w:r>
        <w:rPr>
          <w:rStyle w:val="5"/>
          <w:i/>
          <w:iCs/>
          <w:vertAlign w:val="superscript"/>
          <w:lang w:val="ru"/>
        </w:rPr>
        <w:t>1</w:t>
      </w:r>
      <w:r>
        <w:rPr>
          <w:rStyle w:val="5"/>
          <w:i/>
          <w:iCs/>
          <w:lang w:val="ru"/>
        </w:rPr>
        <w:t>.</w:t>
      </w:r>
      <w:r>
        <w:rPr>
          <w:lang w:val="ru"/>
        </w:rPr>
        <w:fldChar w:fldCharType="end"/>
      </w:r>
      <w:r>
        <w:rPr>
          <w:lang w:val="ru"/>
        </w:rPr>
        <w:t xml:space="preserve">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pPr>
        <w:pStyle w:val="40"/>
        <w:keepNext w:val="0"/>
        <w:keepLines w:val="0"/>
        <w:widowControl/>
        <w:suppressLineNumbers w:val="0"/>
      </w:pPr>
      <w:r>
        <w:rPr>
          <w:lang w:val="ru"/>
        </w:rPr>
        <w:fldChar w:fldCharType="begin"/>
      </w:r>
      <w:r>
        <w:rPr>
          <w:lang w:val="ru"/>
        </w:rPr>
        <w:instrText xml:space="preserve"> HYPERLINK "" \l "a5057" \o "+" </w:instrText>
      </w:r>
      <w:r>
        <w:rPr>
          <w:lang w:val="ru"/>
        </w:rPr>
        <w:fldChar w:fldCharType="separate"/>
      </w:r>
      <w:r>
        <w:rPr>
          <w:rStyle w:val="5"/>
          <w:i/>
          <w:iCs/>
          <w:lang w:val="ru"/>
        </w:rPr>
        <w:t>Статья 317</w:t>
      </w:r>
      <w:r>
        <w:rPr>
          <w:rStyle w:val="5"/>
          <w:i/>
          <w:iCs/>
          <w:vertAlign w:val="superscript"/>
          <w:lang w:val="ru"/>
        </w:rPr>
        <w:t>2</w:t>
      </w:r>
      <w:r>
        <w:rPr>
          <w:rStyle w:val="5"/>
          <w:i/>
          <w:iCs/>
          <w:lang w:val="ru"/>
        </w:rPr>
        <w:t>.</w:t>
      </w:r>
      <w:r>
        <w:rPr>
          <w:lang w:val="ru"/>
        </w:rPr>
        <w:fldChar w:fldCharType="end"/>
      </w:r>
      <w:r>
        <w:rPr>
          <w:lang w:val="ru"/>
        </w:rPr>
        <w:t xml:space="preserve"> Управление транспортным средством лицом, не имеющим права управления</w:t>
      </w:r>
    </w:p>
    <w:p>
      <w:pPr>
        <w:pStyle w:val="40"/>
        <w:keepNext w:val="0"/>
        <w:keepLines w:val="0"/>
        <w:widowControl/>
        <w:suppressLineNumbers w:val="0"/>
      </w:pPr>
      <w:r>
        <w:rPr>
          <w:lang w:val="ru"/>
        </w:rPr>
        <w:fldChar w:fldCharType="begin"/>
      </w:r>
      <w:r>
        <w:rPr>
          <w:lang w:val="ru"/>
        </w:rPr>
        <w:instrText xml:space="preserve"> HYPERLINK "" \l "a332" \o "+" </w:instrText>
      </w:r>
      <w:r>
        <w:rPr>
          <w:lang w:val="ru"/>
        </w:rPr>
        <w:fldChar w:fldCharType="separate"/>
      </w:r>
      <w:r>
        <w:rPr>
          <w:rStyle w:val="5"/>
          <w:i/>
          <w:iCs/>
          <w:lang w:val="ru"/>
        </w:rPr>
        <w:t>Статья 318.</w:t>
      </w:r>
      <w:r>
        <w:rPr>
          <w:lang w:val="ru"/>
        </w:rPr>
        <w:fldChar w:fldCharType="end"/>
      </w:r>
      <w:r>
        <w:rPr>
          <w:lang w:val="ru"/>
        </w:rPr>
        <w:t xml:space="preserve"> Выпуск в эксплуатацию технически неисправного транспортного средства либо незаконный допуск к управлению им</w:t>
      </w:r>
    </w:p>
    <w:p>
      <w:pPr>
        <w:pStyle w:val="40"/>
        <w:keepNext w:val="0"/>
        <w:keepLines w:val="0"/>
        <w:widowControl/>
        <w:suppressLineNumbers w:val="0"/>
      </w:pPr>
      <w:r>
        <w:rPr>
          <w:lang w:val="ru"/>
        </w:rPr>
        <w:fldChar w:fldCharType="begin"/>
      </w:r>
      <w:r>
        <w:rPr>
          <w:lang w:val="ru"/>
        </w:rPr>
        <w:instrText xml:space="preserve"> HYPERLINK "" \l "a1046" \o "+" </w:instrText>
      </w:r>
      <w:r>
        <w:rPr>
          <w:lang w:val="ru"/>
        </w:rPr>
        <w:fldChar w:fldCharType="separate"/>
      </w:r>
      <w:r>
        <w:rPr>
          <w:rStyle w:val="5"/>
          <w:i/>
          <w:iCs/>
          <w:lang w:val="ru"/>
        </w:rPr>
        <w:t>Статья 319.</w:t>
      </w:r>
      <w:r>
        <w:rPr>
          <w:lang w:val="ru"/>
        </w:rPr>
        <w:fldChar w:fldCharType="end"/>
      </w:r>
      <w:r>
        <w:rPr>
          <w:lang w:val="ru"/>
        </w:rPr>
        <w:t xml:space="preserve"> Нарушение правил содержания автомобильных дорог, улиц, железнодорожных переездов и других дорожных сооружений</w:t>
      </w:r>
    </w:p>
    <w:p>
      <w:pPr>
        <w:pStyle w:val="40"/>
        <w:keepNext w:val="0"/>
        <w:keepLines w:val="0"/>
        <w:widowControl/>
        <w:suppressLineNumbers w:val="0"/>
      </w:pPr>
      <w:r>
        <w:rPr>
          <w:lang w:val="ru"/>
        </w:rPr>
        <w:fldChar w:fldCharType="begin"/>
      </w:r>
      <w:r>
        <w:rPr>
          <w:lang w:val="ru"/>
        </w:rPr>
        <w:instrText xml:space="preserve"> HYPERLINK "" \l "a1047" \o "+" </w:instrText>
      </w:r>
      <w:r>
        <w:rPr>
          <w:lang w:val="ru"/>
        </w:rPr>
        <w:fldChar w:fldCharType="separate"/>
      </w:r>
      <w:r>
        <w:rPr>
          <w:rStyle w:val="5"/>
          <w:i/>
          <w:iCs/>
          <w:lang w:val="ru"/>
        </w:rPr>
        <w:t>Статья 320.</w:t>
      </w:r>
      <w:r>
        <w:rPr>
          <w:lang w:val="ru"/>
        </w:rPr>
        <w:fldChar w:fldCharType="end"/>
      </w:r>
      <w:r>
        <w:rPr>
          <w:lang w:val="ru"/>
        </w:rPr>
        <w:t xml:space="preserve"> Нарушение правил безопасности при строительстве, эксплуатации или ремонте магистральных трубопроводов</w:t>
      </w:r>
    </w:p>
    <w:p>
      <w:pPr>
        <w:pStyle w:val="40"/>
        <w:keepNext w:val="0"/>
        <w:keepLines w:val="0"/>
        <w:widowControl/>
        <w:suppressLineNumbers w:val="0"/>
      </w:pPr>
      <w:r>
        <w:rPr>
          <w:lang w:val="ru"/>
        </w:rPr>
        <w:fldChar w:fldCharType="begin"/>
      </w:r>
      <w:r>
        <w:rPr>
          <w:lang w:val="ru"/>
        </w:rPr>
        <w:instrText xml:space="preserve"> HYPERLINK "" \l "a1048" \o "+" </w:instrText>
      </w:r>
      <w:r>
        <w:rPr>
          <w:lang w:val="ru"/>
        </w:rPr>
        <w:fldChar w:fldCharType="separate"/>
      </w:r>
      <w:r>
        <w:rPr>
          <w:rStyle w:val="5"/>
          <w:i/>
          <w:iCs/>
          <w:lang w:val="ru"/>
        </w:rPr>
        <w:t>Статья 321.</w:t>
      </w:r>
      <w:r>
        <w:rPr>
          <w:lang w:val="ru"/>
        </w:rPr>
        <w:fldChar w:fldCharType="end"/>
      </w:r>
      <w:r>
        <w:rPr>
          <w:lang w:val="ru"/>
        </w:rPr>
        <w:t xml:space="preserve"> Нарушение правил, обеспечивающих безопасную работу транспорта</w:t>
      </w:r>
    </w:p>
    <w:p>
      <w:pPr>
        <w:pStyle w:val="40"/>
        <w:keepNext w:val="0"/>
        <w:keepLines w:val="0"/>
        <w:widowControl/>
        <w:suppressLineNumbers w:val="0"/>
      </w:pPr>
      <w:r>
        <w:rPr>
          <w:lang w:val="ru"/>
        </w:rPr>
        <w:fldChar w:fldCharType="begin"/>
      </w:r>
      <w:r>
        <w:rPr>
          <w:lang w:val="ru"/>
        </w:rPr>
        <w:instrText xml:space="preserve"> HYPERLINK "" \l "a194" \o "+" </w:instrText>
      </w:r>
      <w:r>
        <w:rPr>
          <w:lang w:val="ru"/>
        </w:rPr>
        <w:fldChar w:fldCharType="separate"/>
      </w:r>
      <w:r>
        <w:rPr>
          <w:rStyle w:val="5"/>
          <w:b/>
          <w:bCs/>
          <w:lang w:val="ru"/>
        </w:rPr>
        <w:t>ГЛАВА 29</w:t>
      </w:r>
      <w:r>
        <w:rPr>
          <w:rStyle w:val="5"/>
          <w:lang w:val="ru"/>
        </w:rPr>
        <w:t>.</w:t>
      </w:r>
      <w:r>
        <w:rPr>
          <w:lang w:val="ru"/>
        </w:rPr>
        <w:fldChar w:fldCharType="end"/>
      </w:r>
      <w:r>
        <w:rPr>
          <w:b/>
          <w:bCs/>
          <w:lang w:val="ru"/>
        </w:rPr>
        <w:t xml:space="preserve"> Преступления против здоровья населения</w:t>
      </w:r>
    </w:p>
    <w:p>
      <w:pPr>
        <w:pStyle w:val="40"/>
        <w:keepNext w:val="0"/>
        <w:keepLines w:val="0"/>
        <w:widowControl/>
        <w:suppressLineNumbers w:val="0"/>
      </w:pPr>
      <w:r>
        <w:rPr>
          <w:lang w:val="ru"/>
        </w:rPr>
        <w:fldChar w:fldCharType="begin"/>
      </w:r>
      <w:r>
        <w:rPr>
          <w:lang w:val="ru"/>
        </w:rPr>
        <w:instrText xml:space="preserve"> HYPERLINK "" \l "a4210" \o "+" </w:instrText>
      </w:r>
      <w:r>
        <w:rPr>
          <w:lang w:val="ru"/>
        </w:rPr>
        <w:fldChar w:fldCharType="separate"/>
      </w:r>
      <w:r>
        <w:rPr>
          <w:rStyle w:val="5"/>
          <w:i/>
          <w:iCs/>
          <w:lang w:val="ru"/>
        </w:rPr>
        <w:t>Статья 322.</w:t>
      </w:r>
      <w:r>
        <w:rPr>
          <w:lang w:val="ru"/>
        </w:rPr>
        <w:fldChar w:fldCharType="end"/>
      </w:r>
      <w:r>
        <w:rPr>
          <w:lang w:val="ru"/>
        </w:rPr>
        <w:t xml:space="preserve"> Незаконные приобретение, хранение, использование, сбыт либо разрушение радиоактивных материалов</w:t>
      </w:r>
    </w:p>
    <w:p>
      <w:pPr>
        <w:pStyle w:val="40"/>
        <w:keepNext w:val="0"/>
        <w:keepLines w:val="0"/>
        <w:widowControl/>
        <w:suppressLineNumbers w:val="0"/>
      </w:pPr>
      <w:r>
        <w:rPr>
          <w:lang w:val="ru"/>
        </w:rPr>
        <w:fldChar w:fldCharType="begin"/>
      </w:r>
      <w:r>
        <w:rPr>
          <w:lang w:val="ru"/>
        </w:rPr>
        <w:instrText xml:space="preserve"> HYPERLINK "" \l "a1050" \o "+" </w:instrText>
      </w:r>
      <w:r>
        <w:rPr>
          <w:lang w:val="ru"/>
        </w:rPr>
        <w:fldChar w:fldCharType="separate"/>
      </w:r>
      <w:r>
        <w:rPr>
          <w:rStyle w:val="5"/>
          <w:i/>
          <w:iCs/>
          <w:lang w:val="ru"/>
        </w:rPr>
        <w:t>Статья 323.</w:t>
      </w:r>
      <w:r>
        <w:rPr>
          <w:lang w:val="ru"/>
        </w:rPr>
        <w:fldChar w:fldCharType="end"/>
      </w:r>
      <w:r>
        <w:rPr>
          <w:lang w:val="ru"/>
        </w:rPr>
        <w:t xml:space="preserve"> Хищение радиоактивных материалов</w:t>
      </w:r>
    </w:p>
    <w:p>
      <w:pPr>
        <w:pStyle w:val="40"/>
        <w:keepNext w:val="0"/>
        <w:keepLines w:val="0"/>
        <w:widowControl/>
        <w:suppressLineNumbers w:val="0"/>
      </w:pPr>
      <w:r>
        <w:rPr>
          <w:lang w:val="ru"/>
        </w:rPr>
        <w:fldChar w:fldCharType="begin"/>
      </w:r>
      <w:r>
        <w:rPr>
          <w:lang w:val="ru"/>
        </w:rPr>
        <w:instrText xml:space="preserve"> HYPERLINK "" \l "a4211" \o "+" </w:instrText>
      </w:r>
      <w:r>
        <w:rPr>
          <w:lang w:val="ru"/>
        </w:rPr>
        <w:fldChar w:fldCharType="separate"/>
      </w:r>
      <w:r>
        <w:rPr>
          <w:rStyle w:val="5"/>
          <w:i/>
          <w:iCs/>
          <w:lang w:val="ru"/>
        </w:rPr>
        <w:t>Статья 324.</w:t>
      </w:r>
      <w:r>
        <w:rPr>
          <w:lang w:val="ru"/>
        </w:rPr>
        <w:fldChar w:fldCharType="end"/>
      </w:r>
      <w:r>
        <w:rPr>
          <w:lang w:val="ru"/>
        </w:rPr>
        <w:t xml:space="preserve"> Угроза опасным использованием радиоактивных материалов</w:t>
      </w:r>
    </w:p>
    <w:p>
      <w:pPr>
        <w:pStyle w:val="40"/>
        <w:keepNext w:val="0"/>
        <w:keepLines w:val="0"/>
        <w:widowControl/>
        <w:suppressLineNumbers w:val="0"/>
      </w:pPr>
      <w:r>
        <w:rPr>
          <w:lang w:val="ru"/>
        </w:rPr>
        <w:fldChar w:fldCharType="begin"/>
      </w:r>
      <w:r>
        <w:rPr>
          <w:lang w:val="ru"/>
        </w:rPr>
        <w:instrText xml:space="preserve"> HYPERLINK "" \l "a1052" \o "+" </w:instrText>
      </w:r>
      <w:r>
        <w:rPr>
          <w:lang w:val="ru"/>
        </w:rPr>
        <w:fldChar w:fldCharType="separate"/>
      </w:r>
      <w:r>
        <w:rPr>
          <w:rStyle w:val="5"/>
          <w:i/>
          <w:iCs/>
          <w:lang w:val="ru"/>
        </w:rPr>
        <w:t>Статья 325.</w:t>
      </w:r>
      <w:r>
        <w:rPr>
          <w:lang w:val="ru"/>
        </w:rPr>
        <w:fldChar w:fldCharType="end"/>
      </w:r>
      <w:r>
        <w:rPr>
          <w:lang w:val="ru"/>
        </w:rPr>
        <w:t xml:space="preserve"> Нарушение правил обращения с радиоактивными материалами</w:t>
      </w:r>
    </w:p>
    <w:p>
      <w:pPr>
        <w:pStyle w:val="40"/>
        <w:keepNext w:val="0"/>
        <w:keepLines w:val="0"/>
        <w:widowControl/>
        <w:suppressLineNumbers w:val="0"/>
      </w:pPr>
      <w:r>
        <w:rPr>
          <w:lang w:val="ru"/>
        </w:rPr>
        <w:fldChar w:fldCharType="begin"/>
      </w:r>
      <w:r>
        <w:rPr>
          <w:lang w:val="ru"/>
        </w:rPr>
        <w:instrText xml:space="preserve"> HYPERLINK "" \l "a5004" \o "+" </w:instrText>
      </w:r>
      <w:r>
        <w:rPr>
          <w:lang w:val="ru"/>
        </w:rPr>
        <w:fldChar w:fldCharType="separate"/>
      </w:r>
      <w:r>
        <w:rPr>
          <w:rStyle w:val="5"/>
          <w:i/>
          <w:iCs/>
          <w:lang w:val="ru"/>
        </w:rPr>
        <w:t>Статья 326.</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"a4074" \o "+" </w:instrText>
      </w:r>
      <w:r>
        <w:rPr>
          <w:lang w:val="ru"/>
        </w:rPr>
        <w:fldChar w:fldCharType="separate"/>
      </w:r>
      <w:r>
        <w:rPr>
          <w:rStyle w:val="5"/>
          <w:i/>
          <w:iCs/>
          <w:lang w:val="ru"/>
        </w:rPr>
        <w:t>Статья 327.</w:t>
      </w:r>
      <w:r>
        <w:rPr>
          <w:lang w:val="ru"/>
        </w:rPr>
        <w:fldChar w:fldCharType="end"/>
      </w:r>
      <w:r>
        <w:rPr>
          <w:lang w:val="ru"/>
        </w:rPr>
        <w:t xml:space="preserve"> Хищение наркотических средств, психотропных веществ, их прекурсоров и аналогов</w:t>
      </w:r>
    </w:p>
    <w:p>
      <w:pPr>
        <w:pStyle w:val="40"/>
        <w:keepNext w:val="0"/>
        <w:keepLines w:val="0"/>
        <w:widowControl/>
        <w:suppressLineNumbers w:val="0"/>
      </w:pPr>
      <w:r>
        <w:rPr>
          <w:lang w:val="ru"/>
        </w:rPr>
        <w:fldChar w:fldCharType="begin"/>
      </w:r>
      <w:r>
        <w:rPr>
          <w:lang w:val="ru"/>
        </w:rPr>
        <w:instrText xml:space="preserve"> HYPERLINK "" \l "a4075" \o "+" </w:instrText>
      </w:r>
      <w:r>
        <w:rPr>
          <w:lang w:val="ru"/>
        </w:rPr>
        <w:fldChar w:fldCharType="separate"/>
      </w:r>
      <w:r>
        <w:rPr>
          <w:rStyle w:val="5"/>
          <w:i/>
          <w:iCs/>
          <w:lang w:val="ru"/>
        </w:rPr>
        <w:t>Статья 328.</w:t>
      </w:r>
      <w:r>
        <w:rPr>
          <w:lang w:val="ru"/>
        </w:rPr>
        <w:fldChar w:fldCharType="end"/>
      </w:r>
      <w:r>
        <w:rPr>
          <w:lang w:val="ru"/>
        </w:rPr>
        <w:t xml:space="preserve"> Незаконный оборот наркотических средств, психотропных веществ, их прекурсоров и аналогов</w:t>
      </w:r>
    </w:p>
    <w:p>
      <w:pPr>
        <w:pStyle w:val="40"/>
        <w:keepNext w:val="0"/>
        <w:keepLines w:val="0"/>
        <w:widowControl/>
        <w:suppressLineNumbers w:val="0"/>
      </w:pPr>
      <w:r>
        <w:rPr>
          <w:lang w:val="ru"/>
        </w:rPr>
        <w:fldChar w:fldCharType="begin"/>
      </w:r>
      <w:r>
        <w:rPr>
          <w:lang w:val="ru"/>
        </w:rPr>
        <w:instrText xml:space="preserve"> HYPERLINK "" \l "a5050" \o "+" </w:instrText>
      </w:r>
      <w:r>
        <w:rPr>
          <w:lang w:val="ru"/>
        </w:rPr>
        <w:fldChar w:fldCharType="separate"/>
      </w:r>
      <w:r>
        <w:rPr>
          <w:rStyle w:val="5"/>
          <w:i/>
          <w:iCs/>
          <w:lang w:val="ru"/>
        </w:rPr>
        <w:t>Статья 328</w:t>
      </w:r>
      <w:r>
        <w:rPr>
          <w:rStyle w:val="5"/>
          <w:i/>
          <w:iCs/>
          <w:vertAlign w:val="superscript"/>
          <w:lang w:val="ru"/>
        </w:rPr>
        <w:t>1</w:t>
      </w:r>
      <w:r>
        <w:rPr>
          <w:rStyle w:val="5"/>
          <w:i/>
          <w:iCs/>
          <w:lang w:val="ru"/>
        </w:rPr>
        <w:t>.</w:t>
      </w:r>
      <w:r>
        <w:rPr>
          <w:lang w:val="ru"/>
        </w:rPr>
        <w:fldChar w:fldCharType="end"/>
      </w:r>
      <w:r>
        <w:rPr>
          <w:lang w:val="ru"/>
        </w:rPr>
        <w:t xml:space="preserve">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прекурсоров или аналогов</w:t>
      </w:r>
    </w:p>
    <w:p>
      <w:pPr>
        <w:pStyle w:val="40"/>
        <w:keepNext w:val="0"/>
        <w:keepLines w:val="0"/>
        <w:widowControl/>
        <w:suppressLineNumbers w:val="0"/>
      </w:pPr>
      <w:r>
        <w:rPr>
          <w:lang w:val="ru"/>
        </w:rPr>
        <w:fldChar w:fldCharType="begin"/>
      </w:r>
      <w:r>
        <w:rPr>
          <w:lang w:val="ru"/>
        </w:rPr>
        <w:instrText xml:space="preserve"> HYPERLINK "" \l "a4363" \o "+" </w:instrText>
      </w:r>
      <w:r>
        <w:rPr>
          <w:lang w:val="ru"/>
        </w:rPr>
        <w:fldChar w:fldCharType="separate"/>
      </w:r>
      <w:r>
        <w:rPr>
          <w:rStyle w:val="5"/>
          <w:i/>
          <w:iCs/>
          <w:lang w:val="ru"/>
        </w:rPr>
        <w:t>Статья 328</w:t>
      </w:r>
      <w:r>
        <w:rPr>
          <w:rStyle w:val="5"/>
          <w:i/>
          <w:iCs/>
          <w:vertAlign w:val="superscript"/>
          <w:lang w:val="ru"/>
        </w:rPr>
        <w:t>2</w:t>
      </w:r>
      <w:r>
        <w:rPr>
          <w:rStyle w:val="5"/>
          <w:i/>
          <w:iCs/>
          <w:lang w:val="ru"/>
        </w:rPr>
        <w:t>.</w:t>
      </w:r>
      <w:r>
        <w:rPr>
          <w:lang w:val="ru"/>
        </w:rPr>
        <w:fldChar w:fldCharType="end"/>
      </w:r>
      <w:r>
        <w:rPr>
          <w:lang w:val="ru"/>
        </w:rPr>
        <w:t xml:space="preserve">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pPr>
        <w:pStyle w:val="40"/>
        <w:keepNext w:val="0"/>
        <w:keepLines w:val="0"/>
        <w:widowControl/>
        <w:suppressLineNumbers w:val="0"/>
      </w:pPr>
      <w:r>
        <w:rPr>
          <w:lang w:val="ru"/>
        </w:rPr>
        <w:fldChar w:fldCharType="begin"/>
      </w:r>
      <w:r>
        <w:rPr>
          <w:lang w:val="ru"/>
        </w:rPr>
        <w:instrText xml:space="preserve"> HYPERLINK "" \l "a4808" \o "+" </w:instrText>
      </w:r>
      <w:r>
        <w:rPr>
          <w:lang w:val="ru"/>
        </w:rPr>
        <w:fldChar w:fldCharType="separate"/>
      </w:r>
      <w:r>
        <w:rPr>
          <w:rStyle w:val="5"/>
          <w:i/>
          <w:iCs/>
          <w:lang w:val="ru"/>
        </w:rPr>
        <w:t>Статья 329.</w:t>
      </w:r>
      <w:r>
        <w:rPr>
          <w:lang w:val="ru"/>
        </w:rPr>
        <w:fldChar w:fldCharType="end"/>
      </w:r>
      <w:r>
        <w:rPr>
          <w:lang w:val="ru"/>
        </w:rPr>
        <w:t xml:space="preserve"> Незаконные посев и (или) выращивание растений либо грибов, содержащих наркотические средства или психотропные вещества</w:t>
      </w:r>
    </w:p>
    <w:p>
      <w:pPr>
        <w:pStyle w:val="40"/>
        <w:keepNext w:val="0"/>
        <w:keepLines w:val="0"/>
        <w:widowControl/>
        <w:suppressLineNumbers w:val="0"/>
      </w:pPr>
      <w:r>
        <w:rPr>
          <w:lang w:val="ru"/>
        </w:rPr>
        <w:fldChar w:fldCharType="begin"/>
      </w:r>
      <w:r>
        <w:rPr>
          <w:lang w:val="ru"/>
        </w:rPr>
        <w:instrText xml:space="preserve"> HYPERLINK "" \l "a4076" \o "+" </w:instrText>
      </w:r>
      <w:r>
        <w:rPr>
          <w:lang w:val="ru"/>
        </w:rPr>
        <w:fldChar w:fldCharType="separate"/>
      </w:r>
      <w:r>
        <w:rPr>
          <w:rStyle w:val="5"/>
          <w:i/>
          <w:iCs/>
          <w:lang w:val="ru"/>
        </w:rPr>
        <w:t>Статья 330.</w:t>
      </w:r>
      <w:r>
        <w:rPr>
          <w:lang w:val="ru"/>
        </w:rPr>
        <w:fldChar w:fldCharType="end"/>
      </w:r>
      <w:r>
        <w:rPr>
          <w:lang w:val="ru"/>
        </w:rPr>
        <w:t xml:space="preserve"> Нарушение правил обращения с наркотическими средствами, психотропными веществами, их прекурсорами и аналогами</w:t>
      </w:r>
    </w:p>
    <w:p>
      <w:pPr>
        <w:pStyle w:val="40"/>
        <w:keepNext w:val="0"/>
        <w:keepLines w:val="0"/>
        <w:widowControl/>
        <w:suppressLineNumbers w:val="0"/>
      </w:pPr>
      <w:r>
        <w:rPr>
          <w:lang w:val="ru"/>
        </w:rPr>
        <w:fldChar w:fldCharType="begin"/>
      </w:r>
      <w:r>
        <w:rPr>
          <w:lang w:val="ru"/>
        </w:rPr>
        <w:instrText xml:space="preserve"> HYPERLINK "" \l "a1058" \o "+" </w:instrText>
      </w:r>
      <w:r>
        <w:rPr>
          <w:lang w:val="ru"/>
        </w:rPr>
        <w:fldChar w:fldCharType="separate"/>
      </w:r>
      <w:r>
        <w:rPr>
          <w:rStyle w:val="5"/>
          <w:i/>
          <w:iCs/>
          <w:lang w:val="ru"/>
        </w:rPr>
        <w:t>Статья 331.</w:t>
      </w:r>
      <w:r>
        <w:rPr>
          <w:lang w:val="ru"/>
        </w:rPr>
        <w:fldChar w:fldCharType="end"/>
      </w:r>
      <w:r>
        <w:rPr>
          <w:lang w:val="ru"/>
        </w:rPr>
        <w:t xml:space="preserve"> Склонение к потреблению наркотических средств, психотропных веществ или их аналогов</w:t>
      </w:r>
    </w:p>
    <w:p>
      <w:pPr>
        <w:pStyle w:val="40"/>
        <w:keepNext w:val="0"/>
        <w:keepLines w:val="0"/>
        <w:widowControl/>
        <w:suppressLineNumbers w:val="0"/>
      </w:pPr>
      <w:r>
        <w:rPr>
          <w:lang w:val="ru"/>
        </w:rPr>
        <w:fldChar w:fldCharType="begin"/>
      </w:r>
      <w:r>
        <w:rPr>
          <w:lang w:val="ru"/>
        </w:rPr>
        <w:instrText xml:space="preserve"> HYPERLINK "" \l "a4890" \o "+" </w:instrText>
      </w:r>
      <w:r>
        <w:rPr>
          <w:lang w:val="ru"/>
        </w:rPr>
        <w:fldChar w:fldCharType="separate"/>
      </w:r>
      <w:r>
        <w:rPr>
          <w:rStyle w:val="5"/>
          <w:i/>
          <w:iCs/>
          <w:lang w:val="ru"/>
        </w:rPr>
        <w:t>Статья 331</w:t>
      </w:r>
      <w:r>
        <w:rPr>
          <w:rStyle w:val="5"/>
          <w:i/>
          <w:iCs/>
          <w:vertAlign w:val="superscript"/>
          <w:lang w:val="ru"/>
        </w:rPr>
        <w:t>1</w:t>
      </w:r>
      <w:r>
        <w:rPr>
          <w:rStyle w:val="5"/>
          <w:i/>
          <w:iCs/>
          <w:lang w:val="ru"/>
        </w:rPr>
        <w:t>.</w:t>
      </w:r>
      <w:r>
        <w:rPr>
          <w:lang w:val="ru"/>
        </w:rPr>
        <w:fldChar w:fldCharType="end"/>
      </w:r>
      <w:r>
        <w:rPr>
          <w:lang w:val="ru"/>
        </w:rPr>
        <w:t xml:space="preserve"> Склонение спортсмена к использованию вещества и (или) метода, включенных в Республиканский перечень запрещенных в спорте веществ и методов</w:t>
      </w:r>
    </w:p>
    <w:p>
      <w:pPr>
        <w:pStyle w:val="40"/>
        <w:keepNext w:val="0"/>
        <w:keepLines w:val="0"/>
        <w:widowControl/>
        <w:suppressLineNumbers w:val="0"/>
      </w:pPr>
      <w:r>
        <w:rPr>
          <w:lang w:val="ru"/>
        </w:rPr>
        <w:fldChar w:fldCharType="begin"/>
      </w:r>
      <w:r>
        <w:rPr>
          <w:lang w:val="ru"/>
        </w:rPr>
        <w:instrText xml:space="preserve"> HYPERLINK "" \l "a4891" \o "+" </w:instrText>
      </w:r>
      <w:r>
        <w:rPr>
          <w:lang w:val="ru"/>
        </w:rPr>
        <w:fldChar w:fldCharType="separate"/>
      </w:r>
      <w:r>
        <w:rPr>
          <w:rStyle w:val="5"/>
          <w:i/>
          <w:iCs/>
          <w:lang w:val="ru"/>
        </w:rPr>
        <w:t>Статья 331</w:t>
      </w:r>
      <w:r>
        <w:rPr>
          <w:rStyle w:val="5"/>
          <w:i/>
          <w:iCs/>
          <w:vertAlign w:val="superscript"/>
          <w:lang w:val="ru"/>
        </w:rPr>
        <w:t>2</w:t>
      </w:r>
      <w:r>
        <w:rPr>
          <w:rStyle w:val="5"/>
          <w:i/>
          <w:iCs/>
          <w:lang w:val="ru"/>
        </w:rPr>
        <w:t>.</w:t>
      </w:r>
      <w:r>
        <w:rPr>
          <w:lang w:val="ru"/>
        </w:rPr>
        <w:fldChar w:fldCharType="end"/>
      </w:r>
      <w:r>
        <w:rPr>
          <w:lang w:val="ru"/>
        </w:rPr>
        <w:t xml:space="preserve"> Умышленное использование в отношении спортсмена вещества и (или) метода, включенных в Республиканский перечень запрещенных в спорте веществ и методов</w:t>
      </w:r>
    </w:p>
    <w:p>
      <w:pPr>
        <w:pStyle w:val="40"/>
        <w:keepNext w:val="0"/>
        <w:keepLines w:val="0"/>
        <w:widowControl/>
        <w:suppressLineNumbers w:val="0"/>
      </w:pPr>
      <w:r>
        <w:rPr>
          <w:lang w:val="ru"/>
        </w:rPr>
        <w:fldChar w:fldCharType="begin"/>
      </w:r>
      <w:r>
        <w:rPr>
          <w:lang w:val="ru"/>
        </w:rPr>
        <w:instrText xml:space="preserve"> HYPERLINK "" \l "a4364" \o "+" </w:instrText>
      </w:r>
      <w:r>
        <w:rPr>
          <w:lang w:val="ru"/>
        </w:rPr>
        <w:fldChar w:fldCharType="separate"/>
      </w:r>
      <w:r>
        <w:rPr>
          <w:rStyle w:val="5"/>
          <w:i/>
          <w:iCs/>
          <w:lang w:val="ru"/>
        </w:rPr>
        <w:t>Статья 332.</w:t>
      </w:r>
      <w:r>
        <w:rPr>
          <w:lang w:val="ru"/>
        </w:rPr>
        <w:fldChar w:fldCharType="end"/>
      </w:r>
      <w:r>
        <w:rPr>
          <w:lang w:val="ru"/>
        </w:rPr>
        <w:t xml:space="preserve">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pPr>
        <w:pStyle w:val="40"/>
        <w:keepNext w:val="0"/>
        <w:keepLines w:val="0"/>
        <w:widowControl/>
        <w:suppressLineNumbers w:val="0"/>
      </w:pPr>
      <w:r>
        <w:rPr>
          <w:lang w:val="ru"/>
        </w:rPr>
        <w:fldChar w:fldCharType="begin"/>
      </w:r>
      <w:r>
        <w:rPr>
          <w:lang w:val="ru"/>
        </w:rPr>
        <w:instrText xml:space="preserve"> HYPERLINK "" \l "a1060" \o "+" </w:instrText>
      </w:r>
      <w:r>
        <w:rPr>
          <w:lang w:val="ru"/>
        </w:rPr>
        <w:fldChar w:fldCharType="separate"/>
      </w:r>
      <w:r>
        <w:rPr>
          <w:rStyle w:val="5"/>
          <w:i/>
          <w:iCs/>
          <w:lang w:val="ru"/>
        </w:rPr>
        <w:t>Статья 333.</w:t>
      </w:r>
      <w:r>
        <w:rPr>
          <w:lang w:val="ru"/>
        </w:rPr>
        <w:fldChar w:fldCharType="end"/>
      </w:r>
      <w:r>
        <w:rPr>
          <w:lang w:val="ru"/>
        </w:rPr>
        <w:t xml:space="preserve"> Незаконный оборот сильнодействующих или ядовитых веществ</w:t>
      </w:r>
    </w:p>
    <w:p>
      <w:pPr>
        <w:pStyle w:val="40"/>
        <w:keepNext w:val="0"/>
        <w:keepLines w:val="0"/>
        <w:widowControl/>
        <w:suppressLineNumbers w:val="0"/>
      </w:pPr>
      <w:r>
        <w:rPr>
          <w:lang w:val="ru"/>
        </w:rPr>
        <w:fldChar w:fldCharType="begin"/>
      </w:r>
      <w:r>
        <w:rPr>
          <w:lang w:val="ru"/>
        </w:rPr>
        <w:instrText xml:space="preserve"> HYPERLINK "" \l "a4447" \o "+" </w:instrText>
      </w:r>
      <w:r>
        <w:rPr>
          <w:lang w:val="ru"/>
        </w:rPr>
        <w:fldChar w:fldCharType="separate"/>
      </w:r>
      <w:r>
        <w:rPr>
          <w:rStyle w:val="5"/>
          <w:i/>
          <w:iCs/>
          <w:lang w:val="ru"/>
        </w:rPr>
        <w:t>Статья 333</w:t>
      </w:r>
      <w:r>
        <w:rPr>
          <w:rStyle w:val="5"/>
          <w:i/>
          <w:iCs/>
          <w:vertAlign w:val="superscript"/>
          <w:lang w:val="ru"/>
        </w:rPr>
        <w:t>1</w:t>
      </w:r>
      <w:r>
        <w:rPr>
          <w:rStyle w:val="5"/>
          <w:i/>
          <w:iCs/>
          <w:lang w:val="ru"/>
        </w:rPr>
        <w:t>.</w:t>
      </w:r>
      <w:r>
        <w:rPr>
          <w:lang w:val="ru"/>
        </w:rPr>
        <w:fldChar w:fldCharType="end"/>
      </w:r>
      <w:r>
        <w:rPr>
          <w:lang w:val="ru"/>
        </w:rPr>
        <w:t xml:space="preserve"> 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боеприпасов, взрывчатых веществ, взрывных устройств, оружия массового поражения или средств его доставки, а также иных видов вооружения и военной техники</w:t>
      </w:r>
    </w:p>
    <w:p>
      <w:pPr>
        <w:pStyle w:val="40"/>
        <w:keepNext w:val="0"/>
        <w:keepLines w:val="0"/>
        <w:widowControl/>
        <w:suppressLineNumbers w:val="0"/>
      </w:pPr>
      <w:r>
        <w:rPr>
          <w:lang w:val="ru"/>
        </w:rPr>
        <w:fldChar w:fldCharType="begin"/>
      </w:r>
      <w:r>
        <w:rPr>
          <w:lang w:val="ru"/>
        </w:rPr>
        <w:instrText xml:space="preserve"> HYPERLINK "" \l "a1061" \o "+" </w:instrText>
      </w:r>
      <w:r>
        <w:rPr>
          <w:lang w:val="ru"/>
        </w:rPr>
        <w:fldChar w:fldCharType="separate"/>
      </w:r>
      <w:r>
        <w:rPr>
          <w:rStyle w:val="5"/>
          <w:i/>
          <w:iCs/>
          <w:lang w:val="ru"/>
        </w:rPr>
        <w:t>Статья 334.</w:t>
      </w:r>
      <w:r>
        <w:rPr>
          <w:lang w:val="ru"/>
        </w:rPr>
        <w:fldChar w:fldCharType="end"/>
      </w:r>
      <w:r>
        <w:rPr>
          <w:lang w:val="ru"/>
        </w:rPr>
        <w:t xml:space="preserve"> Нарушение правил обращения с сильнодействующими и ядовитыми веществами</w:t>
      </w:r>
    </w:p>
    <w:p>
      <w:pPr>
        <w:pStyle w:val="40"/>
        <w:keepNext w:val="0"/>
        <w:keepLines w:val="0"/>
        <w:widowControl/>
        <w:suppressLineNumbers w:val="0"/>
      </w:pPr>
      <w:r>
        <w:rPr>
          <w:lang w:val="ru"/>
        </w:rPr>
        <w:fldChar w:fldCharType="begin"/>
      </w:r>
      <w:r>
        <w:rPr>
          <w:lang w:val="ru"/>
        </w:rPr>
        <w:instrText xml:space="preserve"> HYPERLINK "" \l "a1062" \o "+" </w:instrText>
      </w:r>
      <w:r>
        <w:rPr>
          <w:lang w:val="ru"/>
        </w:rPr>
        <w:fldChar w:fldCharType="separate"/>
      </w:r>
      <w:r>
        <w:rPr>
          <w:rStyle w:val="5"/>
          <w:i/>
          <w:iCs/>
          <w:lang w:val="ru"/>
        </w:rPr>
        <w:t>Статья 335.</w:t>
      </w:r>
      <w:r>
        <w:rPr>
          <w:lang w:val="ru"/>
        </w:rPr>
        <w:fldChar w:fldCharType="end"/>
      </w:r>
      <w:r>
        <w:rPr>
          <w:lang w:val="ru"/>
        </w:rPr>
        <w:t xml:space="preserve"> Незаконное врачевание</w:t>
      </w:r>
    </w:p>
    <w:p>
      <w:pPr>
        <w:pStyle w:val="40"/>
        <w:keepNext w:val="0"/>
        <w:keepLines w:val="0"/>
        <w:widowControl/>
        <w:suppressLineNumbers w:val="0"/>
      </w:pPr>
      <w:r>
        <w:rPr>
          <w:lang w:val="ru"/>
        </w:rPr>
        <w:fldChar w:fldCharType="begin"/>
      </w:r>
      <w:r>
        <w:rPr>
          <w:lang w:val="ru"/>
        </w:rPr>
        <w:instrText xml:space="preserve"> HYPERLINK "" \l "a4491" \o "+" </w:instrText>
      </w:r>
      <w:r>
        <w:rPr>
          <w:lang w:val="ru"/>
        </w:rPr>
        <w:fldChar w:fldCharType="separate"/>
      </w:r>
      <w:r>
        <w:rPr>
          <w:rStyle w:val="5"/>
          <w:i/>
          <w:iCs/>
          <w:lang w:val="ru"/>
        </w:rPr>
        <w:t>Статья 336.</w:t>
      </w:r>
      <w:r>
        <w:rPr>
          <w:lang w:val="ru"/>
        </w:rPr>
        <w:fldChar w:fldCharType="end"/>
      </w:r>
      <w:r>
        <w:rPr>
          <w:lang w:val="ru"/>
        </w:rPr>
        <w:t xml:space="preserve"> Нарушение санитарно-эпидемиологических, гигиенических требований и процедур, установленных техническими регламентами, санитарных норм и правил, гигиенических нормативов</w:t>
      </w:r>
    </w:p>
    <w:p>
      <w:pPr>
        <w:pStyle w:val="40"/>
        <w:keepNext w:val="0"/>
        <w:keepLines w:val="0"/>
        <w:widowControl/>
        <w:suppressLineNumbers w:val="0"/>
      </w:pPr>
      <w:r>
        <w:rPr>
          <w:lang w:val="ru"/>
        </w:rPr>
        <w:fldChar w:fldCharType="begin"/>
      </w:r>
      <w:r>
        <w:rPr>
          <w:lang w:val="ru"/>
        </w:rPr>
        <w:instrText xml:space="preserve"> HYPERLINK "" \l "a1064" \o "+" </w:instrText>
      </w:r>
      <w:r>
        <w:rPr>
          <w:lang w:val="ru"/>
        </w:rPr>
        <w:fldChar w:fldCharType="separate"/>
      </w:r>
      <w:r>
        <w:rPr>
          <w:rStyle w:val="5"/>
          <w:i/>
          <w:iCs/>
          <w:lang w:val="ru"/>
        </w:rPr>
        <w:t>Статья 337.</w:t>
      </w:r>
      <w:r>
        <w:rPr>
          <w:lang w:val="ru"/>
        </w:rPr>
        <w:fldChar w:fldCharType="end"/>
      </w:r>
      <w:r>
        <w:rPr>
          <w:lang w:val="ru"/>
        </w:rPr>
        <w:t xml:space="preserve"> Выпуск либо реализация недоброкачественной продукции</w:t>
      </w:r>
    </w:p>
    <w:p>
      <w:pPr>
        <w:pStyle w:val="40"/>
        <w:keepNext w:val="0"/>
        <w:keepLines w:val="0"/>
        <w:widowControl/>
        <w:suppressLineNumbers w:val="0"/>
      </w:pPr>
      <w:r>
        <w:rPr>
          <w:lang w:val="ru"/>
        </w:rPr>
        <w:fldChar w:fldCharType="begin"/>
      </w:r>
      <w:r>
        <w:rPr>
          <w:lang w:val="ru"/>
        </w:rPr>
        <w:instrText xml:space="preserve"> HYPERLINK "" \l "a1065" \o "+" </w:instrText>
      </w:r>
      <w:r>
        <w:rPr>
          <w:lang w:val="ru"/>
        </w:rPr>
        <w:fldChar w:fldCharType="separate"/>
      </w:r>
      <w:r>
        <w:rPr>
          <w:rStyle w:val="5"/>
          <w:i/>
          <w:iCs/>
          <w:lang w:val="ru"/>
        </w:rPr>
        <w:t>Статья 338.</w:t>
      </w:r>
      <w:r>
        <w:rPr>
          <w:lang w:val="ru"/>
        </w:rPr>
        <w:fldChar w:fldCharType="end"/>
      </w:r>
      <w:r>
        <w:rPr>
          <w:lang w:val="ru"/>
        </w:rPr>
        <w:t xml:space="preserve"> Выполнение работ либо оказание услуг, не отвечающих требованиям безопасности</w:t>
      </w:r>
    </w:p>
    <w:p>
      <w:pPr>
        <w:pStyle w:val="40"/>
        <w:keepNext w:val="0"/>
        <w:keepLines w:val="0"/>
        <w:widowControl/>
        <w:suppressLineNumbers w:val="0"/>
      </w:pPr>
      <w:r>
        <w:rPr>
          <w:lang w:val="ru"/>
        </w:rPr>
        <w:fldChar w:fldCharType="begin"/>
      </w:r>
      <w:r>
        <w:rPr>
          <w:lang w:val="ru"/>
        </w:rPr>
        <w:instrText xml:space="preserve"> HYPERLINK "" \l "a5058" \o "+" </w:instrText>
      </w:r>
      <w:r>
        <w:rPr>
          <w:lang w:val="ru"/>
        </w:rPr>
        <w:fldChar w:fldCharType="separate"/>
      </w:r>
      <w:r>
        <w:rPr>
          <w:rStyle w:val="5"/>
          <w:i/>
          <w:iCs/>
          <w:lang w:val="ru"/>
        </w:rPr>
        <w:t>Статья 338</w:t>
      </w:r>
      <w:r>
        <w:rPr>
          <w:rStyle w:val="5"/>
          <w:i/>
          <w:iCs/>
          <w:vertAlign w:val="superscript"/>
          <w:lang w:val="ru"/>
        </w:rPr>
        <w:t>1</w:t>
      </w:r>
      <w:r>
        <w:rPr>
          <w:rStyle w:val="5"/>
          <w:i/>
          <w:iCs/>
          <w:lang w:val="ru"/>
        </w:rPr>
        <w:t>.</w:t>
      </w:r>
      <w:r>
        <w:rPr>
          <w:lang w:val="ru"/>
        </w:rPr>
        <w:fldChar w:fldCharType="end"/>
      </w:r>
      <w:r>
        <w:rPr>
          <w:lang w:val="ru"/>
        </w:rPr>
        <w:t xml:space="preserve"> Подделка документов качества, маркировки, упаковки лекарственных средств и (или) медицинских изделий, вспомогательных веществ, частей, материалов, аксессуаров</w:t>
      </w:r>
    </w:p>
    <w:p>
      <w:pPr>
        <w:pStyle w:val="40"/>
        <w:keepNext w:val="0"/>
        <w:keepLines w:val="0"/>
        <w:widowControl/>
        <w:suppressLineNumbers w:val="0"/>
      </w:pPr>
      <w:r>
        <w:rPr>
          <w:lang w:val="ru"/>
        </w:rPr>
        <w:fldChar w:fldCharType="begin"/>
      </w:r>
      <w:r>
        <w:rPr>
          <w:lang w:val="ru"/>
        </w:rPr>
        <w:instrText xml:space="preserve"> HYPERLINK "" \l "a5059" \o "+" </w:instrText>
      </w:r>
      <w:r>
        <w:rPr>
          <w:lang w:val="ru"/>
        </w:rPr>
        <w:fldChar w:fldCharType="separate"/>
      </w:r>
      <w:r>
        <w:rPr>
          <w:rStyle w:val="5"/>
          <w:i/>
          <w:iCs/>
          <w:lang w:val="ru"/>
        </w:rPr>
        <w:t>Статья 338</w:t>
      </w:r>
      <w:r>
        <w:rPr>
          <w:rStyle w:val="5"/>
          <w:i/>
          <w:iCs/>
          <w:vertAlign w:val="superscript"/>
          <w:lang w:val="ru"/>
        </w:rPr>
        <w:t>2</w:t>
      </w:r>
      <w:r>
        <w:rPr>
          <w:rStyle w:val="5"/>
          <w:i/>
          <w:iCs/>
          <w:lang w:val="ru"/>
        </w:rPr>
        <w:t>.</w:t>
      </w:r>
      <w:r>
        <w:rPr>
          <w:lang w:val="ru"/>
        </w:rPr>
        <w:fldChar w:fldCharType="end"/>
      </w:r>
      <w:r>
        <w:rPr>
          <w:lang w:val="ru"/>
        </w:rPr>
        <w:t xml:space="preserve"> Производство, ввоз в Республику Беларусь, хранение или сбыт фальсифицированных, некачественных, незарегистрированных лекарственных средств и (или) медицинских изделий</w:t>
      </w:r>
    </w:p>
    <w:p>
      <w:pPr>
        <w:pStyle w:val="40"/>
        <w:keepNext w:val="0"/>
        <w:keepLines w:val="0"/>
        <w:widowControl/>
        <w:suppressLineNumbers w:val="0"/>
      </w:pPr>
      <w:r>
        <w:rPr>
          <w:lang w:val="ru"/>
        </w:rPr>
        <w:fldChar w:fldCharType="begin"/>
      </w:r>
      <w:r>
        <w:rPr>
          <w:lang w:val="ru"/>
        </w:rPr>
        <w:instrText xml:space="preserve"> HYPERLINK "" \l "a2684" \o "+" </w:instrText>
      </w:r>
      <w:r>
        <w:rPr>
          <w:lang w:val="ru"/>
        </w:rPr>
        <w:fldChar w:fldCharType="separate"/>
      </w:r>
      <w:r>
        <w:rPr>
          <w:rStyle w:val="5"/>
          <w:b/>
          <w:bCs/>
          <w:lang w:val="ru"/>
        </w:rPr>
        <w:t>РАЗДЕЛ XI</w:t>
      </w:r>
      <w:r>
        <w:rPr>
          <w:rStyle w:val="5"/>
          <w:lang w:val="ru"/>
        </w:rPr>
        <w:t>.</w:t>
      </w:r>
      <w:r>
        <w:rPr>
          <w:lang w:val="ru"/>
        </w:rPr>
        <w:fldChar w:fldCharType="end"/>
      </w:r>
      <w:r>
        <w:rPr>
          <w:b/>
          <w:bCs/>
          <w:lang w:val="ru"/>
        </w:rPr>
        <w:t xml:space="preserve"> ПРЕСТУПЛЕHИЯ ПРОТИВ ОБЩЕСТВЕHHОГО ПОРЯДКА И ОБЩЕСТВЕHHОЙ HРАВСТВЕHHОСТИ</w:t>
      </w:r>
    </w:p>
    <w:p>
      <w:pPr>
        <w:pStyle w:val="40"/>
        <w:keepNext w:val="0"/>
        <w:keepLines w:val="0"/>
        <w:widowControl/>
        <w:suppressLineNumbers w:val="0"/>
      </w:pPr>
      <w:r>
        <w:rPr>
          <w:lang w:val="ru"/>
        </w:rPr>
        <w:fldChar w:fldCharType="begin"/>
      </w:r>
      <w:r>
        <w:rPr>
          <w:lang w:val="ru"/>
        </w:rPr>
        <w:instrText xml:space="preserve"> HYPERLINK "" \l "a195" \o "+" </w:instrText>
      </w:r>
      <w:r>
        <w:rPr>
          <w:lang w:val="ru"/>
        </w:rPr>
        <w:fldChar w:fldCharType="separate"/>
      </w:r>
      <w:r>
        <w:rPr>
          <w:rStyle w:val="5"/>
          <w:b/>
          <w:bCs/>
          <w:lang w:val="ru"/>
        </w:rPr>
        <w:t>ГЛАВА 30</w:t>
      </w:r>
      <w:r>
        <w:rPr>
          <w:rStyle w:val="5"/>
          <w:lang w:val="ru"/>
        </w:rPr>
        <w:t>.</w:t>
      </w:r>
      <w:r>
        <w:rPr>
          <w:lang w:val="ru"/>
        </w:rPr>
        <w:fldChar w:fldCharType="end"/>
      </w:r>
      <w:r>
        <w:rPr>
          <w:b/>
          <w:bCs/>
          <w:lang w:val="ru"/>
        </w:rPr>
        <w:t xml:space="preserve"> Преступления против общественного порядка и общественной нравственности</w:t>
      </w:r>
    </w:p>
    <w:p>
      <w:pPr>
        <w:pStyle w:val="40"/>
        <w:keepNext w:val="0"/>
        <w:keepLines w:val="0"/>
        <w:widowControl/>
        <w:suppressLineNumbers w:val="0"/>
      </w:pPr>
      <w:r>
        <w:rPr>
          <w:lang w:val="ru"/>
        </w:rPr>
        <w:fldChar w:fldCharType="begin"/>
      </w:r>
      <w:r>
        <w:rPr>
          <w:lang w:val="ru"/>
        </w:rPr>
        <w:instrText xml:space="preserve"> HYPERLINK "" \l "a1066" \o "+" </w:instrText>
      </w:r>
      <w:r>
        <w:rPr>
          <w:lang w:val="ru"/>
        </w:rPr>
        <w:fldChar w:fldCharType="separate"/>
      </w:r>
      <w:r>
        <w:rPr>
          <w:rStyle w:val="5"/>
          <w:i/>
          <w:iCs/>
          <w:lang w:val="ru"/>
        </w:rPr>
        <w:t>Статья 339.</w:t>
      </w:r>
      <w:r>
        <w:rPr>
          <w:lang w:val="ru"/>
        </w:rPr>
        <w:fldChar w:fldCharType="end"/>
      </w:r>
      <w:r>
        <w:rPr>
          <w:lang w:val="ru"/>
        </w:rPr>
        <w:t xml:space="preserve"> Хулиганство</w:t>
      </w:r>
    </w:p>
    <w:p>
      <w:pPr>
        <w:pStyle w:val="40"/>
        <w:keepNext w:val="0"/>
        <w:keepLines w:val="0"/>
        <w:widowControl/>
        <w:suppressLineNumbers w:val="0"/>
      </w:pPr>
      <w:r>
        <w:rPr>
          <w:lang w:val="ru"/>
        </w:rPr>
        <w:fldChar w:fldCharType="begin"/>
      </w:r>
      <w:r>
        <w:rPr>
          <w:lang w:val="ru"/>
        </w:rPr>
        <w:instrText xml:space="preserve"> HYPERLINK "" \l "a4348" \o "+" </w:instrText>
      </w:r>
      <w:r>
        <w:rPr>
          <w:lang w:val="ru"/>
        </w:rPr>
        <w:fldChar w:fldCharType="separate"/>
      </w:r>
      <w:r>
        <w:rPr>
          <w:rStyle w:val="5"/>
          <w:i/>
          <w:iCs/>
          <w:lang w:val="ru"/>
        </w:rPr>
        <w:t>Статья 339</w:t>
      </w:r>
      <w:r>
        <w:rPr>
          <w:rStyle w:val="5"/>
          <w:i/>
          <w:iCs/>
          <w:vertAlign w:val="superscript"/>
          <w:lang w:val="ru"/>
        </w:rPr>
        <w:t>1</w:t>
      </w:r>
      <w:r>
        <w:rPr>
          <w:rStyle w:val="5"/>
          <w:i/>
          <w:iCs/>
          <w:lang w:val="ru"/>
        </w:rPr>
        <w:t>.</w:t>
      </w:r>
      <w:r>
        <w:rPr>
          <w:lang w:val="ru"/>
        </w:rPr>
        <w:fldChar w:fldCharType="end"/>
      </w:r>
      <w:r>
        <w:rPr>
          <w:lang w:val="ru"/>
        </w:rPr>
        <w:t xml:space="preserve"> Жестокое обращение с животным</w:t>
      </w:r>
    </w:p>
    <w:p>
      <w:pPr>
        <w:pStyle w:val="40"/>
        <w:keepNext w:val="0"/>
        <w:keepLines w:val="0"/>
        <w:widowControl/>
        <w:suppressLineNumbers w:val="0"/>
      </w:pPr>
      <w:r>
        <w:rPr>
          <w:lang w:val="ru"/>
        </w:rPr>
        <w:fldChar w:fldCharType="begin"/>
      </w:r>
      <w:r>
        <w:rPr>
          <w:lang w:val="ru"/>
        </w:rPr>
        <w:instrText xml:space="preserve"> HYPERLINK "" \l "a232" \o "+" </w:instrText>
      </w:r>
      <w:r>
        <w:rPr>
          <w:lang w:val="ru"/>
        </w:rPr>
        <w:fldChar w:fldCharType="separate"/>
      </w:r>
      <w:r>
        <w:rPr>
          <w:rStyle w:val="5"/>
          <w:i/>
          <w:iCs/>
          <w:lang w:val="ru"/>
        </w:rPr>
        <w:t>Статья 340.</w:t>
      </w:r>
      <w:r>
        <w:rPr>
          <w:lang w:val="ru"/>
        </w:rPr>
        <w:fldChar w:fldCharType="end"/>
      </w:r>
      <w:r>
        <w:rPr>
          <w:lang w:val="ru"/>
        </w:rPr>
        <w:t xml:space="preserve"> Заведомо ложное сообщение об опасности</w:t>
      </w:r>
    </w:p>
    <w:p>
      <w:pPr>
        <w:pStyle w:val="40"/>
        <w:keepNext w:val="0"/>
        <w:keepLines w:val="0"/>
        <w:widowControl/>
        <w:suppressLineNumbers w:val="0"/>
      </w:pPr>
      <w:r>
        <w:rPr>
          <w:lang w:val="ru"/>
        </w:rPr>
        <w:fldChar w:fldCharType="begin"/>
      </w:r>
      <w:r>
        <w:rPr>
          <w:lang w:val="ru"/>
        </w:rPr>
        <w:instrText xml:space="preserve"> HYPERLINK "" \l "a233" \o "+" </w:instrText>
      </w:r>
      <w:r>
        <w:rPr>
          <w:lang w:val="ru"/>
        </w:rPr>
        <w:fldChar w:fldCharType="separate"/>
      </w:r>
      <w:r>
        <w:rPr>
          <w:rStyle w:val="5"/>
          <w:i/>
          <w:iCs/>
          <w:lang w:val="ru"/>
        </w:rPr>
        <w:t>Статья 341.</w:t>
      </w:r>
      <w:r>
        <w:rPr>
          <w:lang w:val="ru"/>
        </w:rPr>
        <w:fldChar w:fldCharType="end"/>
      </w:r>
      <w:r>
        <w:rPr>
          <w:lang w:val="ru"/>
        </w:rPr>
        <w:t xml:space="preserve"> Осквернение сооружений и порча имущества</w:t>
      </w:r>
    </w:p>
    <w:p>
      <w:pPr>
        <w:pStyle w:val="40"/>
        <w:keepNext w:val="0"/>
        <w:keepLines w:val="0"/>
        <w:widowControl/>
        <w:suppressLineNumbers w:val="0"/>
      </w:pPr>
      <w:r>
        <w:rPr>
          <w:lang w:val="ru"/>
        </w:rPr>
        <w:fldChar w:fldCharType="begin"/>
      </w:r>
      <w:r>
        <w:rPr>
          <w:lang w:val="ru"/>
        </w:rPr>
        <w:instrText xml:space="preserve"> HYPERLINK "" \l "a5060" \o "+" </w:instrText>
      </w:r>
      <w:r>
        <w:rPr>
          <w:lang w:val="ru"/>
        </w:rPr>
        <w:fldChar w:fldCharType="separate"/>
      </w:r>
      <w:r>
        <w:rPr>
          <w:rStyle w:val="5"/>
          <w:i/>
          <w:iCs/>
          <w:lang w:val="ru"/>
        </w:rPr>
        <w:t>Статья 341</w:t>
      </w:r>
      <w:r>
        <w:rPr>
          <w:rStyle w:val="5"/>
          <w:i/>
          <w:iCs/>
          <w:vertAlign w:val="superscript"/>
          <w:lang w:val="ru"/>
        </w:rPr>
        <w:t>1</w:t>
      </w:r>
      <w:r>
        <w:rPr>
          <w:rStyle w:val="5"/>
          <w:i/>
          <w:iCs/>
          <w:lang w:val="ru"/>
        </w:rPr>
        <w:t>.</w:t>
      </w:r>
      <w:r>
        <w:rPr>
          <w:lang w:val="ru"/>
        </w:rPr>
        <w:fldChar w:fldCharType="end"/>
      </w:r>
      <w:r>
        <w:rPr>
          <w:lang w:val="ru"/>
        </w:rPr>
        <w:t xml:space="preserve"> Пропаганда или публичное демонстрирование, изготовление, распространение нацистской символики или атрибутики</w:t>
      </w:r>
    </w:p>
    <w:p>
      <w:pPr>
        <w:pStyle w:val="40"/>
        <w:keepNext w:val="0"/>
        <w:keepLines w:val="0"/>
        <w:widowControl/>
        <w:suppressLineNumbers w:val="0"/>
      </w:pPr>
      <w:r>
        <w:rPr>
          <w:lang w:val="ru"/>
        </w:rPr>
        <w:fldChar w:fldCharType="begin"/>
      </w:r>
      <w:r>
        <w:rPr>
          <w:lang w:val="ru"/>
        </w:rPr>
        <w:instrText xml:space="preserve"> HYPERLINK "" \l "a1069" \o "+" </w:instrText>
      </w:r>
      <w:r>
        <w:rPr>
          <w:lang w:val="ru"/>
        </w:rPr>
        <w:fldChar w:fldCharType="separate"/>
      </w:r>
      <w:r>
        <w:rPr>
          <w:rStyle w:val="5"/>
          <w:i/>
          <w:iCs/>
          <w:lang w:val="ru"/>
        </w:rPr>
        <w:t>Статья 342.</w:t>
      </w:r>
      <w:r>
        <w:rPr>
          <w:lang w:val="ru"/>
        </w:rPr>
        <w:fldChar w:fldCharType="end"/>
      </w:r>
      <w:r>
        <w:rPr>
          <w:lang w:val="ru"/>
        </w:rPr>
        <w:t xml:space="preserve"> Организация и подготовка действий, грубо нарушающих общественный порядок, либо активное участие в них</w:t>
      </w:r>
    </w:p>
    <w:p>
      <w:pPr>
        <w:pStyle w:val="40"/>
        <w:keepNext w:val="0"/>
        <w:keepLines w:val="0"/>
        <w:widowControl/>
        <w:suppressLineNumbers w:val="0"/>
      </w:pPr>
      <w:r>
        <w:rPr>
          <w:lang w:val="ru"/>
        </w:rPr>
        <w:fldChar w:fldCharType="begin"/>
      </w:r>
      <w:r>
        <w:rPr>
          <w:lang w:val="ru"/>
        </w:rPr>
        <w:instrText xml:space="preserve"> HYPERLINK "" \l "a4809" \o "+" </w:instrText>
      </w:r>
      <w:r>
        <w:rPr>
          <w:lang w:val="ru"/>
        </w:rPr>
        <w:fldChar w:fldCharType="separate"/>
      </w:r>
      <w:r>
        <w:rPr>
          <w:rStyle w:val="5"/>
          <w:i/>
          <w:iCs/>
          <w:lang w:val="ru"/>
        </w:rPr>
        <w:t>Статья 342</w:t>
      </w:r>
      <w:r>
        <w:rPr>
          <w:rStyle w:val="5"/>
          <w:i/>
          <w:iCs/>
          <w:vertAlign w:val="superscript"/>
          <w:lang w:val="ru"/>
        </w:rPr>
        <w:t>1</w:t>
      </w:r>
      <w:r>
        <w:rPr>
          <w:rStyle w:val="5"/>
          <w:i/>
          <w:iCs/>
          <w:lang w:val="ru"/>
        </w:rPr>
        <w:t>.</w:t>
      </w:r>
      <w:r>
        <w:rPr>
          <w:lang w:val="ru"/>
        </w:rPr>
        <w:fldChar w:fldCharType="end"/>
      </w:r>
      <w:r>
        <w:rPr>
          <w:lang w:val="ru"/>
        </w:rPr>
        <w:t xml:space="preserve"> Пропаганда самоубийства</w:t>
      </w:r>
    </w:p>
    <w:p>
      <w:pPr>
        <w:pStyle w:val="40"/>
        <w:keepNext w:val="0"/>
        <w:keepLines w:val="0"/>
        <w:widowControl/>
        <w:suppressLineNumbers w:val="0"/>
      </w:pPr>
      <w:r>
        <w:rPr>
          <w:lang w:val="ru"/>
        </w:rPr>
        <w:fldChar w:fldCharType="begin"/>
      </w:r>
      <w:r>
        <w:rPr>
          <w:lang w:val="ru"/>
        </w:rPr>
        <w:instrText xml:space="preserve"> HYPERLINK "" \l "a5061" \o "+" </w:instrText>
      </w:r>
      <w:r>
        <w:rPr>
          <w:lang w:val="ru"/>
        </w:rPr>
        <w:fldChar w:fldCharType="separate"/>
      </w:r>
      <w:r>
        <w:rPr>
          <w:rStyle w:val="5"/>
          <w:i/>
          <w:iCs/>
          <w:lang w:val="ru"/>
        </w:rPr>
        <w:t>Статья 342</w:t>
      </w:r>
      <w:r>
        <w:rPr>
          <w:rStyle w:val="5"/>
          <w:i/>
          <w:iCs/>
          <w:vertAlign w:val="superscript"/>
          <w:lang w:val="ru"/>
        </w:rPr>
        <w:t>2</w:t>
      </w:r>
      <w:r>
        <w:rPr>
          <w:rStyle w:val="5"/>
          <w:i/>
          <w:iCs/>
          <w:lang w:val="ru"/>
        </w:rPr>
        <w:t>.</w:t>
      </w:r>
      <w:r>
        <w:rPr>
          <w:lang w:val="ru"/>
        </w:rPr>
        <w:fldChar w:fldCharType="end"/>
      </w:r>
      <w:r>
        <w:rPr>
          <w:lang w:val="ru"/>
        </w:rPr>
        <w:t xml:space="preserve"> Неоднократное нарушение порядка организации или проведения массовых мероприятий</w:t>
      </w:r>
    </w:p>
    <w:p>
      <w:pPr>
        <w:pStyle w:val="40"/>
        <w:keepNext w:val="0"/>
        <w:keepLines w:val="0"/>
        <w:widowControl/>
        <w:suppressLineNumbers w:val="0"/>
      </w:pPr>
      <w:r>
        <w:rPr>
          <w:lang w:val="ru"/>
        </w:rPr>
        <w:fldChar w:fldCharType="begin"/>
      </w:r>
      <w:r>
        <w:rPr>
          <w:lang w:val="ru"/>
        </w:rPr>
        <w:instrText xml:space="preserve"> HYPERLINK "" \l "a5013" \o "+" </w:instrText>
      </w:r>
      <w:r>
        <w:rPr>
          <w:lang w:val="ru"/>
        </w:rPr>
        <w:fldChar w:fldCharType="separate"/>
      </w:r>
      <w:r>
        <w:rPr>
          <w:rStyle w:val="5"/>
          <w:i/>
          <w:iCs/>
          <w:lang w:val="ru"/>
        </w:rPr>
        <w:t>Статья 343.</w:t>
      </w:r>
      <w:r>
        <w:rPr>
          <w:lang w:val="ru"/>
        </w:rPr>
        <w:fldChar w:fldCharType="end"/>
      </w:r>
      <w:r>
        <w:rPr>
          <w:lang w:val="ru"/>
        </w:rPr>
        <w:t xml:space="preserve"> Изготовление и распространение порнографических материалов или предметов порнографического характера</w:t>
      </w:r>
    </w:p>
    <w:p>
      <w:pPr>
        <w:pStyle w:val="40"/>
        <w:keepNext w:val="0"/>
        <w:keepLines w:val="0"/>
        <w:widowControl/>
        <w:suppressLineNumbers w:val="0"/>
      </w:pPr>
      <w:r>
        <w:rPr>
          <w:lang w:val="ru"/>
        </w:rPr>
        <w:fldChar w:fldCharType="begin"/>
      </w:r>
      <w:r>
        <w:rPr>
          <w:lang w:val="ru"/>
        </w:rPr>
        <w:instrText xml:space="preserve"> HYPERLINK "" \l "a3460" \o "+" </w:instrText>
      </w:r>
      <w:r>
        <w:rPr>
          <w:lang w:val="ru"/>
        </w:rPr>
        <w:fldChar w:fldCharType="separate"/>
      </w:r>
      <w:r>
        <w:rPr>
          <w:rStyle w:val="5"/>
          <w:i/>
          <w:iCs/>
          <w:lang w:val="ru"/>
        </w:rPr>
        <w:t>Статья 343</w:t>
      </w:r>
      <w:r>
        <w:rPr>
          <w:rStyle w:val="5"/>
          <w:i/>
          <w:iCs/>
          <w:vertAlign w:val="superscript"/>
          <w:lang w:val="ru"/>
        </w:rPr>
        <w:t>1</w:t>
      </w:r>
      <w:r>
        <w:rPr>
          <w:lang w:val="ru"/>
        </w:rPr>
        <w:fldChar w:fldCharType="end"/>
      </w:r>
      <w:r>
        <w:rPr>
          <w:lang w:val="ru"/>
        </w:rPr>
        <w:t>. Изготовление и распространение порнографических материалов или предметов порнографического характера с изображением несовершеннолетнего</w:t>
      </w:r>
    </w:p>
    <w:p>
      <w:pPr>
        <w:pStyle w:val="40"/>
        <w:keepNext w:val="0"/>
        <w:keepLines w:val="0"/>
        <w:widowControl/>
        <w:suppressLineNumbers w:val="0"/>
      </w:pPr>
      <w:r>
        <w:rPr>
          <w:lang w:val="ru"/>
        </w:rPr>
        <w:fldChar w:fldCharType="begin"/>
      </w:r>
      <w:r>
        <w:rPr>
          <w:lang w:val="ru"/>
        </w:rPr>
        <w:instrText xml:space="preserve"> HYPERLINK "" \l "a4810" \o "+" </w:instrText>
      </w:r>
      <w:r>
        <w:rPr>
          <w:lang w:val="ru"/>
        </w:rPr>
        <w:fldChar w:fldCharType="separate"/>
      </w:r>
      <w:r>
        <w:rPr>
          <w:rStyle w:val="5"/>
          <w:i/>
          <w:iCs/>
          <w:lang w:val="ru"/>
        </w:rPr>
        <w:t>Статья 344.</w:t>
      </w:r>
      <w:r>
        <w:rPr>
          <w:lang w:val="ru"/>
        </w:rPr>
        <w:fldChar w:fldCharType="end"/>
      </w:r>
      <w:r>
        <w:rPr>
          <w:lang w:val="ru"/>
        </w:rPr>
        <w:t xml:space="preserve"> Умышленные уничтожение либо повреждение историко-культурных ценностей или культурных ценностей, которым может быть придан статус историко-культурной ценности</w:t>
      </w:r>
    </w:p>
    <w:p>
      <w:pPr>
        <w:pStyle w:val="40"/>
        <w:keepNext w:val="0"/>
        <w:keepLines w:val="0"/>
        <w:widowControl/>
        <w:suppressLineNumbers w:val="0"/>
      </w:pPr>
      <w:r>
        <w:rPr>
          <w:lang w:val="ru"/>
        </w:rPr>
        <w:fldChar w:fldCharType="begin"/>
      </w:r>
      <w:r>
        <w:rPr>
          <w:lang w:val="ru"/>
        </w:rPr>
        <w:instrText xml:space="preserve"> HYPERLINK "" \l "a4811" \o "+" </w:instrText>
      </w:r>
      <w:r>
        <w:rPr>
          <w:lang w:val="ru"/>
        </w:rPr>
        <w:fldChar w:fldCharType="separate"/>
      </w:r>
      <w:r>
        <w:rPr>
          <w:rStyle w:val="5"/>
          <w:i/>
          <w:iCs/>
          <w:lang w:val="ru"/>
        </w:rPr>
        <w:t>Статья 345.</w:t>
      </w:r>
      <w:r>
        <w:rPr>
          <w:lang w:val="ru"/>
        </w:rPr>
        <w:fldChar w:fldCharType="end"/>
      </w:r>
      <w:r>
        <w:rPr>
          <w:lang w:val="ru"/>
        </w:rPr>
        <w:t xml:space="preserve">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 по неосторожности</w:t>
      </w:r>
    </w:p>
    <w:p>
      <w:pPr>
        <w:pStyle w:val="40"/>
        <w:keepNext w:val="0"/>
        <w:keepLines w:val="0"/>
        <w:widowControl/>
        <w:suppressLineNumbers w:val="0"/>
      </w:pPr>
      <w:r>
        <w:rPr>
          <w:lang w:val="ru"/>
        </w:rPr>
        <w:fldChar w:fldCharType="begin"/>
      </w:r>
      <w:r>
        <w:rPr>
          <w:lang w:val="ru"/>
        </w:rPr>
        <w:instrText xml:space="preserve"> HYPERLINK "" \l "a1073" \o "+" </w:instrText>
      </w:r>
      <w:r>
        <w:rPr>
          <w:lang w:val="ru"/>
        </w:rPr>
        <w:fldChar w:fldCharType="separate"/>
      </w:r>
      <w:r>
        <w:rPr>
          <w:rStyle w:val="5"/>
          <w:i/>
          <w:iCs/>
          <w:lang w:val="ru"/>
        </w:rPr>
        <w:t>Статья 346.</w:t>
      </w:r>
      <w:r>
        <w:rPr>
          <w:lang w:val="ru"/>
        </w:rPr>
        <w:fldChar w:fldCharType="end"/>
      </w:r>
      <w:r>
        <w:rPr>
          <w:lang w:val="ru"/>
        </w:rPr>
        <w:t xml:space="preserve"> Надругательство над историко-культурными ценностями</w:t>
      </w:r>
    </w:p>
    <w:p>
      <w:pPr>
        <w:pStyle w:val="40"/>
        <w:keepNext w:val="0"/>
        <w:keepLines w:val="0"/>
        <w:widowControl/>
        <w:suppressLineNumbers w:val="0"/>
      </w:pPr>
      <w:r>
        <w:rPr>
          <w:lang w:val="ru"/>
        </w:rPr>
        <w:fldChar w:fldCharType="begin"/>
      </w:r>
      <w:r>
        <w:rPr>
          <w:lang w:val="ru"/>
        </w:rPr>
        <w:instrText xml:space="preserve"> HYPERLINK "" \l "a1074" \o "+" </w:instrText>
      </w:r>
      <w:r>
        <w:rPr>
          <w:lang w:val="ru"/>
        </w:rPr>
        <w:fldChar w:fldCharType="separate"/>
      </w:r>
      <w:r>
        <w:rPr>
          <w:rStyle w:val="5"/>
          <w:i/>
          <w:iCs/>
          <w:lang w:val="ru"/>
        </w:rPr>
        <w:t>Статья 347.</w:t>
      </w:r>
      <w:r>
        <w:rPr>
          <w:lang w:val="ru"/>
        </w:rPr>
        <w:fldChar w:fldCharType="end"/>
      </w:r>
      <w:r>
        <w:rPr>
          <w:lang w:val="ru"/>
        </w:rPr>
        <w:t xml:space="preserve"> Надругательство над трупом или могилой</w:t>
      </w:r>
    </w:p>
    <w:p>
      <w:pPr>
        <w:pStyle w:val="40"/>
        <w:keepNext w:val="0"/>
        <w:keepLines w:val="0"/>
        <w:widowControl/>
        <w:suppressLineNumbers w:val="0"/>
      </w:pPr>
      <w:r>
        <w:rPr>
          <w:lang w:val="ru"/>
        </w:rPr>
        <w:fldChar w:fldCharType="begin"/>
      </w:r>
      <w:r>
        <w:rPr>
          <w:lang w:val="ru"/>
        </w:rPr>
        <w:instrText xml:space="preserve"> HYPERLINK "" \l "a4492" \o "+" </w:instrText>
      </w:r>
      <w:r>
        <w:rPr>
          <w:lang w:val="ru"/>
        </w:rPr>
        <w:fldChar w:fldCharType="separate"/>
      </w:r>
      <w:r>
        <w:rPr>
          <w:rStyle w:val="5"/>
          <w:i/>
          <w:iCs/>
          <w:lang w:val="ru"/>
        </w:rPr>
        <w:t>Статья 348.</w:t>
      </w:r>
      <w:r>
        <w:rPr>
          <w:lang w:val="ru"/>
        </w:rPr>
        <w:fldChar w:fldCharType="end"/>
      </w:r>
      <w:r>
        <w:rPr>
          <w:lang w:val="ru"/>
        </w:rPr>
        <w:t xml:space="preserve"> Незаконное изъятие органов или тканей у умершего донора</w:t>
      </w:r>
    </w:p>
    <w:p>
      <w:pPr>
        <w:pStyle w:val="40"/>
        <w:keepNext w:val="0"/>
        <w:keepLines w:val="0"/>
        <w:widowControl/>
        <w:suppressLineNumbers w:val="0"/>
      </w:pPr>
      <w:r>
        <w:rPr>
          <w:lang w:val="ru"/>
        </w:rPr>
        <w:fldChar w:fldCharType="begin"/>
      </w:r>
      <w:r>
        <w:rPr>
          <w:lang w:val="ru"/>
        </w:rPr>
        <w:instrText xml:space="preserve"> HYPERLINK "" \l "a5120" \o "+" </w:instrText>
      </w:r>
      <w:r>
        <w:rPr>
          <w:lang w:val="ru"/>
        </w:rPr>
        <w:fldChar w:fldCharType="separate"/>
      </w:r>
      <w:r>
        <w:rPr>
          <w:rStyle w:val="5"/>
          <w:b/>
          <w:bCs/>
          <w:lang w:val="ru"/>
        </w:rPr>
        <w:t>РАЗДЕЛ XII</w:t>
      </w:r>
      <w:r>
        <w:rPr>
          <w:rStyle w:val="5"/>
          <w:lang w:val="ru"/>
        </w:rPr>
        <w:t>.</w:t>
      </w:r>
      <w:r>
        <w:rPr>
          <w:lang w:val="ru"/>
        </w:rPr>
        <w:fldChar w:fldCharType="end"/>
      </w:r>
      <w:r>
        <w:rPr>
          <w:b/>
          <w:bCs/>
          <w:lang w:val="ru"/>
        </w:rPr>
        <w:t xml:space="preserve"> ПРЕСТУПЛЕНИЯ ПРОТИВ КОМПЬЮТЕРНОЙ БЕЗОПАСНОСТИ</w:t>
      </w:r>
    </w:p>
    <w:p>
      <w:pPr>
        <w:pStyle w:val="40"/>
        <w:keepNext w:val="0"/>
        <w:keepLines w:val="0"/>
        <w:widowControl/>
        <w:suppressLineNumbers w:val="0"/>
      </w:pPr>
      <w:r>
        <w:rPr>
          <w:lang w:val="ru"/>
        </w:rPr>
        <w:fldChar w:fldCharType="begin"/>
      </w:r>
      <w:r>
        <w:rPr>
          <w:lang w:val="ru"/>
        </w:rPr>
        <w:instrText xml:space="preserve"> HYPERLINK "" \l "a196" \o "+" </w:instrText>
      </w:r>
      <w:r>
        <w:rPr>
          <w:lang w:val="ru"/>
        </w:rPr>
        <w:fldChar w:fldCharType="separate"/>
      </w:r>
      <w:r>
        <w:rPr>
          <w:rStyle w:val="5"/>
          <w:b/>
          <w:bCs/>
          <w:lang w:val="ru"/>
        </w:rPr>
        <w:t>ГЛАВА 31</w:t>
      </w:r>
      <w:r>
        <w:rPr>
          <w:rStyle w:val="5"/>
          <w:lang w:val="ru"/>
        </w:rPr>
        <w:t>.</w:t>
      </w:r>
      <w:r>
        <w:rPr>
          <w:lang w:val="ru"/>
        </w:rPr>
        <w:fldChar w:fldCharType="end"/>
      </w:r>
      <w:r>
        <w:rPr>
          <w:b/>
          <w:bCs/>
          <w:lang w:val="ru"/>
        </w:rPr>
        <w:t xml:space="preserve"> Преступления против компьютерной безопасности</w:t>
      </w:r>
    </w:p>
    <w:p>
      <w:pPr>
        <w:pStyle w:val="40"/>
        <w:keepNext w:val="0"/>
        <w:keepLines w:val="0"/>
        <w:widowControl/>
        <w:suppressLineNumbers w:val="0"/>
      </w:pPr>
      <w:r>
        <w:rPr>
          <w:lang w:val="ru"/>
        </w:rPr>
        <w:fldChar w:fldCharType="begin"/>
      </w:r>
      <w:r>
        <w:rPr>
          <w:lang w:val="ru"/>
        </w:rPr>
        <w:instrText xml:space="preserve"> HYPERLINK "" \l "a5121" \o "+" </w:instrText>
      </w:r>
      <w:r>
        <w:rPr>
          <w:lang w:val="ru"/>
        </w:rPr>
        <w:fldChar w:fldCharType="separate"/>
      </w:r>
      <w:r>
        <w:rPr>
          <w:rStyle w:val="5"/>
          <w:i/>
          <w:iCs/>
          <w:lang w:val="ru"/>
        </w:rPr>
        <w:t>Статья 349.</w:t>
      </w:r>
      <w:r>
        <w:rPr>
          <w:lang w:val="ru"/>
        </w:rPr>
        <w:fldChar w:fldCharType="end"/>
      </w:r>
      <w:r>
        <w:rPr>
          <w:lang w:val="ru"/>
        </w:rPr>
        <w:t xml:space="preserve"> Несанкционированный доступ к компьютерной информации</w:t>
      </w:r>
    </w:p>
    <w:p>
      <w:pPr>
        <w:pStyle w:val="40"/>
        <w:keepNext w:val="0"/>
        <w:keepLines w:val="0"/>
        <w:widowControl/>
        <w:suppressLineNumbers w:val="0"/>
      </w:pPr>
      <w:r>
        <w:rPr>
          <w:lang w:val="ru"/>
        </w:rPr>
        <w:fldChar w:fldCharType="begin"/>
      </w:r>
      <w:r>
        <w:rPr>
          <w:lang w:val="ru"/>
        </w:rPr>
        <w:instrText xml:space="preserve"> HYPERLINK "" \l "a5081" \o "+" </w:instrText>
      </w:r>
      <w:r>
        <w:rPr>
          <w:lang w:val="ru"/>
        </w:rPr>
        <w:fldChar w:fldCharType="separate"/>
      </w:r>
      <w:r>
        <w:rPr>
          <w:rStyle w:val="5"/>
          <w:i/>
          <w:iCs/>
          <w:lang w:val="ru"/>
        </w:rPr>
        <w:t>Статья 350.</w:t>
      </w:r>
      <w:r>
        <w:rPr>
          <w:lang w:val="ru"/>
        </w:rPr>
        <w:fldChar w:fldCharType="end"/>
      </w:r>
      <w:r>
        <w:rPr>
          <w:lang w:val="ru"/>
        </w:rPr>
        <w:t xml:space="preserve"> Уничтожение, блокирование или модификация компьютерной информации</w:t>
      </w:r>
    </w:p>
    <w:p>
      <w:pPr>
        <w:pStyle w:val="40"/>
        <w:keepNext w:val="0"/>
        <w:keepLines w:val="0"/>
        <w:widowControl/>
        <w:suppressLineNumbers w:val="0"/>
      </w:pPr>
      <w:r>
        <w:rPr>
          <w:lang w:val="ru"/>
        </w:rPr>
        <w:fldChar w:fldCharType="begin"/>
      </w:r>
      <w:r>
        <w:rPr>
          <w:lang w:val="ru"/>
        </w:rPr>
        <w:instrText xml:space="preserve"> HYPERLINK "" \l "a5122" \o "+" </w:instrText>
      </w:r>
      <w:r>
        <w:rPr>
          <w:lang w:val="ru"/>
        </w:rPr>
        <w:fldChar w:fldCharType="separate"/>
      </w:r>
      <w:r>
        <w:rPr>
          <w:rStyle w:val="5"/>
          <w:i/>
          <w:iCs/>
          <w:lang w:val="ru"/>
        </w:rPr>
        <w:t>Статья 351.</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"a5123" \o "+" </w:instrText>
      </w:r>
      <w:r>
        <w:rPr>
          <w:lang w:val="ru"/>
        </w:rPr>
        <w:fldChar w:fldCharType="separate"/>
      </w:r>
      <w:r>
        <w:rPr>
          <w:rStyle w:val="5"/>
          <w:i/>
          <w:iCs/>
          <w:lang w:val="ru"/>
        </w:rPr>
        <w:t>Статья 352.</w:t>
      </w:r>
      <w:r>
        <w:rPr>
          <w:lang w:val="ru"/>
        </w:rPr>
        <w:fldChar w:fldCharType="end"/>
      </w:r>
      <w:r>
        <w:rPr>
          <w:lang w:val="ru"/>
        </w:rPr>
        <w:t xml:space="preserve"> Неправомерное завладение компьютерной информацией</w:t>
      </w:r>
    </w:p>
    <w:p>
      <w:pPr>
        <w:pStyle w:val="40"/>
        <w:keepNext w:val="0"/>
        <w:keepLines w:val="0"/>
        <w:widowControl/>
        <w:suppressLineNumbers w:val="0"/>
      </w:pPr>
      <w:r>
        <w:rPr>
          <w:lang w:val="ru"/>
        </w:rPr>
        <w:fldChar w:fldCharType="begin"/>
      </w:r>
      <w:r>
        <w:rPr>
          <w:lang w:val="ru"/>
        </w:rPr>
        <w:instrText xml:space="preserve"> HYPERLINK "" \l "a5124" \o "+" </w:instrText>
      </w:r>
      <w:r>
        <w:rPr>
          <w:lang w:val="ru"/>
        </w:rPr>
        <w:fldChar w:fldCharType="separate"/>
      </w:r>
      <w:r>
        <w:rPr>
          <w:rStyle w:val="5"/>
          <w:i/>
          <w:iCs/>
          <w:lang w:val="ru"/>
        </w:rPr>
        <w:t>Статья 353.</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"a5082" \o "+" </w:instrText>
      </w:r>
      <w:r>
        <w:rPr>
          <w:lang w:val="ru"/>
        </w:rPr>
        <w:fldChar w:fldCharType="separate"/>
      </w:r>
      <w:r>
        <w:rPr>
          <w:rStyle w:val="5"/>
          <w:i/>
          <w:iCs/>
          <w:lang w:val="ru"/>
        </w:rPr>
        <w:t>Статья 354.</w:t>
      </w:r>
      <w:r>
        <w:rPr>
          <w:lang w:val="ru"/>
        </w:rPr>
        <w:fldChar w:fldCharType="end"/>
      </w:r>
      <w:r>
        <w:rPr>
          <w:lang w:val="ru"/>
        </w:rPr>
        <w:t xml:space="preserve"> Разработка, использование, распространение либо сбыт вредоносных компьютерных программ или специальных программных или аппаратных средств</w:t>
      </w:r>
    </w:p>
    <w:p>
      <w:pPr>
        <w:pStyle w:val="40"/>
        <w:keepNext w:val="0"/>
        <w:keepLines w:val="0"/>
        <w:widowControl/>
        <w:suppressLineNumbers w:val="0"/>
      </w:pPr>
      <w:r>
        <w:rPr>
          <w:lang w:val="ru"/>
        </w:rPr>
        <w:fldChar w:fldCharType="begin"/>
      </w:r>
      <w:r>
        <w:rPr>
          <w:lang w:val="ru"/>
        </w:rPr>
        <w:instrText xml:space="preserve"> HYPERLINK "" \l "a5125" \o "+" </w:instrText>
      </w:r>
      <w:r>
        <w:rPr>
          <w:lang w:val="ru"/>
        </w:rPr>
        <w:fldChar w:fldCharType="separate"/>
      </w:r>
      <w:r>
        <w:rPr>
          <w:rStyle w:val="5"/>
          <w:i/>
          <w:iCs/>
          <w:lang w:val="ru"/>
        </w:rPr>
        <w:t>Статья 355.</w:t>
      </w:r>
      <w:r>
        <w:rPr>
          <w:lang w:val="ru"/>
        </w:rPr>
        <w:fldChar w:fldCharType="end"/>
      </w:r>
      <w:r>
        <w:rPr>
          <w:lang w:val="ru"/>
        </w:rPr>
        <w:t xml:space="preserve"> Нарушение правил эксплуатации компьютерной системы или сети</w:t>
      </w:r>
    </w:p>
    <w:p>
      <w:pPr>
        <w:pStyle w:val="40"/>
        <w:keepNext w:val="0"/>
        <w:keepLines w:val="0"/>
        <w:widowControl/>
        <w:suppressLineNumbers w:val="0"/>
      </w:pPr>
      <w:r>
        <w:rPr>
          <w:lang w:val="ru"/>
        </w:rPr>
        <w:fldChar w:fldCharType="begin"/>
      </w:r>
      <w:r>
        <w:rPr>
          <w:lang w:val="ru"/>
        </w:rPr>
        <w:instrText xml:space="preserve"> HYPERLINK "" \l "a2686" \o "+" </w:instrText>
      </w:r>
      <w:r>
        <w:rPr>
          <w:lang w:val="ru"/>
        </w:rPr>
        <w:fldChar w:fldCharType="separate"/>
      </w:r>
      <w:r>
        <w:rPr>
          <w:rStyle w:val="5"/>
          <w:b/>
          <w:bCs/>
          <w:lang w:val="ru"/>
        </w:rPr>
        <w:t>РАЗДЕЛ XIII</w:t>
      </w:r>
      <w:r>
        <w:rPr>
          <w:rStyle w:val="5"/>
          <w:lang w:val="ru"/>
        </w:rPr>
        <w:t>.</w:t>
      </w:r>
      <w:r>
        <w:rPr>
          <w:lang w:val="ru"/>
        </w:rPr>
        <w:fldChar w:fldCharType="end"/>
      </w:r>
      <w:r>
        <w:rPr>
          <w:b/>
          <w:bCs/>
          <w:lang w:val="ru"/>
        </w:rPr>
        <w:t xml:space="preserve"> ПРЕСТУПЛЕНИЯ ПРОТИВ ГОСУДАРСТВА И ПОРЯДКА ОСУЩЕСТВЛЕНИЯ ВЛАСТИ И УПРАВЛЕНИЯ</w:t>
      </w:r>
    </w:p>
    <w:p>
      <w:pPr>
        <w:pStyle w:val="40"/>
        <w:keepNext w:val="0"/>
        <w:keepLines w:val="0"/>
        <w:widowControl/>
        <w:suppressLineNumbers w:val="0"/>
      </w:pPr>
      <w:r>
        <w:rPr>
          <w:lang w:val="ru"/>
        </w:rPr>
        <w:fldChar w:fldCharType="begin"/>
      </w:r>
      <w:r>
        <w:rPr>
          <w:lang w:val="ru"/>
        </w:rPr>
        <w:instrText xml:space="preserve"> HYPERLINK "" \l "a197" \o "+" </w:instrText>
      </w:r>
      <w:r>
        <w:rPr>
          <w:lang w:val="ru"/>
        </w:rPr>
        <w:fldChar w:fldCharType="separate"/>
      </w:r>
      <w:r>
        <w:rPr>
          <w:rStyle w:val="5"/>
          <w:b/>
          <w:bCs/>
          <w:lang w:val="ru"/>
        </w:rPr>
        <w:t>ГЛАВА 32</w:t>
      </w:r>
      <w:r>
        <w:rPr>
          <w:rStyle w:val="5"/>
          <w:lang w:val="ru"/>
        </w:rPr>
        <w:t>.</w:t>
      </w:r>
      <w:r>
        <w:rPr>
          <w:lang w:val="ru"/>
        </w:rPr>
        <w:fldChar w:fldCharType="end"/>
      </w:r>
      <w:r>
        <w:rPr>
          <w:b/>
          <w:bCs/>
          <w:lang w:val="ru"/>
        </w:rPr>
        <w:t xml:space="preserve"> Преступления против государства</w:t>
      </w:r>
    </w:p>
    <w:p>
      <w:pPr>
        <w:pStyle w:val="40"/>
        <w:keepNext w:val="0"/>
        <w:keepLines w:val="0"/>
        <w:widowControl/>
        <w:suppressLineNumbers w:val="0"/>
      </w:pPr>
      <w:r>
        <w:rPr>
          <w:lang w:val="ru"/>
        </w:rPr>
        <w:fldChar w:fldCharType="begin"/>
      </w:r>
      <w:r>
        <w:rPr>
          <w:lang w:val="ru"/>
        </w:rPr>
        <w:instrText xml:space="preserve"> HYPERLINK "" \l "a4456" \o "+" </w:instrText>
      </w:r>
      <w:r>
        <w:rPr>
          <w:lang w:val="ru"/>
        </w:rPr>
        <w:fldChar w:fldCharType="separate"/>
      </w:r>
      <w:r>
        <w:rPr>
          <w:rStyle w:val="5"/>
          <w:i/>
          <w:iCs/>
          <w:lang w:val="ru"/>
        </w:rPr>
        <w:t>Статья 356.</w:t>
      </w:r>
      <w:r>
        <w:rPr>
          <w:lang w:val="ru"/>
        </w:rPr>
        <w:fldChar w:fldCharType="end"/>
      </w:r>
      <w:r>
        <w:rPr>
          <w:lang w:val="ru"/>
        </w:rPr>
        <w:t xml:space="preserve"> Измена государству</w:t>
      </w:r>
    </w:p>
    <w:p>
      <w:pPr>
        <w:pStyle w:val="40"/>
        <w:keepNext w:val="0"/>
        <w:keepLines w:val="0"/>
        <w:widowControl/>
        <w:suppressLineNumbers w:val="0"/>
      </w:pPr>
      <w:r>
        <w:rPr>
          <w:lang w:val="ru"/>
        </w:rPr>
        <w:fldChar w:fldCharType="begin"/>
      </w:r>
      <w:r>
        <w:rPr>
          <w:lang w:val="ru"/>
        </w:rPr>
        <w:instrText xml:space="preserve"> HYPERLINK "" \l "a3030" \o "+" </w:instrText>
      </w:r>
      <w:r>
        <w:rPr>
          <w:lang w:val="ru"/>
        </w:rPr>
        <w:fldChar w:fldCharType="separate"/>
      </w:r>
      <w:r>
        <w:rPr>
          <w:rStyle w:val="5"/>
          <w:i/>
          <w:iCs/>
          <w:lang w:val="ru"/>
        </w:rPr>
        <w:t>Статья 357.</w:t>
      </w:r>
      <w:r>
        <w:rPr>
          <w:lang w:val="ru"/>
        </w:rPr>
        <w:fldChar w:fldCharType="end"/>
      </w:r>
      <w:r>
        <w:rPr>
          <w:lang w:val="ru"/>
        </w:rPr>
        <w:t xml:space="preserve"> Заговор или иные действия, совершенные с целью захвата государственной власти</w:t>
      </w:r>
    </w:p>
    <w:p>
      <w:pPr>
        <w:pStyle w:val="40"/>
        <w:keepNext w:val="0"/>
        <w:keepLines w:val="0"/>
        <w:widowControl/>
        <w:suppressLineNumbers w:val="0"/>
      </w:pPr>
      <w:r>
        <w:rPr>
          <w:lang w:val="ru"/>
        </w:rPr>
        <w:fldChar w:fldCharType="begin"/>
      </w:r>
      <w:r>
        <w:rPr>
          <w:lang w:val="ru"/>
        </w:rPr>
        <w:instrText xml:space="preserve"> HYPERLINK "" \l "a4457" \o "+" </w:instrText>
      </w:r>
      <w:r>
        <w:rPr>
          <w:lang w:val="ru"/>
        </w:rPr>
        <w:fldChar w:fldCharType="separate"/>
      </w:r>
      <w:r>
        <w:rPr>
          <w:rStyle w:val="5"/>
          <w:i/>
          <w:iCs/>
          <w:lang w:val="ru"/>
        </w:rPr>
        <w:t>Статья 358.</w:t>
      </w:r>
      <w:r>
        <w:rPr>
          <w:lang w:val="ru"/>
        </w:rPr>
        <w:fldChar w:fldCharType="end"/>
      </w:r>
      <w:r>
        <w:rPr>
          <w:lang w:val="ru"/>
        </w:rPr>
        <w:t xml:space="preserve"> Шпионаж</w:t>
      </w:r>
    </w:p>
    <w:p>
      <w:pPr>
        <w:pStyle w:val="40"/>
        <w:keepNext w:val="0"/>
        <w:keepLines w:val="0"/>
        <w:widowControl/>
        <w:suppressLineNumbers w:val="0"/>
      </w:pPr>
      <w:r>
        <w:rPr>
          <w:lang w:val="ru"/>
        </w:rPr>
        <w:fldChar w:fldCharType="begin"/>
      </w:r>
      <w:r>
        <w:rPr>
          <w:lang w:val="ru"/>
        </w:rPr>
        <w:instrText xml:space="preserve"> HYPERLINK "" \l "a4458" \o "+" </w:instrText>
      </w:r>
      <w:r>
        <w:rPr>
          <w:lang w:val="ru"/>
        </w:rPr>
        <w:fldChar w:fldCharType="separate"/>
      </w:r>
      <w:r>
        <w:rPr>
          <w:rStyle w:val="5"/>
          <w:i/>
          <w:iCs/>
          <w:lang w:val="ru"/>
        </w:rPr>
        <w:t>Статья 358</w:t>
      </w:r>
      <w:r>
        <w:rPr>
          <w:rStyle w:val="5"/>
          <w:i/>
          <w:iCs/>
          <w:vertAlign w:val="superscript"/>
          <w:lang w:val="ru"/>
        </w:rPr>
        <w:t>1</w:t>
      </w:r>
      <w:r>
        <w:rPr>
          <w:rStyle w:val="5"/>
          <w:i/>
          <w:iCs/>
          <w:lang w:val="ru"/>
        </w:rPr>
        <w:t>.</w:t>
      </w:r>
      <w:r>
        <w:rPr>
          <w:lang w:val="ru"/>
        </w:rPr>
        <w:fldChar w:fldCharType="end"/>
      </w:r>
      <w:r>
        <w:rPr>
          <w:lang w:val="ru"/>
        </w:rPr>
        <w:t xml:space="preserve"> Агентурная деятельность</w:t>
      </w:r>
    </w:p>
    <w:p>
      <w:pPr>
        <w:pStyle w:val="40"/>
        <w:keepNext w:val="0"/>
        <w:keepLines w:val="0"/>
        <w:widowControl/>
        <w:suppressLineNumbers w:val="0"/>
      </w:pPr>
      <w:r>
        <w:rPr>
          <w:lang w:val="ru"/>
        </w:rPr>
        <w:fldChar w:fldCharType="begin"/>
      </w:r>
      <w:r>
        <w:rPr>
          <w:lang w:val="ru"/>
        </w:rPr>
        <w:instrText xml:space="preserve"> HYPERLINK "" \l "a1086" \o "+" </w:instrText>
      </w:r>
      <w:r>
        <w:rPr>
          <w:lang w:val="ru"/>
        </w:rPr>
        <w:fldChar w:fldCharType="separate"/>
      </w:r>
      <w:r>
        <w:rPr>
          <w:rStyle w:val="5"/>
          <w:i/>
          <w:iCs/>
          <w:lang w:val="ru"/>
        </w:rPr>
        <w:t>Статья 359.</w:t>
      </w:r>
      <w:r>
        <w:rPr>
          <w:lang w:val="ru"/>
        </w:rPr>
        <w:fldChar w:fldCharType="end"/>
      </w:r>
      <w:r>
        <w:rPr>
          <w:lang w:val="ru"/>
        </w:rPr>
        <w:t xml:space="preserve"> Акт терроризма в отношении государственного или общественного деятеля</w:t>
      </w:r>
    </w:p>
    <w:p>
      <w:pPr>
        <w:pStyle w:val="40"/>
        <w:keepNext w:val="0"/>
        <w:keepLines w:val="0"/>
        <w:widowControl/>
        <w:suppressLineNumbers w:val="0"/>
      </w:pPr>
      <w:r>
        <w:rPr>
          <w:lang w:val="ru"/>
        </w:rPr>
        <w:fldChar w:fldCharType="begin"/>
      </w:r>
      <w:r>
        <w:rPr>
          <w:lang w:val="ru"/>
        </w:rPr>
        <w:instrText xml:space="preserve"> HYPERLINK "" \l "a1087" \o "+" </w:instrText>
      </w:r>
      <w:r>
        <w:rPr>
          <w:lang w:val="ru"/>
        </w:rPr>
        <w:fldChar w:fldCharType="separate"/>
      </w:r>
      <w:r>
        <w:rPr>
          <w:rStyle w:val="5"/>
          <w:i/>
          <w:iCs/>
          <w:lang w:val="ru"/>
        </w:rPr>
        <w:t>Статья 360.</w:t>
      </w:r>
      <w:r>
        <w:rPr>
          <w:lang w:val="ru"/>
        </w:rPr>
        <w:fldChar w:fldCharType="end"/>
      </w:r>
      <w:r>
        <w:rPr>
          <w:lang w:val="ru"/>
        </w:rPr>
        <w:t xml:space="preserve"> Диверсия</w:t>
      </w:r>
    </w:p>
    <w:p>
      <w:pPr>
        <w:pStyle w:val="40"/>
        <w:keepNext w:val="0"/>
        <w:keepLines w:val="0"/>
        <w:widowControl/>
        <w:suppressLineNumbers w:val="0"/>
      </w:pPr>
      <w:r>
        <w:rPr>
          <w:lang w:val="ru"/>
        </w:rPr>
        <w:fldChar w:fldCharType="begin"/>
      </w:r>
      <w:r>
        <w:rPr>
          <w:lang w:val="ru"/>
        </w:rPr>
        <w:instrText xml:space="preserve"> HYPERLINK "" \l "a5254" \o "+" </w:instrText>
      </w:r>
      <w:r>
        <w:rPr>
          <w:lang w:val="ru"/>
        </w:rPr>
        <w:fldChar w:fldCharType="separate"/>
      </w:r>
      <w:r>
        <w:rPr>
          <w:rStyle w:val="5"/>
          <w:i/>
          <w:iCs/>
          <w:lang w:val="ru"/>
        </w:rPr>
        <w:t>Статья 361.</w:t>
      </w:r>
      <w:r>
        <w:rPr>
          <w:lang w:val="ru"/>
        </w:rPr>
        <w:fldChar w:fldCharType="end"/>
      </w:r>
      <w:r>
        <w:rPr>
          <w:lang w:val="ru"/>
        </w:rPr>
        <w:t xml:space="preserve"> Призывы к мерам ограничительного характера (санкциям), иным действиям, направленным на причинение вреда национальной безопасности Республики Беларусь</w:t>
      </w:r>
    </w:p>
    <w:p>
      <w:pPr>
        <w:pStyle w:val="40"/>
        <w:keepNext w:val="0"/>
        <w:keepLines w:val="0"/>
        <w:widowControl/>
        <w:suppressLineNumbers w:val="0"/>
      </w:pPr>
      <w:r>
        <w:rPr>
          <w:lang w:val="ru"/>
        </w:rPr>
        <w:fldChar w:fldCharType="begin"/>
      </w:r>
      <w:r>
        <w:rPr>
          <w:lang w:val="ru"/>
        </w:rPr>
        <w:instrText xml:space="preserve"> HYPERLINK "" \l "a5126" \o "+" </w:instrText>
      </w:r>
      <w:r>
        <w:rPr>
          <w:lang w:val="ru"/>
        </w:rPr>
        <w:fldChar w:fldCharType="separate"/>
      </w:r>
      <w:r>
        <w:rPr>
          <w:rStyle w:val="5"/>
          <w:i/>
          <w:iCs/>
          <w:lang w:val="ru"/>
        </w:rPr>
        <w:t>Статья 361</w:t>
      </w:r>
      <w:r>
        <w:rPr>
          <w:rStyle w:val="5"/>
          <w:i/>
          <w:iCs/>
          <w:vertAlign w:val="superscript"/>
          <w:lang w:val="ru"/>
        </w:rPr>
        <w:t>1</w:t>
      </w:r>
      <w:r>
        <w:rPr>
          <w:rStyle w:val="5"/>
          <w:i/>
          <w:iCs/>
          <w:lang w:val="ru"/>
        </w:rPr>
        <w:t>.</w:t>
      </w:r>
      <w:r>
        <w:rPr>
          <w:lang w:val="ru"/>
        </w:rPr>
        <w:fldChar w:fldCharType="end"/>
      </w:r>
      <w:r>
        <w:rPr>
          <w:lang w:val="ru"/>
        </w:rPr>
        <w:t xml:space="preserve"> Создание экстремистского формирования либо участие в нем</w:t>
      </w:r>
    </w:p>
    <w:p>
      <w:pPr>
        <w:pStyle w:val="40"/>
        <w:keepNext w:val="0"/>
        <w:keepLines w:val="0"/>
        <w:widowControl/>
        <w:suppressLineNumbers w:val="0"/>
      </w:pPr>
      <w:r>
        <w:rPr>
          <w:lang w:val="ru"/>
        </w:rPr>
        <w:fldChar w:fldCharType="begin"/>
      </w:r>
      <w:r>
        <w:rPr>
          <w:lang w:val="ru"/>
        </w:rPr>
        <w:instrText xml:space="preserve"> HYPERLINK "" \l "a5084" \o "+" </w:instrText>
      </w:r>
      <w:r>
        <w:rPr>
          <w:lang w:val="ru"/>
        </w:rPr>
        <w:fldChar w:fldCharType="separate"/>
      </w:r>
      <w:r>
        <w:rPr>
          <w:rStyle w:val="5"/>
          <w:i/>
          <w:iCs/>
          <w:lang w:val="ru"/>
        </w:rPr>
        <w:t>Статья 361</w:t>
      </w:r>
      <w:r>
        <w:rPr>
          <w:rStyle w:val="5"/>
          <w:i/>
          <w:iCs/>
          <w:vertAlign w:val="superscript"/>
          <w:lang w:val="ru"/>
        </w:rPr>
        <w:t>2</w:t>
      </w:r>
      <w:r>
        <w:rPr>
          <w:rStyle w:val="5"/>
          <w:i/>
          <w:iCs/>
          <w:lang w:val="ru"/>
        </w:rPr>
        <w:t>.</w:t>
      </w:r>
      <w:r>
        <w:rPr>
          <w:lang w:val="ru"/>
        </w:rPr>
        <w:fldChar w:fldCharType="end"/>
      </w:r>
      <w:r>
        <w:rPr>
          <w:lang w:val="ru"/>
        </w:rPr>
        <w:t xml:space="preserve"> Финансирование экстремистской деятельности</w:t>
      </w:r>
    </w:p>
    <w:p>
      <w:pPr>
        <w:pStyle w:val="40"/>
        <w:keepNext w:val="0"/>
        <w:keepLines w:val="0"/>
        <w:widowControl/>
        <w:suppressLineNumbers w:val="0"/>
      </w:pPr>
      <w:r>
        <w:rPr>
          <w:lang w:val="ru"/>
        </w:rPr>
        <w:fldChar w:fldCharType="begin"/>
      </w:r>
      <w:r>
        <w:rPr>
          <w:lang w:val="ru"/>
        </w:rPr>
        <w:instrText xml:space="preserve"> HYPERLINK "" \l "a4487" \o "+" </w:instrText>
      </w:r>
      <w:r>
        <w:rPr>
          <w:lang w:val="ru"/>
        </w:rPr>
        <w:fldChar w:fldCharType="separate"/>
      </w:r>
      <w:r>
        <w:rPr>
          <w:rStyle w:val="5"/>
          <w:i/>
          <w:iCs/>
          <w:lang w:val="ru"/>
        </w:rPr>
        <w:t>Статья 361</w:t>
      </w:r>
      <w:r>
        <w:rPr>
          <w:rStyle w:val="5"/>
          <w:i/>
          <w:iCs/>
          <w:vertAlign w:val="superscript"/>
          <w:lang w:val="ru"/>
        </w:rPr>
        <w:t>3</w:t>
      </w:r>
      <w:r>
        <w:rPr>
          <w:rStyle w:val="5"/>
          <w:i/>
          <w:iCs/>
          <w:lang w:val="ru"/>
        </w:rPr>
        <w:t>.</w:t>
      </w:r>
      <w:r>
        <w:rPr>
          <w:lang w:val="ru"/>
        </w:rPr>
        <w:fldChar w:fldCharType="end"/>
      </w:r>
      <w:r>
        <w:rPr>
          <w:lang w:val="ru"/>
        </w:rPr>
        <w:t xml:space="preserve">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pPr>
        <w:pStyle w:val="40"/>
        <w:keepNext w:val="0"/>
        <w:keepLines w:val="0"/>
        <w:widowControl/>
        <w:suppressLineNumbers w:val="0"/>
      </w:pPr>
      <w:r>
        <w:rPr>
          <w:lang w:val="ru"/>
        </w:rPr>
        <w:fldChar w:fldCharType="begin"/>
      </w:r>
      <w:r>
        <w:rPr>
          <w:lang w:val="ru"/>
        </w:rPr>
        <w:instrText xml:space="preserve"> HYPERLINK "" \l "a5062" \o "+" </w:instrText>
      </w:r>
      <w:r>
        <w:rPr>
          <w:lang w:val="ru"/>
        </w:rPr>
        <w:fldChar w:fldCharType="separate"/>
      </w:r>
      <w:r>
        <w:rPr>
          <w:rStyle w:val="5"/>
          <w:i/>
          <w:iCs/>
          <w:lang w:val="ru"/>
        </w:rPr>
        <w:t>Статья 361</w:t>
      </w:r>
      <w:r>
        <w:rPr>
          <w:rStyle w:val="5"/>
          <w:i/>
          <w:iCs/>
          <w:vertAlign w:val="superscript"/>
          <w:lang w:val="ru"/>
        </w:rPr>
        <w:t>4</w:t>
      </w:r>
      <w:r>
        <w:rPr>
          <w:rStyle w:val="5"/>
          <w:i/>
          <w:iCs/>
          <w:lang w:val="ru"/>
        </w:rPr>
        <w:t>.</w:t>
      </w:r>
      <w:r>
        <w:rPr>
          <w:lang w:val="ru"/>
        </w:rPr>
        <w:fldChar w:fldCharType="end"/>
      </w:r>
      <w:r>
        <w:rPr>
          <w:lang w:val="ru"/>
        </w:rPr>
        <w:t xml:space="preserve"> Содействие экстремистской деятельности</w:t>
      </w:r>
    </w:p>
    <w:p>
      <w:pPr>
        <w:pStyle w:val="40"/>
        <w:keepNext w:val="0"/>
        <w:keepLines w:val="0"/>
        <w:widowControl/>
        <w:suppressLineNumbers w:val="0"/>
      </w:pPr>
      <w:r>
        <w:rPr>
          <w:lang w:val="ru"/>
        </w:rPr>
        <w:fldChar w:fldCharType="begin"/>
      </w:r>
      <w:r>
        <w:rPr>
          <w:lang w:val="ru"/>
        </w:rPr>
        <w:instrText xml:space="preserve"> HYPERLINK "" \l "a5063" \o "+" </w:instrText>
      </w:r>
      <w:r>
        <w:rPr>
          <w:lang w:val="ru"/>
        </w:rPr>
        <w:fldChar w:fldCharType="separate"/>
      </w:r>
      <w:r>
        <w:rPr>
          <w:rStyle w:val="5"/>
          <w:i/>
          <w:iCs/>
          <w:lang w:val="ru"/>
        </w:rPr>
        <w:t>Статья 361</w:t>
      </w:r>
      <w:r>
        <w:rPr>
          <w:rStyle w:val="5"/>
          <w:i/>
          <w:iCs/>
          <w:vertAlign w:val="superscript"/>
          <w:lang w:val="ru"/>
        </w:rPr>
        <w:t>5</w:t>
      </w:r>
      <w:r>
        <w:rPr>
          <w:rStyle w:val="5"/>
          <w:i/>
          <w:iCs/>
          <w:lang w:val="ru"/>
        </w:rPr>
        <w:t>.</w:t>
      </w:r>
      <w:r>
        <w:rPr>
          <w:lang w:val="ru"/>
        </w:rPr>
        <w:fldChar w:fldCharType="end"/>
      </w:r>
      <w:r>
        <w:rPr>
          <w:lang w:val="ru"/>
        </w:rPr>
        <w:t xml:space="preserve"> Прохождение обучения или иной подготовки для участия в экстремистской деятельности</w:t>
      </w:r>
    </w:p>
    <w:p>
      <w:pPr>
        <w:pStyle w:val="40"/>
        <w:keepNext w:val="0"/>
        <w:keepLines w:val="0"/>
        <w:widowControl/>
        <w:suppressLineNumbers w:val="0"/>
      </w:pPr>
      <w:r>
        <w:rPr>
          <w:lang w:val="ru"/>
        </w:rPr>
        <w:fldChar w:fldCharType="begin"/>
      </w:r>
      <w:r>
        <w:rPr>
          <w:lang w:val="ru"/>
        </w:rPr>
        <w:instrText xml:space="preserve"> HYPERLINK "" \l "a198" \o "+" </w:instrText>
      </w:r>
      <w:r>
        <w:rPr>
          <w:lang w:val="ru"/>
        </w:rPr>
        <w:fldChar w:fldCharType="separate"/>
      </w:r>
      <w:r>
        <w:rPr>
          <w:rStyle w:val="5"/>
          <w:b/>
          <w:bCs/>
          <w:lang w:val="ru"/>
        </w:rPr>
        <w:t>ГЛАВА 33</w:t>
      </w:r>
      <w:r>
        <w:rPr>
          <w:rStyle w:val="5"/>
          <w:lang w:val="ru"/>
        </w:rPr>
        <w:t>.</w:t>
      </w:r>
      <w:r>
        <w:rPr>
          <w:lang w:val="ru"/>
        </w:rPr>
        <w:fldChar w:fldCharType="end"/>
      </w:r>
      <w:r>
        <w:rPr>
          <w:b/>
          <w:bCs/>
          <w:lang w:val="ru"/>
        </w:rPr>
        <w:t xml:space="preserve"> Преступления против порядка управления</w:t>
      </w:r>
    </w:p>
    <w:p>
      <w:pPr>
        <w:pStyle w:val="40"/>
        <w:keepNext w:val="0"/>
        <w:keepLines w:val="0"/>
        <w:widowControl/>
        <w:suppressLineNumbers w:val="0"/>
      </w:pPr>
      <w:r>
        <w:rPr>
          <w:lang w:val="ru"/>
        </w:rPr>
        <w:fldChar w:fldCharType="begin"/>
      </w:r>
      <w:r>
        <w:rPr>
          <w:lang w:val="ru"/>
        </w:rPr>
        <w:instrText xml:space="preserve"> HYPERLINK "" \l "a5045" \o "+" </w:instrText>
      </w:r>
      <w:r>
        <w:rPr>
          <w:lang w:val="ru"/>
        </w:rPr>
        <w:fldChar w:fldCharType="separate"/>
      </w:r>
      <w:r>
        <w:rPr>
          <w:rStyle w:val="5"/>
          <w:i/>
          <w:iCs/>
          <w:lang w:val="ru"/>
        </w:rPr>
        <w:t>Статья 362.</w:t>
      </w:r>
      <w:r>
        <w:rPr>
          <w:lang w:val="ru"/>
        </w:rPr>
        <w:fldChar w:fldCharType="end"/>
      </w:r>
      <w:r>
        <w:rPr>
          <w:lang w:val="ru"/>
        </w:rPr>
        <w:t> Убийство сотрудника органов внутренних дел, военнослужащего</w:t>
      </w:r>
    </w:p>
    <w:p>
      <w:pPr>
        <w:pStyle w:val="40"/>
        <w:keepNext w:val="0"/>
        <w:keepLines w:val="0"/>
        <w:widowControl/>
        <w:suppressLineNumbers w:val="0"/>
      </w:pPr>
      <w:r>
        <w:rPr>
          <w:lang w:val="ru"/>
        </w:rPr>
        <w:fldChar w:fldCharType="begin"/>
      </w:r>
      <w:r>
        <w:rPr>
          <w:lang w:val="ru"/>
        </w:rPr>
        <w:instrText xml:space="preserve"> HYPERLINK "" \l "a5127" \o "+" </w:instrText>
      </w:r>
      <w:r>
        <w:rPr>
          <w:lang w:val="ru"/>
        </w:rPr>
        <w:fldChar w:fldCharType="separate"/>
      </w:r>
      <w:r>
        <w:rPr>
          <w:rStyle w:val="5"/>
          <w:i/>
          <w:iCs/>
          <w:lang w:val="ru"/>
        </w:rPr>
        <w:t>Статья 363.</w:t>
      </w:r>
      <w:r>
        <w:rPr>
          <w:lang w:val="ru"/>
        </w:rPr>
        <w:fldChar w:fldCharType="end"/>
      </w:r>
      <w:r>
        <w:rPr>
          <w:lang w:val="ru"/>
        </w:rPr>
        <w:t xml:space="preserve"> Сопротивление сотруднику органов внутренних дел или иному лицу, охраняющим общественный порядок</w:t>
      </w:r>
    </w:p>
    <w:p>
      <w:pPr>
        <w:pStyle w:val="40"/>
        <w:keepNext w:val="0"/>
        <w:keepLines w:val="0"/>
        <w:widowControl/>
        <w:suppressLineNumbers w:val="0"/>
      </w:pPr>
      <w:r>
        <w:rPr>
          <w:lang w:val="ru"/>
        </w:rPr>
        <w:fldChar w:fldCharType="begin"/>
      </w:r>
      <w:r>
        <w:rPr>
          <w:lang w:val="ru"/>
        </w:rPr>
        <w:instrText xml:space="preserve"> HYPERLINK "" \l "a1091" \o "+" </w:instrText>
      </w:r>
      <w:r>
        <w:rPr>
          <w:lang w:val="ru"/>
        </w:rPr>
        <w:fldChar w:fldCharType="separate"/>
      </w:r>
      <w:r>
        <w:rPr>
          <w:rStyle w:val="5"/>
          <w:i/>
          <w:iCs/>
          <w:lang w:val="ru"/>
        </w:rPr>
        <w:t>Статья 364.</w:t>
      </w:r>
      <w:r>
        <w:rPr>
          <w:lang w:val="ru"/>
        </w:rPr>
        <w:fldChar w:fldCharType="end"/>
      </w:r>
      <w:r>
        <w:rPr>
          <w:lang w:val="ru"/>
        </w:rPr>
        <w:t xml:space="preserve"> Насилие либо угроза применения насилия в отношении сотрудника органов внутренних дел</w:t>
      </w:r>
    </w:p>
    <w:p>
      <w:pPr>
        <w:pStyle w:val="40"/>
        <w:keepNext w:val="0"/>
        <w:keepLines w:val="0"/>
        <w:widowControl/>
        <w:suppressLineNumbers w:val="0"/>
      </w:pPr>
      <w:r>
        <w:rPr>
          <w:lang w:val="ru"/>
        </w:rPr>
        <w:fldChar w:fldCharType="begin"/>
      </w:r>
      <w:r>
        <w:rPr>
          <w:lang w:val="ru"/>
        </w:rPr>
        <w:instrText xml:space="preserve"> HYPERLINK "" \l "a1092" \o "+" </w:instrText>
      </w:r>
      <w:r>
        <w:rPr>
          <w:lang w:val="ru"/>
        </w:rPr>
        <w:fldChar w:fldCharType="separate"/>
      </w:r>
      <w:r>
        <w:rPr>
          <w:rStyle w:val="5"/>
          <w:i/>
          <w:iCs/>
          <w:lang w:val="ru"/>
        </w:rPr>
        <w:t>Статья 365.</w:t>
      </w:r>
      <w:r>
        <w:rPr>
          <w:lang w:val="ru"/>
        </w:rPr>
        <w:fldChar w:fldCharType="end"/>
      </w:r>
      <w:r>
        <w:rPr>
          <w:lang w:val="ru"/>
        </w:rPr>
        <w:t xml:space="preserve"> Вмешательство в деятельность сотрудника органов внутренних дел</w:t>
      </w:r>
    </w:p>
    <w:p>
      <w:pPr>
        <w:pStyle w:val="40"/>
        <w:keepNext w:val="0"/>
        <w:keepLines w:val="0"/>
        <w:widowControl/>
        <w:suppressLineNumbers w:val="0"/>
      </w:pPr>
      <w:r>
        <w:rPr>
          <w:lang w:val="ru"/>
        </w:rPr>
        <w:fldChar w:fldCharType="begin"/>
      </w:r>
      <w:r>
        <w:rPr>
          <w:lang w:val="ru"/>
        </w:rPr>
        <w:instrText xml:space="preserve"> HYPERLINK "" \l "a1093" \o "+" </w:instrText>
      </w:r>
      <w:r>
        <w:rPr>
          <w:lang w:val="ru"/>
        </w:rPr>
        <w:fldChar w:fldCharType="separate"/>
      </w:r>
      <w:r>
        <w:rPr>
          <w:rStyle w:val="5"/>
          <w:i/>
          <w:iCs/>
          <w:lang w:val="ru"/>
        </w:rPr>
        <w:t>Статья 366.</w:t>
      </w:r>
      <w:r>
        <w:rPr>
          <w:lang w:val="ru"/>
        </w:rPr>
        <w:fldChar w:fldCharType="end"/>
      </w:r>
      <w:r>
        <w:rPr>
          <w:lang w:val="ru"/>
        </w:rPr>
        <w:t xml:space="preserve"> Насилие либо угроза в отношении должностного лица, выполняющего служебные обязанности, или иного лица, выполняющего общественный долг</w:t>
      </w:r>
    </w:p>
    <w:p>
      <w:pPr>
        <w:pStyle w:val="40"/>
        <w:keepNext w:val="0"/>
        <w:keepLines w:val="0"/>
        <w:widowControl/>
        <w:suppressLineNumbers w:val="0"/>
      </w:pPr>
      <w:r>
        <w:rPr>
          <w:lang w:val="ru"/>
        </w:rPr>
        <w:fldChar w:fldCharType="begin"/>
      </w:r>
      <w:r>
        <w:rPr>
          <w:lang w:val="ru"/>
        </w:rPr>
        <w:instrText xml:space="preserve"> HYPERLINK "" \l "a1094" \o "+" </w:instrText>
      </w:r>
      <w:r>
        <w:rPr>
          <w:lang w:val="ru"/>
        </w:rPr>
        <w:fldChar w:fldCharType="separate"/>
      </w:r>
      <w:r>
        <w:rPr>
          <w:rStyle w:val="5"/>
          <w:i/>
          <w:iCs/>
          <w:lang w:val="ru"/>
        </w:rPr>
        <w:t>Статья 367.</w:t>
      </w:r>
      <w:r>
        <w:rPr>
          <w:lang w:val="ru"/>
        </w:rPr>
        <w:fldChar w:fldCharType="end"/>
      </w:r>
      <w:r>
        <w:rPr>
          <w:lang w:val="ru"/>
        </w:rPr>
        <w:t xml:space="preserve"> Клевета в отношении Президента Республики Беларусь</w:t>
      </w:r>
    </w:p>
    <w:p>
      <w:pPr>
        <w:pStyle w:val="40"/>
        <w:keepNext w:val="0"/>
        <w:keepLines w:val="0"/>
        <w:widowControl/>
        <w:suppressLineNumbers w:val="0"/>
      </w:pPr>
      <w:r>
        <w:rPr>
          <w:lang w:val="ru"/>
        </w:rPr>
        <w:fldChar w:fldCharType="begin"/>
      </w:r>
      <w:r>
        <w:rPr>
          <w:lang w:val="ru"/>
        </w:rPr>
        <w:instrText xml:space="preserve"> HYPERLINK "" \l "a1095" \o "+" </w:instrText>
      </w:r>
      <w:r>
        <w:rPr>
          <w:lang w:val="ru"/>
        </w:rPr>
        <w:fldChar w:fldCharType="separate"/>
      </w:r>
      <w:r>
        <w:rPr>
          <w:rStyle w:val="5"/>
          <w:i/>
          <w:iCs/>
          <w:lang w:val="ru"/>
        </w:rPr>
        <w:t>Статья 368.</w:t>
      </w:r>
      <w:r>
        <w:rPr>
          <w:lang w:val="ru"/>
        </w:rPr>
        <w:fldChar w:fldCharType="end"/>
      </w:r>
      <w:r>
        <w:rPr>
          <w:lang w:val="ru"/>
        </w:rPr>
        <w:t xml:space="preserve"> Оскорбление Президента Республики Беларусь</w:t>
      </w:r>
    </w:p>
    <w:p>
      <w:pPr>
        <w:pStyle w:val="40"/>
        <w:keepNext w:val="0"/>
        <w:keepLines w:val="0"/>
        <w:widowControl/>
        <w:suppressLineNumbers w:val="0"/>
      </w:pPr>
      <w:r>
        <w:rPr>
          <w:lang w:val="ru"/>
        </w:rPr>
        <w:fldChar w:fldCharType="begin"/>
      </w:r>
      <w:r>
        <w:rPr>
          <w:lang w:val="ru"/>
        </w:rPr>
        <w:instrText xml:space="preserve"> HYPERLINK "" \l "a5128" \o "+" </w:instrText>
      </w:r>
      <w:r>
        <w:rPr>
          <w:lang w:val="ru"/>
        </w:rPr>
        <w:fldChar w:fldCharType="separate"/>
      </w:r>
      <w:r>
        <w:rPr>
          <w:rStyle w:val="5"/>
          <w:i/>
          <w:iCs/>
          <w:lang w:val="ru"/>
        </w:rPr>
        <w:t>Статья 369.</w:t>
      </w:r>
      <w:r>
        <w:rPr>
          <w:lang w:val="ru"/>
        </w:rPr>
        <w:fldChar w:fldCharType="end"/>
      </w:r>
      <w:r>
        <w:rPr>
          <w:lang w:val="ru"/>
        </w:rPr>
        <w:t xml:space="preserve"> Оскорбление представителя власти</w:t>
      </w:r>
    </w:p>
    <w:p>
      <w:pPr>
        <w:pStyle w:val="40"/>
        <w:keepNext w:val="0"/>
        <w:keepLines w:val="0"/>
        <w:widowControl/>
        <w:suppressLineNumbers w:val="0"/>
      </w:pPr>
      <w:r>
        <w:rPr>
          <w:lang w:val="ru"/>
        </w:rPr>
        <w:fldChar w:fldCharType="begin"/>
      </w:r>
      <w:r>
        <w:rPr>
          <w:lang w:val="ru"/>
        </w:rPr>
        <w:instrText xml:space="preserve"> HYPERLINK "" \l "a5129" \o "+" </w:instrText>
      </w:r>
      <w:r>
        <w:rPr>
          <w:lang w:val="ru"/>
        </w:rPr>
        <w:fldChar w:fldCharType="separate"/>
      </w:r>
      <w:r>
        <w:rPr>
          <w:rStyle w:val="5"/>
          <w:i/>
          <w:iCs/>
          <w:lang w:val="ru"/>
        </w:rPr>
        <w:t>Статья 369</w:t>
      </w:r>
      <w:r>
        <w:rPr>
          <w:rStyle w:val="5"/>
          <w:i/>
          <w:iCs/>
          <w:vertAlign w:val="superscript"/>
          <w:lang w:val="ru"/>
        </w:rPr>
        <w:t>1</w:t>
      </w:r>
      <w:r>
        <w:rPr>
          <w:rStyle w:val="5"/>
          <w:i/>
          <w:iCs/>
          <w:lang w:val="ru"/>
        </w:rPr>
        <w:t>.</w:t>
      </w:r>
      <w:r>
        <w:rPr>
          <w:lang w:val="ru"/>
        </w:rPr>
        <w:fldChar w:fldCharType="end"/>
      </w:r>
      <w:r>
        <w:rPr>
          <w:lang w:val="ru"/>
        </w:rPr>
        <w:t xml:space="preserve"> Дискредитация Республики Беларусь</w:t>
      </w:r>
    </w:p>
    <w:p>
      <w:pPr>
        <w:pStyle w:val="40"/>
        <w:keepNext w:val="0"/>
        <w:keepLines w:val="0"/>
        <w:widowControl/>
        <w:suppressLineNumbers w:val="0"/>
      </w:pPr>
      <w:r>
        <w:rPr>
          <w:lang w:val="ru"/>
        </w:rPr>
        <w:fldChar w:fldCharType="begin"/>
      </w:r>
      <w:r>
        <w:rPr>
          <w:lang w:val="ru"/>
        </w:rPr>
        <w:instrText xml:space="preserve"> HYPERLINK "" \l "a4997" \o "+" </w:instrText>
      </w:r>
      <w:r>
        <w:rPr>
          <w:lang w:val="ru"/>
        </w:rPr>
        <w:fldChar w:fldCharType="separate"/>
      </w:r>
      <w:r>
        <w:rPr>
          <w:rStyle w:val="5"/>
          <w:i/>
          <w:iCs/>
          <w:lang w:val="ru"/>
        </w:rPr>
        <w:t>Статья 369</w:t>
      </w:r>
      <w:r>
        <w:rPr>
          <w:rStyle w:val="5"/>
          <w:i/>
          <w:iCs/>
          <w:vertAlign w:val="superscript"/>
          <w:lang w:val="ru"/>
        </w:rPr>
        <w:t>2</w:t>
      </w:r>
      <w:r>
        <w:rPr>
          <w:rStyle w:val="5"/>
          <w:i/>
          <w:iCs/>
          <w:lang w:val="ru"/>
        </w:rPr>
        <w:t>.</w:t>
      </w:r>
      <w:r>
        <w:rPr>
          <w:lang w:val="ru"/>
        </w:rPr>
        <w:fldChar w:fldCharType="end"/>
      </w:r>
      <w:r>
        <w:rPr>
          <w:lang w:val="ru"/>
        </w:rPr>
        <w:t xml:space="preserve"> Использование иностранной безвозмездной помощи в нарушение законодательства Республики Беларусь</w:t>
      </w:r>
    </w:p>
    <w:p>
      <w:pPr>
        <w:pStyle w:val="40"/>
        <w:keepNext w:val="0"/>
        <w:keepLines w:val="0"/>
        <w:widowControl/>
        <w:suppressLineNumbers w:val="0"/>
      </w:pPr>
      <w:r>
        <w:rPr>
          <w:lang w:val="ru"/>
        </w:rPr>
        <w:fldChar w:fldCharType="begin"/>
      </w:r>
      <w:r>
        <w:rPr>
          <w:lang w:val="ru"/>
        </w:rPr>
        <w:instrText xml:space="preserve"> HYPERLINK "" \l "a5130" \o "+" </w:instrText>
      </w:r>
      <w:r>
        <w:rPr>
          <w:lang w:val="ru"/>
        </w:rPr>
        <w:fldChar w:fldCharType="separate"/>
      </w:r>
      <w:r>
        <w:rPr>
          <w:rStyle w:val="5"/>
          <w:i/>
          <w:iCs/>
          <w:lang w:val="ru"/>
        </w:rPr>
        <w:t>Статья 369</w:t>
      </w:r>
      <w:r>
        <w:rPr>
          <w:rStyle w:val="5"/>
          <w:i/>
          <w:iCs/>
          <w:vertAlign w:val="superscript"/>
          <w:lang w:val="ru"/>
        </w:rPr>
        <w:t>3</w:t>
      </w:r>
      <w:r>
        <w:rPr>
          <w:rStyle w:val="5"/>
          <w:i/>
          <w:iCs/>
          <w:lang w:val="ru"/>
        </w:rPr>
        <w:t>.</w:t>
      </w:r>
      <w:r>
        <w:rPr>
          <w:lang w:val="ru"/>
        </w:rPr>
        <w:fldChar w:fldCharType="end"/>
      </w:r>
      <w:r>
        <w:rPr>
          <w:lang w:val="ru"/>
        </w:rPr>
        <w:t xml:space="preserve">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w:t>
      </w:r>
    </w:p>
    <w:p>
      <w:pPr>
        <w:pStyle w:val="40"/>
        <w:keepNext w:val="0"/>
        <w:keepLines w:val="0"/>
        <w:widowControl/>
        <w:suppressLineNumbers w:val="0"/>
      </w:pPr>
      <w:r>
        <w:rPr>
          <w:lang w:val="ru"/>
        </w:rPr>
        <w:fldChar w:fldCharType="begin"/>
      </w:r>
      <w:r>
        <w:rPr>
          <w:lang w:val="ru"/>
        </w:rPr>
        <w:instrText xml:space="preserve"> HYPERLINK "" \l "a1097" \o "+" </w:instrText>
      </w:r>
      <w:r>
        <w:rPr>
          <w:lang w:val="ru"/>
        </w:rPr>
        <w:fldChar w:fldCharType="separate"/>
      </w:r>
      <w:r>
        <w:rPr>
          <w:rStyle w:val="5"/>
          <w:i/>
          <w:iCs/>
          <w:lang w:val="ru"/>
        </w:rPr>
        <w:t>Статья 370.</w:t>
      </w:r>
      <w:r>
        <w:rPr>
          <w:lang w:val="ru"/>
        </w:rPr>
        <w:fldChar w:fldCharType="end"/>
      </w:r>
      <w:r>
        <w:rPr>
          <w:lang w:val="ru"/>
        </w:rPr>
        <w:t xml:space="preserve"> Надругательство над государственными символами</w:t>
      </w:r>
    </w:p>
    <w:p>
      <w:pPr>
        <w:pStyle w:val="40"/>
        <w:keepNext w:val="0"/>
        <w:keepLines w:val="0"/>
        <w:widowControl/>
        <w:suppressLineNumbers w:val="0"/>
      </w:pPr>
      <w:r>
        <w:rPr>
          <w:lang w:val="ru"/>
        </w:rPr>
        <w:fldChar w:fldCharType="begin"/>
      </w:r>
      <w:r>
        <w:rPr>
          <w:lang w:val="ru"/>
        </w:rPr>
        <w:instrText xml:space="preserve"> HYPERLINK "" \l "a776" \o "+" </w:instrText>
      </w:r>
      <w:r>
        <w:rPr>
          <w:lang w:val="ru"/>
        </w:rPr>
        <w:fldChar w:fldCharType="separate"/>
      </w:r>
      <w:r>
        <w:rPr>
          <w:rStyle w:val="5"/>
          <w:i/>
          <w:iCs/>
          <w:lang w:val="ru"/>
        </w:rPr>
        <w:t>Статья 371.</w:t>
      </w:r>
      <w:r>
        <w:rPr>
          <w:lang w:val="ru"/>
        </w:rPr>
        <w:fldChar w:fldCharType="end"/>
      </w:r>
      <w:r>
        <w:rPr>
          <w:lang w:val="ru"/>
        </w:rPr>
        <w:t xml:space="preserve"> Незаконное пересечение Государственной границы Республики Беларусь</w:t>
      </w:r>
    </w:p>
    <w:p>
      <w:pPr>
        <w:pStyle w:val="40"/>
        <w:keepNext w:val="0"/>
        <w:keepLines w:val="0"/>
        <w:widowControl/>
        <w:suppressLineNumbers w:val="0"/>
      </w:pPr>
      <w:r>
        <w:rPr>
          <w:lang w:val="ru"/>
        </w:rPr>
        <w:fldChar w:fldCharType="begin"/>
      </w:r>
      <w:r>
        <w:rPr>
          <w:lang w:val="ru"/>
        </w:rPr>
        <w:instrText xml:space="preserve"> HYPERLINK "" \l "a1723" \o "+" </w:instrText>
      </w:r>
      <w:r>
        <w:rPr>
          <w:lang w:val="ru"/>
        </w:rPr>
        <w:fldChar w:fldCharType="separate"/>
      </w:r>
      <w:r>
        <w:rPr>
          <w:rStyle w:val="5"/>
          <w:i/>
          <w:iCs/>
          <w:lang w:val="ru"/>
        </w:rPr>
        <w:t>Статья 371</w:t>
      </w:r>
      <w:r>
        <w:rPr>
          <w:rStyle w:val="5"/>
          <w:i/>
          <w:iCs/>
          <w:vertAlign w:val="superscript"/>
          <w:lang w:val="ru"/>
        </w:rPr>
        <w:t>1</w:t>
      </w:r>
      <w:r>
        <w:rPr>
          <w:rStyle w:val="5"/>
          <w:i/>
          <w:iCs/>
          <w:lang w:val="ru"/>
        </w:rPr>
        <w:t>.</w:t>
      </w:r>
      <w:r>
        <w:rPr>
          <w:lang w:val="ru"/>
        </w:rPr>
        <w:fldChar w:fldCharType="end"/>
      </w:r>
      <w:r>
        <w:rPr>
          <w:lang w:val="ru"/>
        </w:rPr>
        <w:t> Организация незаконной миграции</w:t>
      </w:r>
    </w:p>
    <w:p>
      <w:pPr>
        <w:pStyle w:val="40"/>
        <w:keepNext w:val="0"/>
        <w:keepLines w:val="0"/>
        <w:widowControl/>
        <w:suppressLineNumbers w:val="0"/>
      </w:pPr>
      <w:r>
        <w:rPr>
          <w:lang w:val="ru"/>
        </w:rPr>
        <w:fldChar w:fldCharType="begin"/>
      </w:r>
      <w:r>
        <w:rPr>
          <w:lang w:val="ru"/>
        </w:rPr>
        <w:instrText xml:space="preserve"> HYPERLINK "" \l "a3386" \o "+" </w:instrText>
      </w:r>
      <w:r>
        <w:rPr>
          <w:lang w:val="ru"/>
        </w:rPr>
        <w:fldChar w:fldCharType="separate"/>
      </w:r>
      <w:r>
        <w:rPr>
          <w:rStyle w:val="5"/>
          <w:i/>
          <w:iCs/>
          <w:lang w:val="ru"/>
        </w:rPr>
        <w:t>Статья 371</w:t>
      </w:r>
      <w:r>
        <w:rPr>
          <w:rStyle w:val="5"/>
          <w:i/>
          <w:iCs/>
          <w:vertAlign w:val="superscript"/>
          <w:lang w:val="ru"/>
        </w:rPr>
        <w:t>2</w:t>
      </w:r>
      <w:r>
        <w:rPr>
          <w:rStyle w:val="5"/>
          <w:i/>
          <w:iCs/>
          <w:lang w:val="ru"/>
        </w:rPr>
        <w:t>.</w:t>
      </w:r>
      <w:r>
        <w:rPr>
          <w:lang w:val="ru"/>
        </w:rPr>
        <w:fldChar w:fldCharType="end"/>
      </w:r>
      <w:r>
        <w:rPr>
          <w:lang w:val="ru"/>
        </w:rPr>
        <w:t xml:space="preserve"> Нарушение срока запрета въезда в Республику Беларусь</w:t>
      </w:r>
    </w:p>
    <w:p>
      <w:pPr>
        <w:pStyle w:val="40"/>
        <w:keepNext w:val="0"/>
        <w:keepLines w:val="0"/>
        <w:widowControl/>
        <w:suppressLineNumbers w:val="0"/>
      </w:pPr>
      <w:r>
        <w:rPr>
          <w:lang w:val="ru"/>
        </w:rPr>
        <w:fldChar w:fldCharType="begin"/>
      </w:r>
      <w:r>
        <w:rPr>
          <w:lang w:val="ru"/>
        </w:rPr>
        <w:instrText xml:space="preserve"> HYPERLINK "" \l "a1099" \o "+" </w:instrText>
      </w:r>
      <w:r>
        <w:rPr>
          <w:lang w:val="ru"/>
        </w:rPr>
        <w:fldChar w:fldCharType="separate"/>
      </w:r>
      <w:r>
        <w:rPr>
          <w:rStyle w:val="5"/>
          <w:i/>
          <w:iCs/>
          <w:lang w:val="ru"/>
        </w:rPr>
        <w:t>Статья 372.</w:t>
      </w:r>
      <w:r>
        <w:rPr>
          <w:lang w:val="ru"/>
        </w:rPr>
        <w:fldChar w:fldCharType="end"/>
      </w:r>
      <w:r>
        <w:rPr>
          <w:lang w:val="ru"/>
        </w:rPr>
        <w:t xml:space="preserve"> Нарушение правил охраны линий связи</w:t>
      </w:r>
    </w:p>
    <w:p>
      <w:pPr>
        <w:pStyle w:val="40"/>
        <w:keepNext w:val="0"/>
        <w:keepLines w:val="0"/>
        <w:widowControl/>
        <w:suppressLineNumbers w:val="0"/>
      </w:pPr>
      <w:r>
        <w:rPr>
          <w:lang w:val="ru"/>
        </w:rPr>
        <w:fldChar w:fldCharType="begin"/>
      </w:r>
      <w:r>
        <w:rPr>
          <w:lang w:val="ru"/>
        </w:rPr>
        <w:instrText xml:space="preserve"> HYPERLINK "" \l "a1100" \o "+" </w:instrText>
      </w:r>
      <w:r>
        <w:rPr>
          <w:lang w:val="ru"/>
        </w:rPr>
        <w:fldChar w:fldCharType="separate"/>
      </w:r>
      <w:r>
        <w:rPr>
          <w:rStyle w:val="5"/>
          <w:i/>
          <w:iCs/>
          <w:lang w:val="ru"/>
        </w:rPr>
        <w:t>Статья 373.</w:t>
      </w:r>
      <w:r>
        <w:rPr>
          <w:lang w:val="ru"/>
        </w:rPr>
        <w:fldChar w:fldCharType="end"/>
      </w:r>
      <w:r>
        <w:rPr>
          <w:lang w:val="ru"/>
        </w:rPr>
        <w:t xml:space="preserve"> Умышленное разглашение государственной тайны</w:t>
      </w:r>
    </w:p>
    <w:p>
      <w:pPr>
        <w:pStyle w:val="40"/>
        <w:keepNext w:val="0"/>
        <w:keepLines w:val="0"/>
        <w:widowControl/>
        <w:suppressLineNumbers w:val="0"/>
      </w:pPr>
      <w:r>
        <w:rPr>
          <w:lang w:val="ru"/>
        </w:rPr>
        <w:fldChar w:fldCharType="begin"/>
      </w:r>
      <w:r>
        <w:rPr>
          <w:lang w:val="ru"/>
        </w:rPr>
        <w:instrText xml:space="preserve"> HYPERLINK "" \l "a1101" \o "+" </w:instrText>
      </w:r>
      <w:r>
        <w:rPr>
          <w:lang w:val="ru"/>
        </w:rPr>
        <w:fldChar w:fldCharType="separate"/>
      </w:r>
      <w:r>
        <w:rPr>
          <w:rStyle w:val="5"/>
          <w:i/>
          <w:iCs/>
          <w:lang w:val="ru"/>
        </w:rPr>
        <w:t>Статья 374.</w:t>
      </w:r>
      <w:r>
        <w:rPr>
          <w:lang w:val="ru"/>
        </w:rPr>
        <w:fldChar w:fldCharType="end"/>
      </w:r>
      <w:r>
        <w:rPr>
          <w:lang w:val="ru"/>
        </w:rPr>
        <w:t xml:space="preserve"> Разглашение государственной тайны по неосторожности</w:t>
      </w:r>
    </w:p>
    <w:p>
      <w:pPr>
        <w:pStyle w:val="40"/>
        <w:keepNext w:val="0"/>
        <w:keepLines w:val="0"/>
        <w:widowControl/>
        <w:suppressLineNumbers w:val="0"/>
      </w:pPr>
      <w:r>
        <w:rPr>
          <w:lang w:val="ru"/>
        </w:rPr>
        <w:fldChar w:fldCharType="begin"/>
      </w:r>
      <w:r>
        <w:rPr>
          <w:lang w:val="ru"/>
        </w:rPr>
        <w:instrText xml:space="preserve"> HYPERLINK "" \l "a1102" \o "+" </w:instrText>
      </w:r>
      <w:r>
        <w:rPr>
          <w:lang w:val="ru"/>
        </w:rPr>
        <w:fldChar w:fldCharType="separate"/>
      </w:r>
      <w:r>
        <w:rPr>
          <w:rStyle w:val="5"/>
          <w:i/>
          <w:iCs/>
          <w:lang w:val="ru"/>
        </w:rPr>
        <w:t>Статья 375.</w:t>
      </w:r>
      <w:r>
        <w:rPr>
          <w:lang w:val="ru"/>
        </w:rPr>
        <w:fldChar w:fldCharType="end"/>
      </w:r>
      <w:r>
        <w:rPr>
          <w:lang w:val="ru"/>
        </w:rPr>
        <w:t xml:space="preserve"> Умышленное разглашение служебной тайны</w:t>
      </w:r>
    </w:p>
    <w:p>
      <w:pPr>
        <w:pStyle w:val="40"/>
        <w:keepNext w:val="0"/>
        <w:keepLines w:val="0"/>
        <w:widowControl/>
        <w:suppressLineNumbers w:val="0"/>
      </w:pPr>
      <w:r>
        <w:rPr>
          <w:lang w:val="ru"/>
        </w:rPr>
        <w:fldChar w:fldCharType="begin"/>
      </w:r>
      <w:r>
        <w:rPr>
          <w:lang w:val="ru"/>
        </w:rPr>
        <w:instrText xml:space="preserve"> HYPERLINK "" \l "a5064" \o "+" </w:instrText>
      </w:r>
      <w:r>
        <w:rPr>
          <w:lang w:val="ru"/>
        </w:rPr>
        <w:fldChar w:fldCharType="separate"/>
      </w:r>
      <w:r>
        <w:rPr>
          <w:rStyle w:val="5"/>
          <w:i/>
          <w:iCs/>
          <w:lang w:val="ru"/>
        </w:rPr>
        <w:t>Статья 375</w:t>
      </w:r>
      <w:r>
        <w:rPr>
          <w:rStyle w:val="5"/>
          <w:i/>
          <w:iCs/>
          <w:vertAlign w:val="superscript"/>
          <w:lang w:val="ru"/>
        </w:rPr>
        <w:t>1</w:t>
      </w:r>
      <w:r>
        <w:rPr>
          <w:rStyle w:val="5"/>
          <w:i/>
          <w:iCs/>
          <w:lang w:val="ru"/>
        </w:rPr>
        <w:t>.</w:t>
      </w:r>
      <w:r>
        <w:rPr>
          <w:lang w:val="ru"/>
        </w:rPr>
        <w:fldChar w:fldCharType="end"/>
      </w:r>
      <w:r>
        <w:rPr>
          <w:lang w:val="ru"/>
        </w:rPr>
        <w:t xml:space="preserve"> Незаконные собирание либо получение сведений, составляющих государственные секреты</w:t>
      </w:r>
    </w:p>
    <w:p>
      <w:pPr>
        <w:pStyle w:val="40"/>
        <w:keepNext w:val="0"/>
        <w:keepLines w:val="0"/>
        <w:widowControl/>
        <w:suppressLineNumbers w:val="0"/>
      </w:pPr>
      <w:r>
        <w:rPr>
          <w:lang w:val="ru"/>
        </w:rPr>
        <w:fldChar w:fldCharType="begin"/>
      </w:r>
      <w:r>
        <w:rPr>
          <w:lang w:val="ru"/>
        </w:rPr>
        <w:instrText xml:space="preserve"> HYPERLINK "" \l "a5340" \o "+" </w:instrText>
      </w:r>
      <w:r>
        <w:rPr>
          <w:lang w:val="ru"/>
        </w:rPr>
        <w:fldChar w:fldCharType="separate"/>
      </w:r>
      <w:r>
        <w:rPr>
          <w:rStyle w:val="5"/>
          <w:i/>
          <w:iCs/>
          <w:lang w:val="ru"/>
        </w:rPr>
        <w:t>Статья 375</w:t>
      </w:r>
      <w:r>
        <w:rPr>
          <w:rStyle w:val="5"/>
          <w:i/>
          <w:iCs/>
          <w:vertAlign w:val="superscript"/>
          <w:lang w:val="ru"/>
        </w:rPr>
        <w:t>2</w:t>
      </w:r>
      <w:r>
        <w:rPr>
          <w:rStyle w:val="5"/>
          <w:i/>
          <w:iCs/>
          <w:lang w:val="ru"/>
        </w:rPr>
        <w:t>.</w:t>
      </w:r>
      <w:r>
        <w:rPr>
          <w:lang w:val="ru"/>
        </w:rPr>
        <w:fldChar w:fldCharType="end"/>
      </w:r>
      <w:r>
        <w:rPr>
          <w:lang w:val="ru"/>
        </w:rPr>
        <w:t xml:space="preserve"> Нарушение требований по защите государственных секретов</w:t>
      </w:r>
    </w:p>
    <w:p>
      <w:pPr>
        <w:pStyle w:val="40"/>
        <w:keepNext w:val="0"/>
        <w:keepLines w:val="0"/>
        <w:widowControl/>
        <w:suppressLineNumbers w:val="0"/>
      </w:pPr>
      <w:r>
        <w:rPr>
          <w:lang w:val="ru"/>
        </w:rPr>
        <w:fldChar w:fldCharType="begin"/>
      </w:r>
      <w:r>
        <w:rPr>
          <w:lang w:val="ru"/>
        </w:rPr>
        <w:instrText xml:space="preserve"> HYPERLINK "" \l "a777" \o "+" </w:instrText>
      </w:r>
      <w:r>
        <w:rPr>
          <w:lang w:val="ru"/>
        </w:rPr>
        <w:fldChar w:fldCharType="separate"/>
      </w:r>
      <w:r>
        <w:rPr>
          <w:rStyle w:val="5"/>
          <w:i/>
          <w:iCs/>
          <w:lang w:val="ru"/>
        </w:rPr>
        <w:t>Статья 376.</w:t>
      </w:r>
      <w:r>
        <w:rPr>
          <w:lang w:val="ru"/>
        </w:rPr>
        <w:fldChar w:fldCharType="end"/>
      </w:r>
      <w:r>
        <w:rPr>
          <w:lang w:val="ru"/>
        </w:rPr>
        <w:t xml:space="preserve"> Незаконные изготовление, приобретение либо сбыт средств для негласного получения информации</w:t>
      </w:r>
    </w:p>
    <w:p>
      <w:pPr>
        <w:pStyle w:val="40"/>
        <w:keepNext w:val="0"/>
        <w:keepLines w:val="0"/>
        <w:widowControl/>
        <w:suppressLineNumbers w:val="0"/>
      </w:pPr>
      <w:r>
        <w:rPr>
          <w:lang w:val="ru"/>
        </w:rPr>
        <w:fldChar w:fldCharType="begin"/>
      </w:r>
      <w:r>
        <w:rPr>
          <w:lang w:val="ru"/>
        </w:rPr>
        <w:instrText xml:space="preserve"> HYPERLINK "" \l "a1104" \o "+" </w:instrText>
      </w:r>
      <w:r>
        <w:rPr>
          <w:lang w:val="ru"/>
        </w:rPr>
        <w:fldChar w:fldCharType="separate"/>
      </w:r>
      <w:r>
        <w:rPr>
          <w:rStyle w:val="5"/>
          <w:i/>
          <w:iCs/>
          <w:lang w:val="ru"/>
        </w:rPr>
        <w:t>Статья 377.</w:t>
      </w:r>
      <w:r>
        <w:rPr>
          <w:lang w:val="ru"/>
        </w:rPr>
        <w:fldChar w:fldCharType="end"/>
      </w:r>
      <w:r>
        <w:rPr>
          <w:lang w:val="ru"/>
        </w:rPr>
        <w:t xml:space="preserve"> Хищение, уничтожение, повреждение либо сокрытие документов, штампов, печатей, хищение бланков</w:t>
      </w:r>
    </w:p>
    <w:p>
      <w:pPr>
        <w:pStyle w:val="40"/>
        <w:keepNext w:val="0"/>
        <w:keepLines w:val="0"/>
        <w:widowControl/>
        <w:suppressLineNumbers w:val="0"/>
      </w:pPr>
      <w:r>
        <w:rPr>
          <w:lang w:val="ru"/>
        </w:rPr>
        <w:fldChar w:fldCharType="begin"/>
      </w:r>
      <w:r>
        <w:rPr>
          <w:lang w:val="ru"/>
        </w:rPr>
        <w:instrText xml:space="preserve"> HYPERLINK "" \l "a4450" \o "+" </w:instrText>
      </w:r>
      <w:r>
        <w:rPr>
          <w:lang w:val="ru"/>
        </w:rPr>
        <w:fldChar w:fldCharType="separate"/>
      </w:r>
      <w:r>
        <w:rPr>
          <w:rStyle w:val="5"/>
          <w:i/>
          <w:iCs/>
          <w:lang w:val="ru"/>
        </w:rPr>
        <w:t>Статья 378.</w:t>
      </w:r>
      <w:r>
        <w:rPr>
          <w:lang w:val="ru"/>
        </w:rPr>
        <w:fldChar w:fldCharType="end"/>
      </w:r>
      <w:r>
        <w:rPr>
          <w:lang w:val="ru"/>
        </w:rPr>
        <w:t xml:space="preserve"> Хищение либо уничтожение личных документов</w:t>
      </w:r>
    </w:p>
    <w:p>
      <w:pPr>
        <w:pStyle w:val="40"/>
        <w:keepNext w:val="0"/>
        <w:keepLines w:val="0"/>
        <w:widowControl/>
        <w:suppressLineNumbers w:val="0"/>
      </w:pPr>
      <w:r>
        <w:rPr>
          <w:lang w:val="ru"/>
        </w:rPr>
        <w:fldChar w:fldCharType="begin"/>
      </w:r>
      <w:r>
        <w:rPr>
          <w:lang w:val="ru"/>
        </w:rPr>
        <w:instrText xml:space="preserve"> HYPERLINK "" \l "a1107" \o "+" </w:instrText>
      </w:r>
      <w:r>
        <w:rPr>
          <w:lang w:val="ru"/>
        </w:rPr>
        <w:fldChar w:fldCharType="separate"/>
      </w:r>
      <w:r>
        <w:rPr>
          <w:rStyle w:val="5"/>
          <w:i/>
          <w:iCs/>
          <w:lang w:val="ru"/>
        </w:rPr>
        <w:t>Статья 379.</w:t>
      </w:r>
      <w:r>
        <w:rPr>
          <w:lang w:val="ru"/>
        </w:rPr>
        <w:fldChar w:fldCharType="end"/>
      </w:r>
      <w:r>
        <w:rPr>
          <w:lang w:val="ru"/>
        </w:rPr>
        <w:t xml:space="preserve"> Незаконные приобретение либо сбыт официальных документов</w:t>
      </w:r>
    </w:p>
    <w:p>
      <w:pPr>
        <w:pStyle w:val="40"/>
        <w:keepNext w:val="0"/>
        <w:keepLines w:val="0"/>
        <w:widowControl/>
        <w:suppressLineNumbers w:val="0"/>
      </w:pPr>
      <w:r>
        <w:rPr>
          <w:lang w:val="ru"/>
        </w:rPr>
        <w:fldChar w:fldCharType="begin"/>
      </w:r>
      <w:r>
        <w:rPr>
          <w:lang w:val="ru"/>
        </w:rPr>
        <w:instrText xml:space="preserve"> HYPERLINK "" \l "a385" \o "+" </w:instrText>
      </w:r>
      <w:r>
        <w:rPr>
          <w:lang w:val="ru"/>
        </w:rPr>
        <w:fldChar w:fldCharType="separate"/>
      </w:r>
      <w:r>
        <w:rPr>
          <w:rStyle w:val="5"/>
          <w:i/>
          <w:iCs/>
          <w:lang w:val="ru"/>
        </w:rPr>
        <w:t>Статья 380.</w:t>
      </w:r>
      <w:r>
        <w:rPr>
          <w:lang w:val="ru"/>
        </w:rPr>
        <w:fldChar w:fldCharType="end"/>
      </w:r>
      <w:r>
        <w:rPr>
          <w:lang w:val="ru"/>
        </w:rPr>
        <w:t xml:space="preserve"> Подделка, изготовление, использование либо сбыт поддельных документов, штампов, печатей, бланков</w:t>
      </w:r>
    </w:p>
    <w:p>
      <w:pPr>
        <w:pStyle w:val="40"/>
        <w:keepNext w:val="0"/>
        <w:keepLines w:val="0"/>
        <w:widowControl/>
        <w:suppressLineNumbers w:val="0"/>
      </w:pPr>
      <w:r>
        <w:rPr>
          <w:lang w:val="ru"/>
        </w:rPr>
        <w:fldChar w:fldCharType="begin"/>
      </w:r>
      <w:r>
        <w:rPr>
          <w:lang w:val="ru"/>
        </w:rPr>
        <w:instrText xml:space="preserve"> HYPERLINK "" \l "a1109" \o "+" </w:instrText>
      </w:r>
      <w:r>
        <w:rPr>
          <w:lang w:val="ru"/>
        </w:rPr>
        <w:fldChar w:fldCharType="separate"/>
      </w:r>
      <w:r>
        <w:rPr>
          <w:rStyle w:val="5"/>
          <w:i/>
          <w:iCs/>
          <w:lang w:val="ru"/>
        </w:rPr>
        <w:t>Статья 381.</w:t>
      </w:r>
      <w:r>
        <w:rPr>
          <w:lang w:val="ru"/>
        </w:rPr>
        <w:fldChar w:fldCharType="end"/>
      </w:r>
      <w:r>
        <w:rPr>
          <w:lang w:val="ru"/>
        </w:rPr>
        <w:t xml:space="preserve"> Подделка либо уничтожение идентификационного номера транспортного средства</w:t>
      </w:r>
    </w:p>
    <w:p>
      <w:pPr>
        <w:pStyle w:val="40"/>
        <w:keepNext w:val="0"/>
        <w:keepLines w:val="0"/>
        <w:widowControl/>
        <w:suppressLineNumbers w:val="0"/>
      </w:pPr>
      <w:r>
        <w:rPr>
          <w:lang w:val="ru"/>
        </w:rPr>
        <w:fldChar w:fldCharType="begin"/>
      </w:r>
      <w:r>
        <w:rPr>
          <w:lang w:val="ru"/>
        </w:rPr>
        <w:instrText xml:space="preserve"> HYPERLINK "" \l "a1110" \o "+" </w:instrText>
      </w:r>
      <w:r>
        <w:rPr>
          <w:lang w:val="ru"/>
        </w:rPr>
        <w:fldChar w:fldCharType="separate"/>
      </w:r>
      <w:r>
        <w:rPr>
          <w:rStyle w:val="5"/>
          <w:i/>
          <w:iCs/>
          <w:lang w:val="ru"/>
        </w:rPr>
        <w:t>Статья 382.</w:t>
      </w:r>
      <w:r>
        <w:rPr>
          <w:lang w:val="ru"/>
        </w:rPr>
        <w:fldChar w:fldCharType="end"/>
      </w:r>
      <w:r>
        <w:rPr>
          <w:lang w:val="ru"/>
        </w:rPr>
        <w:t xml:space="preserve"> Самовольное присвоение звания или власти должностного лица</w:t>
      </w:r>
    </w:p>
    <w:p>
      <w:pPr>
        <w:pStyle w:val="40"/>
        <w:keepNext w:val="0"/>
        <w:keepLines w:val="0"/>
        <w:widowControl/>
        <w:suppressLineNumbers w:val="0"/>
      </w:pPr>
      <w:r>
        <w:rPr>
          <w:lang w:val="ru"/>
        </w:rPr>
        <w:fldChar w:fldCharType="begin"/>
      </w:r>
      <w:r>
        <w:rPr>
          <w:lang w:val="ru"/>
        </w:rPr>
        <w:instrText xml:space="preserve"> HYPERLINK "" \l "a4339" \o "+" </w:instrText>
      </w:r>
      <w:r>
        <w:rPr>
          <w:lang w:val="ru"/>
        </w:rPr>
        <w:fldChar w:fldCharType="separate"/>
      </w:r>
      <w:r>
        <w:rPr>
          <w:rStyle w:val="5"/>
          <w:i/>
          <w:iCs/>
          <w:lang w:val="ru"/>
        </w:rPr>
        <w:t>Статья 383.</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"a4340" \o "+" </w:instrText>
      </w:r>
      <w:r>
        <w:rPr>
          <w:lang w:val="ru"/>
        </w:rPr>
        <w:fldChar w:fldCharType="separate"/>
      </w:r>
      <w:r>
        <w:rPr>
          <w:rStyle w:val="5"/>
          <w:i/>
          <w:iCs/>
          <w:lang w:val="ru"/>
        </w:rPr>
        <w:t>Статья 384.</w:t>
      </w:r>
      <w:r>
        <w:rPr>
          <w:lang w:val="ru"/>
        </w:rPr>
        <w:fldChar w:fldCharType="end"/>
      </w:r>
      <w:r>
        <w:rPr>
          <w:lang w:val="ru"/>
        </w:rPr>
        <w:t xml:space="preserve"> Принуждение к выполнению обязательств</w:t>
      </w:r>
    </w:p>
    <w:p>
      <w:pPr>
        <w:pStyle w:val="40"/>
        <w:keepNext w:val="0"/>
        <w:keepLines w:val="0"/>
        <w:widowControl/>
        <w:suppressLineNumbers w:val="0"/>
      </w:pPr>
      <w:r>
        <w:rPr>
          <w:lang w:val="ru"/>
        </w:rPr>
        <w:fldChar w:fldCharType="begin"/>
      </w:r>
      <w:r>
        <w:rPr>
          <w:lang w:val="ru"/>
        </w:rPr>
        <w:instrText xml:space="preserve"> HYPERLINK "" \l "a5005" \o "+" </w:instrText>
      </w:r>
      <w:r>
        <w:rPr>
          <w:lang w:val="ru"/>
        </w:rPr>
        <w:fldChar w:fldCharType="separate"/>
      </w:r>
      <w:r>
        <w:rPr>
          <w:rStyle w:val="5"/>
          <w:i/>
          <w:iCs/>
          <w:lang w:val="ru"/>
        </w:rPr>
        <w:t>Статья 385.</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"a5006" \o "+" </w:instrText>
      </w:r>
      <w:r>
        <w:rPr>
          <w:lang w:val="ru"/>
        </w:rPr>
        <w:fldChar w:fldCharType="separate"/>
      </w:r>
      <w:r>
        <w:rPr>
          <w:rStyle w:val="5"/>
          <w:i/>
          <w:iCs/>
          <w:lang w:val="ru"/>
        </w:rPr>
        <w:t>Статья 386.</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"a4406" \o "+" </w:instrText>
      </w:r>
      <w:r>
        <w:rPr>
          <w:lang w:val="ru"/>
        </w:rPr>
        <w:fldChar w:fldCharType="separate"/>
      </w:r>
      <w:r>
        <w:rPr>
          <w:rStyle w:val="5"/>
          <w:i/>
          <w:iCs/>
          <w:lang w:val="ru"/>
        </w:rPr>
        <w:t>Статья 387.</w:t>
      </w:r>
      <w:r>
        <w:rPr>
          <w:lang w:val="ru"/>
        </w:rPr>
        <w:fldChar w:fldCharType="end"/>
      </w:r>
      <w:r>
        <w:rPr>
          <w:lang w:val="ru"/>
        </w:rPr>
        <w:t xml:space="preserve"> Незаконные действия в отношении государственных наград</w:t>
      </w:r>
    </w:p>
    <w:p>
      <w:pPr>
        <w:pStyle w:val="40"/>
        <w:keepNext w:val="0"/>
        <w:keepLines w:val="0"/>
        <w:widowControl/>
        <w:suppressLineNumbers w:val="0"/>
      </w:pPr>
      <w:r>
        <w:rPr>
          <w:lang w:val="ru"/>
        </w:rPr>
        <w:fldChar w:fldCharType="begin"/>
      </w:r>
      <w:r>
        <w:rPr>
          <w:lang w:val="ru"/>
        </w:rPr>
        <w:instrText xml:space="preserve"> HYPERLINK "" \l "a199" \o "+" </w:instrText>
      </w:r>
      <w:r>
        <w:rPr>
          <w:lang w:val="ru"/>
        </w:rPr>
        <w:fldChar w:fldCharType="separate"/>
      </w:r>
      <w:r>
        <w:rPr>
          <w:rStyle w:val="5"/>
          <w:b/>
          <w:bCs/>
          <w:lang w:val="ru"/>
        </w:rPr>
        <w:t>ГЛАВА 34</w:t>
      </w:r>
      <w:r>
        <w:rPr>
          <w:rStyle w:val="5"/>
          <w:lang w:val="ru"/>
        </w:rPr>
        <w:t>.</w:t>
      </w:r>
      <w:r>
        <w:rPr>
          <w:lang w:val="ru"/>
        </w:rPr>
        <w:fldChar w:fldCharType="end"/>
      </w:r>
      <w:r>
        <w:rPr>
          <w:b/>
          <w:bCs/>
          <w:lang w:val="ru"/>
        </w:rPr>
        <w:t xml:space="preserve"> Преступления против правосудия</w:t>
      </w:r>
    </w:p>
    <w:p>
      <w:pPr>
        <w:pStyle w:val="40"/>
        <w:keepNext w:val="0"/>
        <w:keepLines w:val="0"/>
        <w:widowControl/>
        <w:suppressLineNumbers w:val="0"/>
      </w:pPr>
      <w:r>
        <w:rPr>
          <w:lang w:val="ru"/>
        </w:rPr>
        <w:fldChar w:fldCharType="begin"/>
      </w:r>
      <w:r>
        <w:rPr>
          <w:lang w:val="ru"/>
        </w:rPr>
        <w:instrText xml:space="preserve"> HYPERLINK "" \l "a1116" \o "+" </w:instrText>
      </w:r>
      <w:r>
        <w:rPr>
          <w:lang w:val="ru"/>
        </w:rPr>
        <w:fldChar w:fldCharType="separate"/>
      </w:r>
      <w:r>
        <w:rPr>
          <w:rStyle w:val="5"/>
          <w:i/>
          <w:iCs/>
          <w:lang w:val="ru"/>
        </w:rPr>
        <w:t>Статья 388.</w:t>
      </w:r>
      <w:r>
        <w:rPr>
          <w:lang w:val="ru"/>
        </w:rPr>
        <w:fldChar w:fldCharType="end"/>
      </w:r>
      <w:r>
        <w:rPr>
          <w:lang w:val="ru"/>
        </w:rPr>
        <w:t xml:space="preserve"> Насилие в отношении судьи или народного заседателя</w:t>
      </w:r>
    </w:p>
    <w:p>
      <w:pPr>
        <w:pStyle w:val="40"/>
        <w:keepNext w:val="0"/>
        <w:keepLines w:val="0"/>
        <w:widowControl/>
        <w:suppressLineNumbers w:val="0"/>
      </w:pPr>
      <w:r>
        <w:rPr>
          <w:lang w:val="ru"/>
        </w:rPr>
        <w:fldChar w:fldCharType="begin"/>
      </w:r>
      <w:r>
        <w:rPr>
          <w:lang w:val="ru"/>
        </w:rPr>
        <w:instrText xml:space="preserve"> HYPERLINK "" \l "a1117" \o "+" </w:instrText>
      </w:r>
      <w:r>
        <w:rPr>
          <w:lang w:val="ru"/>
        </w:rPr>
        <w:fldChar w:fldCharType="separate"/>
      </w:r>
      <w:r>
        <w:rPr>
          <w:rStyle w:val="5"/>
          <w:i/>
          <w:iCs/>
          <w:lang w:val="ru"/>
        </w:rPr>
        <w:t>Статья 389.</w:t>
      </w:r>
      <w:r>
        <w:rPr>
          <w:lang w:val="ru"/>
        </w:rPr>
        <w:fldChar w:fldCharType="end"/>
      </w:r>
      <w:r>
        <w:rPr>
          <w:lang w:val="ru"/>
        </w:rPr>
        <w:t xml:space="preserve"> Угроза в отношении судьи или народного заседателя</w:t>
      </w:r>
    </w:p>
    <w:p>
      <w:pPr>
        <w:pStyle w:val="40"/>
        <w:keepNext w:val="0"/>
        <w:keepLines w:val="0"/>
        <w:widowControl/>
        <w:suppressLineNumbers w:val="0"/>
      </w:pPr>
      <w:r>
        <w:rPr>
          <w:lang w:val="ru"/>
        </w:rPr>
        <w:fldChar w:fldCharType="begin"/>
      </w:r>
      <w:r>
        <w:rPr>
          <w:lang w:val="ru"/>
        </w:rPr>
        <w:instrText xml:space="preserve"> HYPERLINK "" \l "a1118" \o "+" </w:instrText>
      </w:r>
      <w:r>
        <w:rPr>
          <w:lang w:val="ru"/>
        </w:rPr>
        <w:fldChar w:fldCharType="separate"/>
      </w:r>
      <w:r>
        <w:rPr>
          <w:rStyle w:val="5"/>
          <w:i/>
          <w:iCs/>
          <w:lang w:val="ru"/>
        </w:rPr>
        <w:t>Статья 390.</w:t>
      </w:r>
      <w:r>
        <w:rPr>
          <w:lang w:val="ru"/>
        </w:rPr>
        <w:fldChar w:fldCharType="end"/>
      </w:r>
      <w:r>
        <w:rPr>
          <w:lang w:val="ru"/>
        </w:rPr>
        <w:t xml:space="preserve"> Вмешательство в разрешение судебных дел или производство предварительного расследования</w:t>
      </w:r>
    </w:p>
    <w:p>
      <w:pPr>
        <w:pStyle w:val="40"/>
        <w:keepNext w:val="0"/>
        <w:keepLines w:val="0"/>
        <w:widowControl/>
        <w:suppressLineNumbers w:val="0"/>
      </w:pPr>
      <w:r>
        <w:rPr>
          <w:lang w:val="ru"/>
        </w:rPr>
        <w:fldChar w:fldCharType="begin"/>
      </w:r>
      <w:r>
        <w:rPr>
          <w:lang w:val="ru"/>
        </w:rPr>
        <w:instrText xml:space="preserve"> HYPERLINK "" \l "a1119" \o "+" </w:instrText>
      </w:r>
      <w:r>
        <w:rPr>
          <w:lang w:val="ru"/>
        </w:rPr>
        <w:fldChar w:fldCharType="separate"/>
      </w:r>
      <w:r>
        <w:rPr>
          <w:rStyle w:val="5"/>
          <w:i/>
          <w:iCs/>
          <w:lang w:val="ru"/>
        </w:rPr>
        <w:t>Статья 391.</w:t>
      </w:r>
      <w:r>
        <w:rPr>
          <w:lang w:val="ru"/>
        </w:rPr>
        <w:fldChar w:fldCharType="end"/>
      </w:r>
      <w:r>
        <w:rPr>
          <w:lang w:val="ru"/>
        </w:rPr>
        <w:t xml:space="preserve"> Оскорбление судьи или народного заседателя</w:t>
      </w:r>
    </w:p>
    <w:p>
      <w:pPr>
        <w:pStyle w:val="40"/>
        <w:keepNext w:val="0"/>
        <w:keepLines w:val="0"/>
        <w:widowControl/>
        <w:suppressLineNumbers w:val="0"/>
      </w:pPr>
      <w:r>
        <w:rPr>
          <w:lang w:val="ru"/>
        </w:rPr>
        <w:fldChar w:fldCharType="begin"/>
      </w:r>
      <w:r>
        <w:rPr>
          <w:lang w:val="ru"/>
        </w:rPr>
        <w:instrText xml:space="preserve"> HYPERLINK "" \l "a1120" \o "+" </w:instrText>
      </w:r>
      <w:r>
        <w:rPr>
          <w:lang w:val="ru"/>
        </w:rPr>
        <w:fldChar w:fldCharType="separate"/>
      </w:r>
      <w:r>
        <w:rPr>
          <w:rStyle w:val="5"/>
          <w:i/>
          <w:iCs/>
          <w:lang w:val="ru"/>
        </w:rPr>
        <w:t>Статья 392.</w:t>
      </w:r>
      <w:r>
        <w:rPr>
          <w:lang w:val="ru"/>
        </w:rPr>
        <w:fldChar w:fldCharType="end"/>
      </w:r>
      <w:r>
        <w:rPr>
          <w:lang w:val="ru"/>
        </w:rPr>
        <w:t xml:space="preserve"> Вынесение заведомо неправосудных приговора, решения или иного судебного акта</w:t>
      </w:r>
    </w:p>
    <w:p>
      <w:pPr>
        <w:pStyle w:val="40"/>
        <w:keepNext w:val="0"/>
        <w:keepLines w:val="0"/>
        <w:widowControl/>
        <w:suppressLineNumbers w:val="0"/>
      </w:pPr>
      <w:r>
        <w:rPr>
          <w:lang w:val="ru"/>
        </w:rPr>
        <w:fldChar w:fldCharType="begin"/>
      </w:r>
      <w:r>
        <w:rPr>
          <w:lang w:val="ru"/>
        </w:rPr>
        <w:instrText xml:space="preserve"> HYPERLINK "" \l "a1121" \o "+" </w:instrText>
      </w:r>
      <w:r>
        <w:rPr>
          <w:lang w:val="ru"/>
        </w:rPr>
        <w:fldChar w:fldCharType="separate"/>
      </w:r>
      <w:r>
        <w:rPr>
          <w:rStyle w:val="5"/>
          <w:i/>
          <w:iCs/>
          <w:lang w:val="ru"/>
        </w:rPr>
        <w:t>Статья 393.</w:t>
      </w:r>
      <w:r>
        <w:rPr>
          <w:lang w:val="ru"/>
        </w:rPr>
        <w:fldChar w:fldCharType="end"/>
      </w:r>
      <w:r>
        <w:rPr>
          <w:lang w:val="ru"/>
        </w:rPr>
        <w:t xml:space="preserve"> Привлечение в качестве обвиняемого заведомо невиновного</w:t>
      </w:r>
    </w:p>
    <w:p>
      <w:pPr>
        <w:pStyle w:val="40"/>
        <w:keepNext w:val="0"/>
        <w:keepLines w:val="0"/>
        <w:widowControl/>
        <w:suppressLineNumbers w:val="0"/>
      </w:pPr>
      <w:r>
        <w:rPr>
          <w:lang w:val="ru"/>
        </w:rPr>
        <w:fldChar w:fldCharType="begin"/>
      </w:r>
      <w:r>
        <w:rPr>
          <w:lang w:val="ru"/>
        </w:rPr>
        <w:instrText xml:space="preserve"> HYPERLINK "" \l "a1122" \o "+" </w:instrText>
      </w:r>
      <w:r>
        <w:rPr>
          <w:lang w:val="ru"/>
        </w:rPr>
        <w:fldChar w:fldCharType="separate"/>
      </w:r>
      <w:r>
        <w:rPr>
          <w:rStyle w:val="5"/>
          <w:i/>
          <w:iCs/>
          <w:lang w:val="ru"/>
        </w:rPr>
        <w:t>Статья 394.</w:t>
      </w:r>
      <w:r>
        <w:rPr>
          <w:lang w:val="ru"/>
        </w:rPr>
        <w:fldChar w:fldCharType="end"/>
      </w:r>
      <w:r>
        <w:rPr>
          <w:lang w:val="ru"/>
        </w:rPr>
        <w:t xml:space="preserve"> Принуждение к даче показаний</w:t>
      </w:r>
    </w:p>
    <w:p>
      <w:pPr>
        <w:pStyle w:val="40"/>
        <w:keepNext w:val="0"/>
        <w:keepLines w:val="0"/>
        <w:widowControl/>
        <w:suppressLineNumbers w:val="0"/>
      </w:pPr>
      <w:r>
        <w:rPr>
          <w:lang w:val="ru"/>
        </w:rPr>
        <w:fldChar w:fldCharType="begin"/>
      </w:r>
      <w:r>
        <w:rPr>
          <w:lang w:val="ru"/>
        </w:rPr>
        <w:instrText xml:space="preserve"> HYPERLINK "" \l "a1123" \o "+" </w:instrText>
      </w:r>
      <w:r>
        <w:rPr>
          <w:lang w:val="ru"/>
        </w:rPr>
        <w:fldChar w:fldCharType="separate"/>
      </w:r>
      <w:r>
        <w:rPr>
          <w:rStyle w:val="5"/>
          <w:i/>
          <w:iCs/>
          <w:lang w:val="ru"/>
        </w:rPr>
        <w:t>Статья 395.</w:t>
      </w:r>
      <w:r>
        <w:rPr>
          <w:lang w:val="ru"/>
        </w:rPr>
        <w:fldChar w:fldCharType="end"/>
      </w:r>
      <w:r>
        <w:rPr>
          <w:lang w:val="ru"/>
        </w:rPr>
        <w:t xml:space="preserve"> Фальсификация доказательств</w:t>
      </w:r>
    </w:p>
    <w:p>
      <w:pPr>
        <w:pStyle w:val="40"/>
        <w:keepNext w:val="0"/>
        <w:keepLines w:val="0"/>
        <w:widowControl/>
        <w:suppressLineNumbers w:val="0"/>
      </w:pPr>
      <w:r>
        <w:rPr>
          <w:lang w:val="ru"/>
        </w:rPr>
        <w:fldChar w:fldCharType="begin"/>
      </w:r>
      <w:r>
        <w:rPr>
          <w:lang w:val="ru"/>
        </w:rPr>
        <w:instrText xml:space="preserve"> HYPERLINK "" \l "a1124" \o "+" </w:instrText>
      </w:r>
      <w:r>
        <w:rPr>
          <w:lang w:val="ru"/>
        </w:rPr>
        <w:fldChar w:fldCharType="separate"/>
      </w:r>
      <w:r>
        <w:rPr>
          <w:rStyle w:val="5"/>
          <w:i/>
          <w:iCs/>
          <w:lang w:val="ru"/>
        </w:rPr>
        <w:t>Статья 396.</w:t>
      </w:r>
      <w:r>
        <w:rPr>
          <w:lang w:val="ru"/>
        </w:rPr>
        <w:fldChar w:fldCharType="end"/>
      </w:r>
      <w:r>
        <w:rPr>
          <w:lang w:val="ru"/>
        </w:rPr>
        <w:t xml:space="preserve"> Инсценировка получения взятки, незаконного вознаграждения или коммерческого подкупа</w:t>
      </w:r>
    </w:p>
    <w:p>
      <w:pPr>
        <w:pStyle w:val="40"/>
        <w:keepNext w:val="0"/>
        <w:keepLines w:val="0"/>
        <w:widowControl/>
        <w:suppressLineNumbers w:val="0"/>
      </w:pPr>
      <w:r>
        <w:rPr>
          <w:lang w:val="ru"/>
        </w:rPr>
        <w:fldChar w:fldCharType="begin"/>
      </w:r>
      <w:r>
        <w:rPr>
          <w:lang w:val="ru"/>
        </w:rPr>
        <w:instrText xml:space="preserve"> HYPERLINK "" \l "a1125" \o "+" </w:instrText>
      </w:r>
      <w:r>
        <w:rPr>
          <w:lang w:val="ru"/>
        </w:rPr>
        <w:fldChar w:fldCharType="separate"/>
      </w:r>
      <w:r>
        <w:rPr>
          <w:rStyle w:val="5"/>
          <w:i/>
          <w:iCs/>
          <w:lang w:val="ru"/>
        </w:rPr>
        <w:t>Статья 397.</w:t>
      </w:r>
      <w:r>
        <w:rPr>
          <w:lang w:val="ru"/>
        </w:rPr>
        <w:fldChar w:fldCharType="end"/>
      </w:r>
      <w:r>
        <w:rPr>
          <w:lang w:val="ru"/>
        </w:rPr>
        <w:t xml:space="preserve"> Заведомо незаконные задержание или заключение под стражу</w:t>
      </w:r>
    </w:p>
    <w:p>
      <w:pPr>
        <w:pStyle w:val="40"/>
        <w:keepNext w:val="0"/>
        <w:keepLines w:val="0"/>
        <w:widowControl/>
        <w:suppressLineNumbers w:val="0"/>
      </w:pPr>
      <w:r>
        <w:rPr>
          <w:lang w:val="ru"/>
        </w:rPr>
        <w:fldChar w:fldCharType="begin"/>
      </w:r>
      <w:r>
        <w:rPr>
          <w:lang w:val="ru"/>
        </w:rPr>
        <w:instrText xml:space="preserve"> HYPERLINK "" \l "a1126" \o "+" </w:instrText>
      </w:r>
      <w:r>
        <w:rPr>
          <w:lang w:val="ru"/>
        </w:rPr>
        <w:fldChar w:fldCharType="separate"/>
      </w:r>
      <w:r>
        <w:rPr>
          <w:rStyle w:val="5"/>
          <w:i/>
          <w:iCs/>
          <w:lang w:val="ru"/>
        </w:rPr>
        <w:t>Статья 398.</w:t>
      </w:r>
      <w:r>
        <w:rPr>
          <w:lang w:val="ru"/>
        </w:rPr>
        <w:fldChar w:fldCharType="end"/>
      </w:r>
      <w:r>
        <w:rPr>
          <w:lang w:val="ru"/>
        </w:rPr>
        <w:t xml:space="preserve"> Производство заведомо незаконного обыска</w:t>
      </w:r>
    </w:p>
    <w:p>
      <w:pPr>
        <w:pStyle w:val="40"/>
        <w:keepNext w:val="0"/>
        <w:keepLines w:val="0"/>
        <w:widowControl/>
        <w:suppressLineNumbers w:val="0"/>
      </w:pPr>
      <w:r>
        <w:rPr>
          <w:lang w:val="ru"/>
        </w:rPr>
        <w:fldChar w:fldCharType="begin"/>
      </w:r>
      <w:r>
        <w:rPr>
          <w:lang w:val="ru"/>
        </w:rPr>
        <w:instrText xml:space="preserve"> HYPERLINK "" \l "a1127" \o "+" </w:instrText>
      </w:r>
      <w:r>
        <w:rPr>
          <w:lang w:val="ru"/>
        </w:rPr>
        <w:fldChar w:fldCharType="separate"/>
      </w:r>
      <w:r>
        <w:rPr>
          <w:rStyle w:val="5"/>
          <w:i/>
          <w:iCs/>
          <w:lang w:val="ru"/>
        </w:rPr>
        <w:t>Статья 399.</w:t>
      </w:r>
      <w:r>
        <w:rPr>
          <w:lang w:val="ru"/>
        </w:rPr>
        <w:fldChar w:fldCharType="end"/>
      </w:r>
      <w:r>
        <w:rPr>
          <w:lang w:val="ru"/>
        </w:rPr>
        <w:t xml:space="preserve"> Незаконное освобождение от уголовной ответственности</w:t>
      </w:r>
    </w:p>
    <w:p>
      <w:pPr>
        <w:pStyle w:val="40"/>
        <w:keepNext w:val="0"/>
        <w:keepLines w:val="0"/>
        <w:widowControl/>
        <w:suppressLineNumbers w:val="0"/>
      </w:pPr>
      <w:r>
        <w:rPr>
          <w:lang w:val="ru"/>
        </w:rPr>
        <w:fldChar w:fldCharType="begin"/>
      </w:r>
      <w:r>
        <w:rPr>
          <w:lang w:val="ru"/>
        </w:rPr>
        <w:instrText xml:space="preserve"> HYPERLINK "" \l "a1128" \o "+" </w:instrText>
      </w:r>
      <w:r>
        <w:rPr>
          <w:lang w:val="ru"/>
        </w:rPr>
        <w:fldChar w:fldCharType="separate"/>
      </w:r>
      <w:r>
        <w:rPr>
          <w:rStyle w:val="5"/>
          <w:i/>
          <w:iCs/>
          <w:lang w:val="ru"/>
        </w:rPr>
        <w:t>Статья 400.</w:t>
      </w:r>
      <w:r>
        <w:rPr>
          <w:lang w:val="ru"/>
        </w:rPr>
        <w:fldChar w:fldCharType="end"/>
      </w:r>
      <w:r>
        <w:rPr>
          <w:lang w:val="ru"/>
        </w:rPr>
        <w:t xml:space="preserve"> Заведомо ложный донос</w:t>
      </w:r>
    </w:p>
    <w:p>
      <w:pPr>
        <w:pStyle w:val="40"/>
        <w:keepNext w:val="0"/>
        <w:keepLines w:val="0"/>
        <w:widowControl/>
        <w:suppressLineNumbers w:val="0"/>
      </w:pPr>
      <w:r>
        <w:rPr>
          <w:lang w:val="ru"/>
        </w:rPr>
        <w:fldChar w:fldCharType="begin"/>
      </w:r>
      <w:r>
        <w:rPr>
          <w:lang w:val="ru"/>
        </w:rPr>
        <w:instrText xml:space="preserve"> HYPERLINK "" \l "a2058" \o "+" </w:instrText>
      </w:r>
      <w:r>
        <w:rPr>
          <w:lang w:val="ru"/>
        </w:rPr>
        <w:fldChar w:fldCharType="separate"/>
      </w:r>
      <w:r>
        <w:rPr>
          <w:rStyle w:val="5"/>
          <w:i/>
          <w:iCs/>
          <w:lang w:val="ru"/>
        </w:rPr>
        <w:t>Статья 401.</w:t>
      </w:r>
      <w:r>
        <w:rPr>
          <w:lang w:val="ru"/>
        </w:rPr>
        <w:fldChar w:fldCharType="end"/>
      </w:r>
      <w:r>
        <w:rPr>
          <w:lang w:val="ru"/>
        </w:rPr>
        <w:t xml:space="preserve"> Заведомо ложное показание</w:t>
      </w:r>
    </w:p>
    <w:p>
      <w:pPr>
        <w:pStyle w:val="40"/>
        <w:keepNext w:val="0"/>
        <w:keepLines w:val="0"/>
        <w:widowControl/>
        <w:suppressLineNumbers w:val="0"/>
      </w:pPr>
      <w:r>
        <w:rPr>
          <w:lang w:val="ru"/>
        </w:rPr>
        <w:fldChar w:fldCharType="begin"/>
      </w:r>
      <w:r>
        <w:rPr>
          <w:lang w:val="ru"/>
        </w:rPr>
        <w:instrText xml:space="preserve"> HYPERLINK "" \l "a2688" \o "+" </w:instrText>
      </w:r>
      <w:r>
        <w:rPr>
          <w:lang w:val="ru"/>
        </w:rPr>
        <w:fldChar w:fldCharType="separate"/>
      </w:r>
      <w:r>
        <w:rPr>
          <w:rStyle w:val="5"/>
          <w:i/>
          <w:iCs/>
          <w:lang w:val="ru"/>
        </w:rPr>
        <w:t>Статья 402.</w:t>
      </w:r>
      <w:r>
        <w:rPr>
          <w:lang w:val="ru"/>
        </w:rPr>
        <w:fldChar w:fldCharType="end"/>
      </w:r>
      <w:r>
        <w:rPr>
          <w:lang w:val="ru"/>
        </w:rPr>
        <w:t xml:space="preserve"> Отказ либо уклонение свидетеля или потерпевшего от дачи показаний либо эксперта или переводчика от исполнения возложенных на них обязанностей</w:t>
      </w:r>
    </w:p>
    <w:p>
      <w:pPr>
        <w:pStyle w:val="40"/>
        <w:keepNext w:val="0"/>
        <w:keepLines w:val="0"/>
        <w:widowControl/>
        <w:suppressLineNumbers w:val="0"/>
      </w:pPr>
      <w:r>
        <w:rPr>
          <w:lang w:val="ru"/>
        </w:rPr>
        <w:fldChar w:fldCharType="begin"/>
      </w:r>
      <w:r>
        <w:rPr>
          <w:lang w:val="ru"/>
        </w:rPr>
        <w:instrText xml:space="preserve"> HYPERLINK "" \l "a2689" \o "+" </w:instrText>
      </w:r>
      <w:r>
        <w:rPr>
          <w:lang w:val="ru"/>
        </w:rPr>
        <w:fldChar w:fldCharType="separate"/>
      </w:r>
      <w:r>
        <w:rPr>
          <w:rStyle w:val="5"/>
          <w:i/>
          <w:iCs/>
          <w:lang w:val="ru"/>
        </w:rPr>
        <w:t>Статья 403.</w:t>
      </w:r>
      <w:r>
        <w:rPr>
          <w:lang w:val="ru"/>
        </w:rPr>
        <w:fldChar w:fldCharType="end"/>
      </w:r>
      <w:r>
        <w:rPr>
          <w:lang w:val="ru"/>
        </w:rPr>
        <w:t xml:space="preserve"> Воспрепятствование явке свидетеля, потерпевшего либо даче ими показаний</w:t>
      </w:r>
    </w:p>
    <w:p>
      <w:pPr>
        <w:pStyle w:val="40"/>
        <w:keepNext w:val="0"/>
        <w:keepLines w:val="0"/>
        <w:widowControl/>
        <w:suppressLineNumbers w:val="0"/>
      </w:pPr>
      <w:r>
        <w:rPr>
          <w:lang w:val="ru"/>
        </w:rPr>
        <w:fldChar w:fldCharType="begin"/>
      </w:r>
      <w:r>
        <w:rPr>
          <w:lang w:val="ru"/>
        </w:rPr>
        <w:instrText xml:space="preserve"> HYPERLINK "" \l "a2690" \o "+" </w:instrText>
      </w:r>
      <w:r>
        <w:rPr>
          <w:lang w:val="ru"/>
        </w:rPr>
        <w:fldChar w:fldCharType="separate"/>
      </w:r>
      <w:r>
        <w:rPr>
          <w:rStyle w:val="5"/>
          <w:i/>
          <w:iCs/>
          <w:lang w:val="ru"/>
        </w:rPr>
        <w:t>Статья 404.</w:t>
      </w:r>
      <w:r>
        <w:rPr>
          <w:lang w:val="ru"/>
        </w:rPr>
        <w:fldChar w:fldCharType="end"/>
      </w:r>
      <w:r>
        <w:rPr>
          <w:lang w:val="ru"/>
        </w:rPr>
        <w:t xml:space="preserve"> Принуждение свидетеля, потерпевшего или эксперта к отказу от дачи показаний или заключения либо к даче ложных показаний или заключения</w:t>
      </w:r>
    </w:p>
    <w:p>
      <w:pPr>
        <w:pStyle w:val="40"/>
        <w:keepNext w:val="0"/>
        <w:keepLines w:val="0"/>
        <w:widowControl/>
        <w:suppressLineNumbers w:val="0"/>
      </w:pPr>
      <w:r>
        <w:rPr>
          <w:lang w:val="ru"/>
        </w:rPr>
        <w:fldChar w:fldCharType="begin"/>
      </w:r>
      <w:r>
        <w:rPr>
          <w:lang w:val="ru"/>
        </w:rPr>
        <w:instrText xml:space="preserve"> HYPERLINK "" \l "a2691" \o "+" </w:instrText>
      </w:r>
      <w:r>
        <w:rPr>
          <w:lang w:val="ru"/>
        </w:rPr>
        <w:fldChar w:fldCharType="separate"/>
      </w:r>
      <w:r>
        <w:rPr>
          <w:rStyle w:val="5"/>
          <w:i/>
          <w:iCs/>
          <w:lang w:val="ru"/>
        </w:rPr>
        <w:t>Статья 405.</w:t>
      </w:r>
      <w:r>
        <w:rPr>
          <w:lang w:val="ru"/>
        </w:rPr>
        <w:fldChar w:fldCharType="end"/>
      </w:r>
      <w:r>
        <w:rPr>
          <w:lang w:val="ru"/>
        </w:rPr>
        <w:t xml:space="preserve"> Укрывательство преступлений</w:t>
      </w:r>
    </w:p>
    <w:p>
      <w:pPr>
        <w:pStyle w:val="40"/>
        <w:keepNext w:val="0"/>
        <w:keepLines w:val="0"/>
        <w:widowControl/>
        <w:suppressLineNumbers w:val="0"/>
      </w:pPr>
      <w:r>
        <w:rPr>
          <w:lang w:val="ru"/>
        </w:rPr>
        <w:fldChar w:fldCharType="begin"/>
      </w:r>
      <w:r>
        <w:rPr>
          <w:lang w:val="ru"/>
        </w:rPr>
        <w:instrText xml:space="preserve"> HYPERLINK "" \l "a2692" \o "+" </w:instrText>
      </w:r>
      <w:r>
        <w:rPr>
          <w:lang w:val="ru"/>
        </w:rPr>
        <w:fldChar w:fldCharType="separate"/>
      </w:r>
      <w:r>
        <w:rPr>
          <w:rStyle w:val="5"/>
          <w:i/>
          <w:iCs/>
          <w:lang w:val="ru"/>
        </w:rPr>
        <w:t>Статья 406.</w:t>
      </w:r>
      <w:r>
        <w:rPr>
          <w:lang w:val="ru"/>
        </w:rPr>
        <w:fldChar w:fldCharType="end"/>
      </w:r>
      <w:r>
        <w:rPr>
          <w:lang w:val="ru"/>
        </w:rPr>
        <w:t xml:space="preserve"> Недонесение о преступлении</w:t>
      </w:r>
    </w:p>
    <w:p>
      <w:pPr>
        <w:pStyle w:val="40"/>
        <w:keepNext w:val="0"/>
        <w:keepLines w:val="0"/>
        <w:widowControl/>
        <w:suppressLineNumbers w:val="0"/>
      </w:pPr>
      <w:r>
        <w:rPr>
          <w:lang w:val="ru"/>
        </w:rPr>
        <w:fldChar w:fldCharType="begin"/>
      </w:r>
      <w:r>
        <w:rPr>
          <w:lang w:val="ru"/>
        </w:rPr>
        <w:instrText xml:space="preserve"> HYPERLINK "" \l "a5014" \o "+" </w:instrText>
      </w:r>
      <w:r>
        <w:rPr>
          <w:lang w:val="ru"/>
        </w:rPr>
        <w:fldChar w:fldCharType="separate"/>
      </w:r>
      <w:r>
        <w:rPr>
          <w:rStyle w:val="5"/>
          <w:i/>
          <w:iCs/>
          <w:lang w:val="ru"/>
        </w:rPr>
        <w:t>Статья 407.</w:t>
      </w:r>
      <w:r>
        <w:rPr>
          <w:lang w:val="ru"/>
        </w:rPr>
        <w:fldChar w:fldCharType="end"/>
      </w:r>
      <w:r>
        <w:rPr>
          <w:lang w:val="ru"/>
        </w:rPr>
        <w:t xml:space="preserve"> Разглашение данных дознания, предварительного следствия или закрытого судебного заседания</w:t>
      </w:r>
    </w:p>
    <w:p>
      <w:pPr>
        <w:pStyle w:val="40"/>
        <w:keepNext w:val="0"/>
        <w:keepLines w:val="0"/>
        <w:widowControl/>
        <w:suppressLineNumbers w:val="0"/>
      </w:pPr>
      <w:r>
        <w:rPr>
          <w:lang w:val="ru"/>
        </w:rPr>
        <w:fldChar w:fldCharType="begin"/>
      </w:r>
      <w:r>
        <w:rPr>
          <w:lang w:val="ru"/>
        </w:rPr>
        <w:instrText xml:space="preserve"> HYPERLINK "" \l "a4812" \o "+" </w:instrText>
      </w:r>
      <w:r>
        <w:rPr>
          <w:lang w:val="ru"/>
        </w:rPr>
        <w:fldChar w:fldCharType="separate"/>
      </w:r>
      <w:r>
        <w:rPr>
          <w:rStyle w:val="5"/>
          <w:i/>
          <w:iCs/>
          <w:lang w:val="ru"/>
        </w:rPr>
        <w:t>Статья 408.</w:t>
      </w:r>
      <w:r>
        <w:rPr>
          <w:lang w:val="ru"/>
        </w:rPr>
        <w:fldChar w:fldCharType="end"/>
      </w:r>
      <w:r>
        <w:rPr>
          <w:lang w:val="ru"/>
        </w:rPr>
        <w:t xml:space="preserve"> Умышленное разглашение сведений о мерах безопасности, применяемых в отношении защищаемого лица</w:t>
      </w:r>
    </w:p>
    <w:p>
      <w:pPr>
        <w:pStyle w:val="40"/>
        <w:keepNext w:val="0"/>
        <w:keepLines w:val="0"/>
        <w:widowControl/>
        <w:suppressLineNumbers w:val="0"/>
      </w:pPr>
      <w:r>
        <w:rPr>
          <w:lang w:val="ru"/>
        </w:rPr>
        <w:fldChar w:fldCharType="begin"/>
      </w:r>
      <w:r>
        <w:rPr>
          <w:lang w:val="ru"/>
        </w:rPr>
        <w:instrText xml:space="preserve"> HYPERLINK "" \l "a4884" \o "+" </w:instrText>
      </w:r>
      <w:r>
        <w:rPr>
          <w:lang w:val="ru"/>
        </w:rPr>
        <w:fldChar w:fldCharType="separate"/>
      </w:r>
      <w:r>
        <w:rPr>
          <w:rStyle w:val="5"/>
          <w:i/>
          <w:iCs/>
          <w:lang w:val="ru"/>
        </w:rPr>
        <w:t>Статья 409.</w:t>
      </w:r>
      <w:r>
        <w:rPr>
          <w:lang w:val="ru"/>
        </w:rPr>
        <w:fldChar w:fldCharType="end"/>
      </w:r>
      <w:r>
        <w:rPr>
          <w:lang w:val="ru"/>
        </w:rPr>
        <w:t xml:space="preserve"> Незаконные действия в отношении имущества, подвергнутого описи или аресту</w:t>
      </w:r>
    </w:p>
    <w:p>
      <w:pPr>
        <w:pStyle w:val="40"/>
        <w:keepNext w:val="0"/>
        <w:keepLines w:val="0"/>
        <w:widowControl/>
        <w:suppressLineNumbers w:val="0"/>
      </w:pPr>
      <w:r>
        <w:rPr>
          <w:lang w:val="ru"/>
        </w:rPr>
        <w:fldChar w:fldCharType="begin"/>
      </w:r>
      <w:r>
        <w:rPr>
          <w:lang w:val="ru"/>
        </w:rPr>
        <w:instrText xml:space="preserve"> HYPERLINK "" \l "a2523" \o "+" </w:instrText>
      </w:r>
      <w:r>
        <w:rPr>
          <w:lang w:val="ru"/>
        </w:rPr>
        <w:fldChar w:fldCharType="separate"/>
      </w:r>
      <w:r>
        <w:rPr>
          <w:rStyle w:val="5"/>
          <w:i/>
          <w:iCs/>
          <w:lang w:val="ru"/>
        </w:rPr>
        <w:t>Статья 410.</w:t>
      </w:r>
      <w:r>
        <w:rPr>
          <w:lang w:val="ru"/>
        </w:rPr>
        <w:fldChar w:fldCharType="end"/>
      </w:r>
      <w:r>
        <w:rPr>
          <w:lang w:val="ru"/>
        </w:rPr>
        <w:t xml:space="preserve"> Действия, дезорганизующие работу исправительного учреждения, исполняющего наказание в виде лишения свободы, или арестного дома</w:t>
      </w:r>
    </w:p>
    <w:p>
      <w:pPr>
        <w:pStyle w:val="40"/>
        <w:keepNext w:val="0"/>
        <w:keepLines w:val="0"/>
        <w:widowControl/>
        <w:suppressLineNumbers w:val="0"/>
      </w:pPr>
      <w:r>
        <w:rPr>
          <w:lang w:val="ru"/>
        </w:rPr>
        <w:fldChar w:fldCharType="begin"/>
      </w:r>
      <w:r>
        <w:rPr>
          <w:lang w:val="ru"/>
        </w:rPr>
        <w:instrText xml:space="preserve"> HYPERLINK "" \l "a2695" \o "+" </w:instrText>
      </w:r>
      <w:r>
        <w:rPr>
          <w:lang w:val="ru"/>
        </w:rPr>
        <w:fldChar w:fldCharType="separate"/>
      </w:r>
      <w:r>
        <w:rPr>
          <w:rStyle w:val="5"/>
          <w:i/>
          <w:iCs/>
          <w:lang w:val="ru"/>
        </w:rPr>
        <w:t>Статья 411.</w:t>
      </w:r>
      <w:r>
        <w:rPr>
          <w:lang w:val="ru"/>
        </w:rPr>
        <w:fldChar w:fldCharType="end"/>
      </w:r>
      <w:r>
        <w:rPr>
          <w:lang w:val="ru"/>
        </w:rPr>
        <w:t xml:space="preserve"> Злостное неповиновение требованиям администрации исправительного учреждения, исполняющего наказание в виде лишения свободы</w:t>
      </w:r>
    </w:p>
    <w:p>
      <w:pPr>
        <w:pStyle w:val="40"/>
        <w:keepNext w:val="0"/>
        <w:keepLines w:val="0"/>
        <w:widowControl/>
        <w:suppressLineNumbers w:val="0"/>
      </w:pPr>
      <w:r>
        <w:rPr>
          <w:lang w:val="ru"/>
        </w:rPr>
        <w:fldChar w:fldCharType="begin"/>
      </w:r>
      <w:r>
        <w:rPr>
          <w:lang w:val="ru"/>
        </w:rPr>
        <w:instrText xml:space="preserve"> HYPERLINK "" \l "a5007" \o "+" </w:instrText>
      </w:r>
      <w:r>
        <w:rPr>
          <w:lang w:val="ru"/>
        </w:rPr>
        <w:fldChar w:fldCharType="separate"/>
      </w:r>
      <w:r>
        <w:rPr>
          <w:rStyle w:val="5"/>
          <w:i/>
          <w:iCs/>
          <w:lang w:val="ru"/>
        </w:rPr>
        <w:t>Статья 412.</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"a2524" \o "+" </w:instrText>
      </w:r>
      <w:r>
        <w:rPr>
          <w:lang w:val="ru"/>
        </w:rPr>
        <w:fldChar w:fldCharType="separate"/>
      </w:r>
      <w:r>
        <w:rPr>
          <w:rStyle w:val="5"/>
          <w:i/>
          <w:iCs/>
          <w:lang w:val="ru"/>
        </w:rPr>
        <w:t>Статья 413.</w:t>
      </w:r>
      <w:r>
        <w:rPr>
          <w:lang w:val="ru"/>
        </w:rPr>
        <w:fldChar w:fldCharType="end"/>
      </w:r>
      <w:r>
        <w:rPr>
          <w:lang w:val="ru"/>
        </w:rPr>
        <w:t xml:space="preserve"> Побег из исправительного учреждения, исполняющего наказание в виде лишения свободы, арестного дома или из-под стражи</w:t>
      </w:r>
    </w:p>
    <w:p>
      <w:pPr>
        <w:pStyle w:val="40"/>
        <w:keepNext w:val="0"/>
        <w:keepLines w:val="0"/>
        <w:widowControl/>
        <w:suppressLineNumbers w:val="0"/>
      </w:pPr>
      <w:r>
        <w:rPr>
          <w:lang w:val="ru"/>
        </w:rPr>
        <w:fldChar w:fldCharType="begin"/>
      </w:r>
      <w:r>
        <w:rPr>
          <w:lang w:val="ru"/>
        </w:rPr>
        <w:instrText xml:space="preserve"> HYPERLINK "" \l "a2697" \o "+" </w:instrText>
      </w:r>
      <w:r>
        <w:rPr>
          <w:lang w:val="ru"/>
        </w:rPr>
        <w:fldChar w:fldCharType="separate"/>
      </w:r>
      <w:r>
        <w:rPr>
          <w:rStyle w:val="5"/>
          <w:i/>
          <w:iCs/>
          <w:lang w:val="ru"/>
        </w:rPr>
        <w:t>Статья 414.</w:t>
      </w:r>
      <w:r>
        <w:rPr>
          <w:lang w:val="ru"/>
        </w:rPr>
        <w:fldChar w:fldCharType="end"/>
      </w:r>
      <w:r>
        <w:rPr>
          <w:lang w:val="ru"/>
        </w:rPr>
        <w:t xml:space="preserve"> Уклонение от отбывания наказания в виде лишения свободы или ареста</w:t>
      </w:r>
    </w:p>
    <w:p>
      <w:pPr>
        <w:pStyle w:val="40"/>
        <w:keepNext w:val="0"/>
        <w:keepLines w:val="0"/>
        <w:widowControl/>
        <w:suppressLineNumbers w:val="0"/>
      </w:pPr>
      <w:r>
        <w:rPr>
          <w:lang w:val="ru"/>
        </w:rPr>
        <w:fldChar w:fldCharType="begin"/>
      </w:r>
      <w:r>
        <w:rPr>
          <w:lang w:val="ru"/>
        </w:rPr>
        <w:instrText xml:space="preserve"> HYPERLINK "" \l "a5210" \o "+" </w:instrText>
      </w:r>
      <w:r>
        <w:rPr>
          <w:lang w:val="ru"/>
        </w:rPr>
        <w:fldChar w:fldCharType="separate"/>
      </w:r>
      <w:r>
        <w:rPr>
          <w:rStyle w:val="5"/>
          <w:i/>
          <w:iCs/>
          <w:lang w:val="ru"/>
        </w:rPr>
        <w:t>Статья 415.</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"a5211" \o "+" </w:instrText>
      </w:r>
      <w:r>
        <w:rPr>
          <w:lang w:val="ru"/>
        </w:rPr>
        <w:fldChar w:fldCharType="separate"/>
      </w:r>
      <w:r>
        <w:rPr>
          <w:rStyle w:val="5"/>
          <w:i/>
          <w:iCs/>
          <w:lang w:val="ru"/>
        </w:rPr>
        <w:t>Статья 416.</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"a5212" \o "+" </w:instrText>
      </w:r>
      <w:r>
        <w:rPr>
          <w:lang w:val="ru"/>
        </w:rPr>
        <w:fldChar w:fldCharType="separate"/>
      </w:r>
      <w:r>
        <w:rPr>
          <w:rStyle w:val="5"/>
          <w:i/>
          <w:iCs/>
          <w:lang w:val="ru"/>
        </w:rPr>
        <w:t>Статья 417.</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"a5213" \o "+" </w:instrText>
      </w:r>
      <w:r>
        <w:rPr>
          <w:lang w:val="ru"/>
        </w:rPr>
        <w:fldChar w:fldCharType="separate"/>
      </w:r>
      <w:r>
        <w:rPr>
          <w:rStyle w:val="5"/>
          <w:i/>
          <w:iCs/>
          <w:lang w:val="ru"/>
        </w:rPr>
        <w:t>Статья 418.</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"a5214" \o "+" </w:instrText>
      </w:r>
      <w:r>
        <w:rPr>
          <w:lang w:val="ru"/>
        </w:rPr>
        <w:fldChar w:fldCharType="separate"/>
      </w:r>
      <w:r>
        <w:rPr>
          <w:rStyle w:val="5"/>
          <w:i/>
          <w:iCs/>
          <w:lang w:val="ru"/>
        </w:rPr>
        <w:t>Статья 419.</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"a4813" \o "+" </w:instrText>
      </w:r>
      <w:r>
        <w:rPr>
          <w:lang w:val="ru"/>
        </w:rPr>
        <w:fldChar w:fldCharType="separate"/>
      </w:r>
      <w:r>
        <w:rPr>
          <w:rStyle w:val="5"/>
          <w:i/>
          <w:iCs/>
          <w:lang w:val="ru"/>
        </w:rPr>
        <w:t>Статья 420.</w:t>
      </w:r>
      <w:r>
        <w:rPr>
          <w:lang w:val="ru"/>
        </w:rPr>
        <w:fldChar w:fldCharType="end"/>
      </w:r>
      <w:r>
        <w:rPr>
          <w:lang w:val="ru"/>
        </w:rPr>
        <w:t xml:space="preserve"> Воспрепятствование конфискации имущества</w:t>
      </w:r>
    </w:p>
    <w:p>
      <w:pPr>
        <w:pStyle w:val="40"/>
        <w:keepNext w:val="0"/>
        <w:keepLines w:val="0"/>
        <w:widowControl/>
        <w:suppressLineNumbers w:val="0"/>
      </w:pPr>
      <w:r>
        <w:rPr>
          <w:lang w:val="ru"/>
        </w:rPr>
        <w:fldChar w:fldCharType="begin"/>
      </w:r>
      <w:r>
        <w:rPr>
          <w:lang w:val="ru"/>
        </w:rPr>
        <w:instrText xml:space="preserve"> HYPERLINK "" \l "a2700" \o "+" </w:instrText>
      </w:r>
      <w:r>
        <w:rPr>
          <w:lang w:val="ru"/>
        </w:rPr>
        <w:fldChar w:fldCharType="separate"/>
      </w:r>
      <w:r>
        <w:rPr>
          <w:rStyle w:val="5"/>
          <w:i/>
          <w:iCs/>
          <w:lang w:val="ru"/>
        </w:rPr>
        <w:t>Статья 421.</w:t>
      </w:r>
      <w:r>
        <w:rPr>
          <w:lang w:val="ru"/>
        </w:rPr>
        <w:fldChar w:fldCharType="end"/>
      </w:r>
      <w:r>
        <w:rPr>
          <w:lang w:val="ru"/>
        </w:rPr>
        <w:t xml:space="preserve"> Несоблюдение требований превентивного надзора</w:t>
      </w:r>
    </w:p>
    <w:p>
      <w:pPr>
        <w:pStyle w:val="40"/>
        <w:keepNext w:val="0"/>
        <w:keepLines w:val="0"/>
        <w:widowControl/>
        <w:suppressLineNumbers w:val="0"/>
      </w:pPr>
      <w:r>
        <w:rPr>
          <w:lang w:val="ru"/>
        </w:rPr>
        <w:fldChar w:fldCharType="begin"/>
      </w:r>
      <w:r>
        <w:rPr>
          <w:lang w:val="ru"/>
        </w:rPr>
        <w:instrText xml:space="preserve"> HYPERLINK "" \l "a5131" \o "+" </w:instrText>
      </w:r>
      <w:r>
        <w:rPr>
          <w:lang w:val="ru"/>
        </w:rPr>
        <w:fldChar w:fldCharType="separate"/>
      </w:r>
      <w:r>
        <w:rPr>
          <w:rStyle w:val="5"/>
          <w:i/>
          <w:iCs/>
          <w:lang w:val="ru"/>
        </w:rPr>
        <w:t>Статья 422.</w:t>
      </w:r>
      <w:r>
        <w:rPr>
          <w:lang w:val="ru"/>
        </w:rPr>
        <w:fldChar w:fldCharType="end"/>
      </w:r>
      <w:r>
        <w:rPr>
          <w:lang w:val="ru"/>
        </w:rPr>
        <w:t xml:space="preserve"> Уклонение от превентивного надзора</w:t>
      </w:r>
    </w:p>
    <w:p>
      <w:pPr>
        <w:pStyle w:val="40"/>
        <w:keepNext w:val="0"/>
        <w:keepLines w:val="0"/>
        <w:widowControl/>
        <w:suppressLineNumbers w:val="0"/>
      </w:pPr>
      <w:r>
        <w:rPr>
          <w:lang w:val="ru"/>
        </w:rPr>
        <w:fldChar w:fldCharType="begin"/>
      </w:r>
      <w:r>
        <w:rPr>
          <w:lang w:val="ru"/>
        </w:rPr>
        <w:instrText xml:space="preserve"> HYPERLINK "" \l "a2592" \o "+" </w:instrText>
      </w:r>
      <w:r>
        <w:rPr>
          <w:lang w:val="ru"/>
        </w:rPr>
        <w:fldChar w:fldCharType="separate"/>
      </w:r>
      <w:r>
        <w:rPr>
          <w:rStyle w:val="5"/>
          <w:i/>
          <w:iCs/>
          <w:lang w:val="ru"/>
        </w:rPr>
        <w:t>Статья 423.</w:t>
      </w:r>
      <w:r>
        <w:rPr>
          <w:lang w:val="ru"/>
        </w:rPr>
        <w:fldChar w:fldCharType="end"/>
      </w:r>
      <w:r>
        <w:rPr>
          <w:lang w:val="ru"/>
        </w:rPr>
        <w:t xml:space="preserve"> Неисполнение приговора, решения или иного судебного акта</w:t>
      </w:r>
    </w:p>
    <w:p>
      <w:pPr>
        <w:pStyle w:val="40"/>
        <w:keepNext w:val="0"/>
        <w:keepLines w:val="0"/>
        <w:widowControl/>
        <w:suppressLineNumbers w:val="0"/>
      </w:pPr>
      <w:r>
        <w:rPr>
          <w:lang w:val="ru"/>
        </w:rPr>
        <w:fldChar w:fldCharType="begin"/>
      </w:r>
      <w:r>
        <w:rPr>
          <w:lang w:val="ru"/>
        </w:rPr>
        <w:instrText xml:space="preserve"> HYPERLINK "" \l "a5065" \o "+" </w:instrText>
      </w:r>
      <w:r>
        <w:rPr>
          <w:lang w:val="ru"/>
        </w:rPr>
        <w:fldChar w:fldCharType="separate"/>
      </w:r>
      <w:r>
        <w:rPr>
          <w:rStyle w:val="5"/>
          <w:i/>
          <w:iCs/>
          <w:lang w:val="ru"/>
        </w:rPr>
        <w:t>Статья 423</w:t>
      </w:r>
      <w:r>
        <w:rPr>
          <w:rStyle w:val="5"/>
          <w:i/>
          <w:iCs/>
          <w:vertAlign w:val="superscript"/>
          <w:lang w:val="ru"/>
        </w:rPr>
        <w:t>1</w:t>
      </w:r>
      <w:r>
        <w:rPr>
          <w:rStyle w:val="5"/>
          <w:i/>
          <w:iCs/>
          <w:lang w:val="ru"/>
        </w:rPr>
        <w:t>.</w:t>
      </w:r>
      <w:r>
        <w:rPr>
          <w:lang w:val="ru"/>
        </w:rPr>
        <w:fldChar w:fldCharType="end"/>
      </w:r>
      <w:r>
        <w:rPr>
          <w:lang w:val="ru"/>
        </w:rPr>
        <w:t xml:space="preserve"> Неисполнение решения о признании организации, деятельности индивидуального предпринимателя экстремистскими, о прекращении деятельности представительства иностранной или международной организации и (или) приостановлении их деятельности</w:t>
      </w:r>
    </w:p>
    <w:p>
      <w:pPr>
        <w:pStyle w:val="40"/>
        <w:keepNext w:val="0"/>
        <w:keepLines w:val="0"/>
        <w:widowControl/>
        <w:suppressLineNumbers w:val="0"/>
      </w:pPr>
      <w:r>
        <w:rPr>
          <w:lang w:val="ru"/>
        </w:rPr>
        <w:fldChar w:fldCharType="begin"/>
      </w:r>
      <w:r>
        <w:rPr>
          <w:lang w:val="ru"/>
        </w:rPr>
        <w:instrText xml:space="preserve"> HYPERLINK "" \l "a2736" \o "+" </w:instrText>
      </w:r>
      <w:r>
        <w:rPr>
          <w:lang w:val="ru"/>
        </w:rPr>
        <w:fldChar w:fldCharType="separate"/>
      </w:r>
      <w:r>
        <w:rPr>
          <w:rStyle w:val="5"/>
          <w:b/>
          <w:bCs/>
          <w:lang w:val="ru"/>
        </w:rPr>
        <w:t>ГЛАВА 35</w:t>
      </w:r>
      <w:r>
        <w:rPr>
          <w:rStyle w:val="5"/>
          <w:lang w:val="ru"/>
        </w:rPr>
        <w:t>.</w:t>
      </w:r>
      <w:r>
        <w:rPr>
          <w:lang w:val="ru"/>
        </w:rPr>
        <w:fldChar w:fldCharType="end"/>
      </w:r>
      <w:r>
        <w:rPr>
          <w:b/>
          <w:bCs/>
          <w:lang w:val="ru"/>
        </w:rPr>
        <w:t xml:space="preserve"> Преступления против интересов службы</w:t>
      </w:r>
    </w:p>
    <w:p>
      <w:pPr>
        <w:pStyle w:val="40"/>
        <w:keepNext w:val="0"/>
        <w:keepLines w:val="0"/>
        <w:widowControl/>
        <w:suppressLineNumbers w:val="0"/>
      </w:pPr>
      <w:r>
        <w:rPr>
          <w:lang w:val="ru"/>
        </w:rPr>
        <w:fldChar w:fldCharType="begin"/>
      </w:r>
      <w:r>
        <w:rPr>
          <w:lang w:val="ru"/>
        </w:rPr>
        <w:instrText xml:space="preserve"> HYPERLINK "" \l "a2525" \o "+" </w:instrText>
      </w:r>
      <w:r>
        <w:rPr>
          <w:lang w:val="ru"/>
        </w:rPr>
        <w:fldChar w:fldCharType="separate"/>
      </w:r>
      <w:r>
        <w:rPr>
          <w:rStyle w:val="5"/>
          <w:i/>
          <w:iCs/>
          <w:lang w:val="ru"/>
        </w:rPr>
        <w:t>Статья 424.</w:t>
      </w:r>
      <w:r>
        <w:rPr>
          <w:lang w:val="ru"/>
        </w:rPr>
        <w:fldChar w:fldCharType="end"/>
      </w:r>
      <w:r>
        <w:rPr>
          <w:lang w:val="ru"/>
        </w:rPr>
        <w:t xml:space="preserve"> Злоупотребление властью или служебными полномочиями</w:t>
      </w:r>
    </w:p>
    <w:p>
      <w:pPr>
        <w:pStyle w:val="40"/>
        <w:keepNext w:val="0"/>
        <w:keepLines w:val="0"/>
        <w:widowControl/>
        <w:suppressLineNumbers w:val="0"/>
      </w:pPr>
      <w:r>
        <w:rPr>
          <w:lang w:val="ru"/>
        </w:rPr>
        <w:fldChar w:fldCharType="begin"/>
      </w:r>
      <w:r>
        <w:rPr>
          <w:lang w:val="ru"/>
        </w:rPr>
        <w:instrText xml:space="preserve"> HYPERLINK "" \l "a2702" \o "+" </w:instrText>
      </w:r>
      <w:r>
        <w:rPr>
          <w:lang w:val="ru"/>
        </w:rPr>
        <w:fldChar w:fldCharType="separate"/>
      </w:r>
      <w:r>
        <w:rPr>
          <w:rStyle w:val="5"/>
          <w:i/>
          <w:iCs/>
          <w:lang w:val="ru"/>
        </w:rPr>
        <w:t>Статья 425.</w:t>
      </w:r>
      <w:r>
        <w:rPr>
          <w:lang w:val="ru"/>
        </w:rPr>
        <w:fldChar w:fldCharType="end"/>
      </w:r>
      <w:r>
        <w:rPr>
          <w:lang w:val="ru"/>
        </w:rPr>
        <w:t xml:space="preserve"> Бездействие должностного лица</w:t>
      </w:r>
    </w:p>
    <w:p>
      <w:pPr>
        <w:pStyle w:val="40"/>
        <w:keepNext w:val="0"/>
        <w:keepLines w:val="0"/>
        <w:widowControl/>
        <w:suppressLineNumbers w:val="0"/>
      </w:pPr>
      <w:r>
        <w:rPr>
          <w:lang w:val="ru"/>
        </w:rPr>
        <w:fldChar w:fldCharType="begin"/>
      </w:r>
      <w:r>
        <w:rPr>
          <w:lang w:val="ru"/>
        </w:rPr>
        <w:instrText xml:space="preserve"> HYPERLINK "" \l "a2624" \o "+" </w:instrText>
      </w:r>
      <w:r>
        <w:rPr>
          <w:lang w:val="ru"/>
        </w:rPr>
        <w:fldChar w:fldCharType="separate"/>
      </w:r>
      <w:r>
        <w:rPr>
          <w:rStyle w:val="5"/>
          <w:i/>
          <w:iCs/>
          <w:lang w:val="ru"/>
        </w:rPr>
        <w:t>Статья 426.</w:t>
      </w:r>
      <w:r>
        <w:rPr>
          <w:lang w:val="ru"/>
        </w:rPr>
        <w:fldChar w:fldCharType="end"/>
      </w:r>
      <w:r>
        <w:rPr>
          <w:lang w:val="ru"/>
        </w:rPr>
        <w:t xml:space="preserve"> Превышение власти или служебных полномочий</w:t>
      </w:r>
    </w:p>
    <w:p>
      <w:pPr>
        <w:pStyle w:val="40"/>
        <w:keepNext w:val="0"/>
        <w:keepLines w:val="0"/>
        <w:widowControl/>
        <w:suppressLineNumbers w:val="0"/>
      </w:pPr>
      <w:r>
        <w:rPr>
          <w:lang w:val="ru"/>
        </w:rPr>
        <w:fldChar w:fldCharType="begin"/>
      </w:r>
      <w:r>
        <w:rPr>
          <w:lang w:val="ru"/>
        </w:rPr>
        <w:instrText xml:space="preserve"> HYPERLINK "" \l "a2703" \o "+" </w:instrText>
      </w:r>
      <w:r>
        <w:rPr>
          <w:lang w:val="ru"/>
        </w:rPr>
        <w:fldChar w:fldCharType="separate"/>
      </w:r>
      <w:r>
        <w:rPr>
          <w:rStyle w:val="5"/>
          <w:i/>
          <w:iCs/>
          <w:lang w:val="ru"/>
        </w:rPr>
        <w:t>Статья 427.</w:t>
      </w:r>
      <w:r>
        <w:rPr>
          <w:lang w:val="ru"/>
        </w:rPr>
        <w:fldChar w:fldCharType="end"/>
      </w:r>
      <w:r>
        <w:rPr>
          <w:lang w:val="ru"/>
        </w:rPr>
        <w:t xml:space="preserve"> Служебный подлог</w:t>
      </w:r>
    </w:p>
    <w:p>
      <w:pPr>
        <w:pStyle w:val="40"/>
        <w:keepNext w:val="0"/>
        <w:keepLines w:val="0"/>
        <w:widowControl/>
        <w:suppressLineNumbers w:val="0"/>
      </w:pPr>
      <w:r>
        <w:rPr>
          <w:lang w:val="ru"/>
        </w:rPr>
        <w:fldChar w:fldCharType="begin"/>
      </w:r>
      <w:r>
        <w:rPr>
          <w:lang w:val="ru"/>
        </w:rPr>
        <w:instrText xml:space="preserve"> HYPERLINK "" \l "a4885" \o "+" </w:instrText>
      </w:r>
      <w:r>
        <w:rPr>
          <w:lang w:val="ru"/>
        </w:rPr>
        <w:fldChar w:fldCharType="separate"/>
      </w:r>
      <w:r>
        <w:rPr>
          <w:rStyle w:val="5"/>
          <w:i/>
          <w:iCs/>
          <w:lang w:val="ru"/>
        </w:rPr>
        <w:t>Статья 428.</w:t>
      </w:r>
      <w:r>
        <w:rPr>
          <w:lang w:val="ru"/>
        </w:rPr>
        <w:fldChar w:fldCharType="end"/>
      </w:r>
      <w:r>
        <w:rPr>
          <w:lang w:val="ru"/>
        </w:rPr>
        <w:t xml:space="preserve"> Служебная халатность</w:t>
      </w:r>
    </w:p>
    <w:p>
      <w:pPr>
        <w:pStyle w:val="40"/>
        <w:keepNext w:val="0"/>
        <w:keepLines w:val="0"/>
        <w:widowControl/>
        <w:suppressLineNumbers w:val="0"/>
      </w:pPr>
      <w:r>
        <w:rPr>
          <w:lang w:val="ru"/>
        </w:rPr>
        <w:fldChar w:fldCharType="begin"/>
      </w:r>
      <w:r>
        <w:rPr>
          <w:lang w:val="ru"/>
        </w:rPr>
        <w:instrText xml:space="preserve"> HYPERLINK "" \l "a2705" \o "+" </w:instrText>
      </w:r>
      <w:r>
        <w:rPr>
          <w:lang w:val="ru"/>
        </w:rPr>
        <w:fldChar w:fldCharType="separate"/>
      </w:r>
      <w:r>
        <w:rPr>
          <w:rStyle w:val="5"/>
          <w:i/>
          <w:iCs/>
          <w:lang w:val="ru"/>
        </w:rPr>
        <w:t>Статья 429.</w:t>
      </w:r>
      <w:r>
        <w:rPr>
          <w:lang w:val="ru"/>
        </w:rPr>
        <w:fldChar w:fldCharType="end"/>
      </w:r>
      <w:r>
        <w:rPr>
          <w:lang w:val="ru"/>
        </w:rPr>
        <w:t xml:space="preserve"> Незаконное участие в предпринимательской деятельности</w:t>
      </w:r>
    </w:p>
    <w:p>
      <w:pPr>
        <w:pStyle w:val="40"/>
        <w:keepNext w:val="0"/>
        <w:keepLines w:val="0"/>
        <w:widowControl/>
        <w:suppressLineNumbers w:val="0"/>
      </w:pPr>
      <w:r>
        <w:rPr>
          <w:lang w:val="ru"/>
        </w:rPr>
        <w:fldChar w:fldCharType="begin"/>
      </w:r>
      <w:r>
        <w:rPr>
          <w:lang w:val="ru"/>
        </w:rPr>
        <w:instrText xml:space="preserve"> HYPERLINK "" \l "a2526" \o "+" </w:instrText>
      </w:r>
      <w:r>
        <w:rPr>
          <w:lang w:val="ru"/>
        </w:rPr>
        <w:fldChar w:fldCharType="separate"/>
      </w:r>
      <w:r>
        <w:rPr>
          <w:rStyle w:val="5"/>
          <w:i/>
          <w:iCs/>
          <w:lang w:val="ru"/>
        </w:rPr>
        <w:t>Статья 430.</w:t>
      </w:r>
      <w:r>
        <w:rPr>
          <w:lang w:val="ru"/>
        </w:rPr>
        <w:fldChar w:fldCharType="end"/>
      </w:r>
      <w:r>
        <w:rPr>
          <w:lang w:val="ru"/>
        </w:rPr>
        <w:t xml:space="preserve"> Получение взятки</w:t>
      </w:r>
    </w:p>
    <w:p>
      <w:pPr>
        <w:pStyle w:val="40"/>
        <w:keepNext w:val="0"/>
        <w:keepLines w:val="0"/>
        <w:widowControl/>
        <w:suppressLineNumbers w:val="0"/>
      </w:pPr>
      <w:r>
        <w:rPr>
          <w:lang w:val="ru"/>
        </w:rPr>
        <w:fldChar w:fldCharType="begin"/>
      </w:r>
      <w:r>
        <w:rPr>
          <w:lang w:val="ru"/>
        </w:rPr>
        <w:instrText xml:space="preserve"> HYPERLINK "" \l "a5015" \o "+" </w:instrText>
      </w:r>
      <w:r>
        <w:rPr>
          <w:lang w:val="ru"/>
        </w:rPr>
        <w:fldChar w:fldCharType="separate"/>
      </w:r>
      <w:r>
        <w:rPr>
          <w:rStyle w:val="5"/>
          <w:i/>
          <w:iCs/>
          <w:lang w:val="ru"/>
        </w:rPr>
        <w:t>Статья 431.</w:t>
      </w:r>
      <w:r>
        <w:rPr>
          <w:lang w:val="ru"/>
        </w:rPr>
        <w:fldChar w:fldCharType="end"/>
      </w:r>
      <w:r>
        <w:rPr>
          <w:lang w:val="ru"/>
        </w:rPr>
        <w:t xml:space="preserve"> Дача взятки</w:t>
      </w:r>
    </w:p>
    <w:p>
      <w:pPr>
        <w:pStyle w:val="40"/>
        <w:keepNext w:val="0"/>
        <w:keepLines w:val="0"/>
        <w:widowControl/>
        <w:suppressLineNumbers w:val="0"/>
      </w:pPr>
      <w:r>
        <w:rPr>
          <w:lang w:val="ru"/>
        </w:rPr>
        <w:fldChar w:fldCharType="begin"/>
      </w:r>
      <w:r>
        <w:rPr>
          <w:lang w:val="ru"/>
        </w:rPr>
        <w:instrText xml:space="preserve"> HYPERLINK "" \l "a2707" \o "+" </w:instrText>
      </w:r>
      <w:r>
        <w:rPr>
          <w:lang w:val="ru"/>
        </w:rPr>
        <w:fldChar w:fldCharType="separate"/>
      </w:r>
      <w:r>
        <w:rPr>
          <w:rStyle w:val="5"/>
          <w:i/>
          <w:iCs/>
          <w:lang w:val="ru"/>
        </w:rPr>
        <w:t>Статья 432.</w:t>
      </w:r>
      <w:r>
        <w:rPr>
          <w:lang w:val="ru"/>
        </w:rPr>
        <w:fldChar w:fldCharType="end"/>
      </w:r>
      <w:r>
        <w:rPr>
          <w:lang w:val="ru"/>
        </w:rPr>
        <w:t xml:space="preserve"> Посредничество во взяточничестве</w:t>
      </w:r>
    </w:p>
    <w:p>
      <w:pPr>
        <w:pStyle w:val="40"/>
        <w:keepNext w:val="0"/>
        <w:keepLines w:val="0"/>
        <w:widowControl/>
        <w:suppressLineNumbers w:val="0"/>
      </w:pPr>
      <w:r>
        <w:rPr>
          <w:lang w:val="ru"/>
        </w:rPr>
        <w:fldChar w:fldCharType="begin"/>
      </w:r>
      <w:r>
        <w:rPr>
          <w:lang w:val="ru"/>
        </w:rPr>
        <w:instrText xml:space="preserve"> HYPERLINK "" \l "a4814" \o "+" </w:instrText>
      </w:r>
      <w:r>
        <w:rPr>
          <w:lang w:val="ru"/>
        </w:rPr>
        <w:fldChar w:fldCharType="separate"/>
      </w:r>
      <w:r>
        <w:rPr>
          <w:rStyle w:val="5"/>
          <w:i/>
          <w:iCs/>
          <w:lang w:val="ru"/>
        </w:rPr>
        <w:t>Статья 433.</w:t>
      </w:r>
      <w:r>
        <w:rPr>
          <w:lang w:val="ru"/>
        </w:rPr>
        <w:fldChar w:fldCharType="end"/>
      </w:r>
      <w:r>
        <w:rPr>
          <w:lang w:val="ru"/>
        </w:rPr>
        <w:t xml:space="preserve"> Незаконное вознаграждение</w:t>
      </w:r>
    </w:p>
    <w:p>
      <w:pPr>
        <w:pStyle w:val="40"/>
        <w:keepNext w:val="0"/>
        <w:keepLines w:val="0"/>
        <w:widowControl/>
        <w:suppressLineNumbers w:val="0"/>
      </w:pPr>
      <w:r>
        <w:rPr>
          <w:lang w:val="ru"/>
        </w:rPr>
        <w:fldChar w:fldCharType="begin"/>
      </w:r>
      <w:r>
        <w:rPr>
          <w:lang w:val="ru"/>
        </w:rPr>
        <w:instrText xml:space="preserve"> HYPERLINK "" \l "a4419" \o "+" </w:instrText>
      </w:r>
      <w:r>
        <w:rPr>
          <w:lang w:val="ru"/>
        </w:rPr>
        <w:fldChar w:fldCharType="separate"/>
      </w:r>
      <w:r>
        <w:rPr>
          <w:rStyle w:val="5"/>
          <w:b/>
          <w:bCs/>
          <w:lang w:val="ru"/>
        </w:rPr>
        <w:t>РАЗДЕЛ XIV</w:t>
      </w:r>
      <w:r>
        <w:rPr>
          <w:rStyle w:val="5"/>
          <w:lang w:val="ru"/>
        </w:rPr>
        <w:t>.</w:t>
      </w:r>
      <w:r>
        <w:rPr>
          <w:lang w:val="ru"/>
        </w:rPr>
        <w:fldChar w:fldCharType="end"/>
      </w:r>
      <w:r>
        <w:rPr>
          <w:b/>
          <w:bCs/>
          <w:lang w:val="ru"/>
        </w:rPr>
        <w:t xml:space="preserve"> ПРЕСТУПЛЕНИЯ ПРОТИВ ПОРЯДКА ИСПОЛНЕНИЯ ВОИНСКОЙ ОБЯЗАННОСТИ, НАПРАВЛЕНИЯ И ПРОХОЖДЕНИЯ АЛЬТЕРНАТИВНОЙ СЛУЖБЫ</w:t>
      </w:r>
    </w:p>
    <w:p>
      <w:pPr>
        <w:pStyle w:val="40"/>
        <w:keepNext w:val="0"/>
        <w:keepLines w:val="0"/>
        <w:widowControl/>
        <w:suppressLineNumbers w:val="0"/>
      </w:pPr>
      <w:r>
        <w:rPr>
          <w:lang w:val="ru"/>
        </w:rPr>
        <w:fldChar w:fldCharType="begin"/>
      </w:r>
      <w:r>
        <w:rPr>
          <w:lang w:val="ru"/>
        </w:rPr>
        <w:instrText xml:space="preserve"> HYPERLINK "" \l "a2737" \o "+" </w:instrText>
      </w:r>
      <w:r>
        <w:rPr>
          <w:lang w:val="ru"/>
        </w:rPr>
        <w:fldChar w:fldCharType="separate"/>
      </w:r>
      <w:r>
        <w:rPr>
          <w:rStyle w:val="5"/>
          <w:b/>
          <w:bCs/>
          <w:lang w:val="ru"/>
        </w:rPr>
        <w:t>ГЛАВА 36</w:t>
      </w:r>
      <w:r>
        <w:rPr>
          <w:rStyle w:val="5"/>
          <w:lang w:val="ru"/>
        </w:rPr>
        <w:t>.</w:t>
      </w:r>
      <w:r>
        <w:rPr>
          <w:lang w:val="ru"/>
        </w:rPr>
        <w:fldChar w:fldCharType="end"/>
      </w:r>
      <w:r>
        <w:rPr>
          <w:b/>
          <w:bCs/>
          <w:lang w:val="ru"/>
        </w:rPr>
        <w:t xml:space="preserve"> Преступления призывников, резервистов и военнообязанных</w:t>
      </w:r>
    </w:p>
    <w:p>
      <w:pPr>
        <w:pStyle w:val="40"/>
        <w:keepNext w:val="0"/>
        <w:keepLines w:val="0"/>
        <w:widowControl/>
        <w:suppressLineNumbers w:val="0"/>
      </w:pPr>
      <w:r>
        <w:rPr>
          <w:lang w:val="ru"/>
        </w:rPr>
        <w:fldChar w:fldCharType="begin"/>
      </w:r>
      <w:r>
        <w:rPr>
          <w:lang w:val="ru"/>
        </w:rPr>
        <w:instrText xml:space="preserve"> HYPERLINK "" \l "a4776" \o "+" </w:instrText>
      </w:r>
      <w:r>
        <w:rPr>
          <w:lang w:val="ru"/>
        </w:rPr>
        <w:fldChar w:fldCharType="separate"/>
      </w:r>
      <w:r>
        <w:rPr>
          <w:rStyle w:val="5"/>
          <w:i/>
          <w:iCs/>
          <w:lang w:val="ru"/>
        </w:rPr>
        <w:t>Статья 434.</w:t>
      </w:r>
      <w:r>
        <w:rPr>
          <w:lang w:val="ru"/>
        </w:rPr>
        <w:fldChar w:fldCharType="end"/>
      </w:r>
      <w:r>
        <w:rPr>
          <w:lang w:val="ru"/>
        </w:rPr>
        <w:t xml:space="preserve"> Уклонение от мероприятий по призыву на военную службу по мобилизации</w:t>
      </w:r>
    </w:p>
    <w:p>
      <w:pPr>
        <w:pStyle w:val="40"/>
        <w:keepNext w:val="0"/>
        <w:keepLines w:val="0"/>
        <w:widowControl/>
        <w:suppressLineNumbers w:val="0"/>
      </w:pPr>
      <w:r>
        <w:rPr>
          <w:lang w:val="ru"/>
        </w:rPr>
        <w:fldChar w:fldCharType="begin"/>
      </w:r>
      <w:r>
        <w:rPr>
          <w:lang w:val="ru"/>
        </w:rPr>
        <w:instrText xml:space="preserve"> HYPERLINK "" \l "a4777" \o "+" </w:instrText>
      </w:r>
      <w:r>
        <w:rPr>
          <w:lang w:val="ru"/>
        </w:rPr>
        <w:fldChar w:fldCharType="separate"/>
      </w:r>
      <w:r>
        <w:rPr>
          <w:rStyle w:val="5"/>
          <w:i/>
          <w:iCs/>
          <w:lang w:val="ru"/>
        </w:rPr>
        <w:t>Статья 435.</w:t>
      </w:r>
      <w:r>
        <w:rPr>
          <w:lang w:val="ru"/>
        </w:rPr>
        <w:fldChar w:fldCharType="end"/>
      </w:r>
      <w:r>
        <w:rPr>
          <w:lang w:val="ru"/>
        </w:rPr>
        <w:t xml:space="preserve"> Уклонение от мероприятий по призыву на воинскую службу</w:t>
      </w:r>
    </w:p>
    <w:p>
      <w:pPr>
        <w:pStyle w:val="40"/>
        <w:keepNext w:val="0"/>
        <w:keepLines w:val="0"/>
        <w:widowControl/>
        <w:suppressLineNumbers w:val="0"/>
      </w:pPr>
      <w:r>
        <w:rPr>
          <w:lang w:val="ru"/>
        </w:rPr>
        <w:fldChar w:fldCharType="begin"/>
      </w:r>
      <w:r>
        <w:rPr>
          <w:lang w:val="ru"/>
        </w:rPr>
        <w:instrText xml:space="preserve"> HYPERLINK "" \l "a2711" \o "+" </w:instrText>
      </w:r>
      <w:r>
        <w:rPr>
          <w:lang w:val="ru"/>
        </w:rPr>
        <w:fldChar w:fldCharType="separate"/>
      </w:r>
      <w:r>
        <w:rPr>
          <w:rStyle w:val="5"/>
          <w:i/>
          <w:iCs/>
          <w:lang w:val="ru"/>
        </w:rPr>
        <w:t>Статья 436.</w:t>
      </w:r>
      <w:r>
        <w:rPr>
          <w:lang w:val="ru"/>
        </w:rPr>
        <w:fldChar w:fldCharType="end"/>
      </w:r>
      <w:r>
        <w:rPr>
          <w:lang w:val="ru"/>
        </w:rPr>
        <w:t xml:space="preserve"> Уклонение резервиста или военнообязанного от явки на сборы (занятия)</w:t>
      </w:r>
    </w:p>
    <w:p>
      <w:pPr>
        <w:pStyle w:val="40"/>
        <w:keepNext w:val="0"/>
        <w:keepLines w:val="0"/>
        <w:widowControl/>
        <w:suppressLineNumbers w:val="0"/>
      </w:pPr>
      <w:r>
        <w:rPr>
          <w:lang w:val="ru"/>
        </w:rPr>
        <w:fldChar w:fldCharType="begin"/>
      </w:r>
      <w:r>
        <w:rPr>
          <w:lang w:val="ru"/>
        </w:rPr>
        <w:instrText xml:space="preserve"> HYPERLINK "" \l "a2712" \o "+" </w:instrText>
      </w:r>
      <w:r>
        <w:rPr>
          <w:lang w:val="ru"/>
        </w:rPr>
        <w:fldChar w:fldCharType="separate"/>
      </w:r>
      <w:r>
        <w:rPr>
          <w:rStyle w:val="5"/>
          <w:i/>
          <w:iCs/>
          <w:lang w:val="ru"/>
        </w:rPr>
        <w:t>Статья 437.</w:t>
      </w:r>
      <w:r>
        <w:rPr>
          <w:lang w:val="ru"/>
        </w:rPr>
        <w:fldChar w:fldCharType="end"/>
      </w:r>
      <w:r>
        <w:rPr>
          <w:lang w:val="ru"/>
        </w:rPr>
        <w:t xml:space="preserve"> Уклонение призывника или военнообязанного от воинского учета</w:t>
      </w:r>
    </w:p>
    <w:p>
      <w:pPr>
        <w:pStyle w:val="40"/>
        <w:keepNext w:val="0"/>
        <w:keepLines w:val="0"/>
        <w:widowControl/>
        <w:suppressLineNumbers w:val="0"/>
      </w:pPr>
      <w:r>
        <w:rPr>
          <w:lang w:val="ru"/>
        </w:rPr>
        <w:fldChar w:fldCharType="begin"/>
      </w:r>
      <w:r>
        <w:rPr>
          <w:lang w:val="ru"/>
        </w:rPr>
        <w:instrText xml:space="preserve"> HYPERLINK "" \l "a5132" \o "+" </w:instrText>
      </w:r>
      <w:r>
        <w:rPr>
          <w:lang w:val="ru"/>
        </w:rPr>
        <w:fldChar w:fldCharType="separate"/>
      </w:r>
      <w:r>
        <w:rPr>
          <w:rStyle w:val="5"/>
          <w:b/>
          <w:bCs/>
          <w:lang w:val="ru"/>
        </w:rPr>
        <w:t>ГЛАВА 37</w:t>
      </w:r>
      <w:r>
        <w:rPr>
          <w:rStyle w:val="5"/>
          <w:lang w:val="ru"/>
        </w:rPr>
        <w:t>.</w:t>
      </w:r>
      <w:r>
        <w:rPr>
          <w:lang w:val="ru"/>
        </w:rPr>
        <w:fldChar w:fldCharType="end"/>
      </w:r>
      <w:r>
        <w:rPr>
          <w:b/>
          <w:bCs/>
          <w:lang w:val="ru"/>
        </w:rPr>
        <w:t xml:space="preserve"> Преступления против воинской службы</w:t>
      </w:r>
    </w:p>
    <w:p>
      <w:pPr>
        <w:pStyle w:val="40"/>
        <w:keepNext w:val="0"/>
        <w:keepLines w:val="0"/>
        <w:widowControl/>
        <w:suppressLineNumbers w:val="0"/>
      </w:pPr>
      <w:r>
        <w:rPr>
          <w:lang w:val="ru"/>
        </w:rPr>
        <w:fldChar w:fldCharType="begin"/>
      </w:r>
      <w:r>
        <w:rPr>
          <w:lang w:val="ru"/>
        </w:rPr>
        <w:instrText xml:space="preserve"> HYPERLINK "" \l "a2528" \o "+" </w:instrText>
      </w:r>
      <w:r>
        <w:rPr>
          <w:lang w:val="ru"/>
        </w:rPr>
        <w:fldChar w:fldCharType="separate"/>
      </w:r>
      <w:r>
        <w:rPr>
          <w:rStyle w:val="5"/>
          <w:i/>
          <w:iCs/>
          <w:lang w:val="ru"/>
        </w:rPr>
        <w:t>Статья 438.</w:t>
      </w:r>
      <w:r>
        <w:rPr>
          <w:lang w:val="ru"/>
        </w:rPr>
        <w:fldChar w:fldCharType="end"/>
      </w:r>
      <w:r>
        <w:rPr>
          <w:lang w:val="ru"/>
        </w:rPr>
        <w:t xml:space="preserve"> Неповиновение</w:t>
      </w:r>
    </w:p>
    <w:p>
      <w:pPr>
        <w:pStyle w:val="40"/>
        <w:keepNext w:val="0"/>
        <w:keepLines w:val="0"/>
        <w:widowControl/>
        <w:suppressLineNumbers w:val="0"/>
      </w:pPr>
      <w:r>
        <w:rPr>
          <w:lang w:val="ru"/>
        </w:rPr>
        <w:fldChar w:fldCharType="begin"/>
      </w:r>
      <w:r>
        <w:rPr>
          <w:lang w:val="ru"/>
        </w:rPr>
        <w:instrText xml:space="preserve"> HYPERLINK "" \l "a2713" \o "+" </w:instrText>
      </w:r>
      <w:r>
        <w:rPr>
          <w:lang w:val="ru"/>
        </w:rPr>
        <w:fldChar w:fldCharType="separate"/>
      </w:r>
      <w:r>
        <w:rPr>
          <w:rStyle w:val="5"/>
          <w:i/>
          <w:iCs/>
          <w:lang w:val="ru"/>
        </w:rPr>
        <w:t>Статья 439.</w:t>
      </w:r>
      <w:r>
        <w:rPr>
          <w:lang w:val="ru"/>
        </w:rPr>
        <w:fldChar w:fldCharType="end"/>
      </w:r>
      <w:r>
        <w:rPr>
          <w:lang w:val="ru"/>
        </w:rPr>
        <w:t xml:space="preserve"> Неисполнение приказа</w:t>
      </w:r>
    </w:p>
    <w:p>
      <w:pPr>
        <w:pStyle w:val="40"/>
        <w:keepNext w:val="0"/>
        <w:keepLines w:val="0"/>
        <w:widowControl/>
        <w:suppressLineNumbers w:val="0"/>
      </w:pPr>
      <w:r>
        <w:rPr>
          <w:lang w:val="ru"/>
        </w:rPr>
        <w:fldChar w:fldCharType="begin"/>
      </w:r>
      <w:r>
        <w:rPr>
          <w:lang w:val="ru"/>
        </w:rPr>
        <w:instrText xml:space="preserve"> HYPERLINK "" \l "a2529" \o "+" </w:instrText>
      </w:r>
      <w:r>
        <w:rPr>
          <w:lang w:val="ru"/>
        </w:rPr>
        <w:fldChar w:fldCharType="separate"/>
      </w:r>
      <w:r>
        <w:rPr>
          <w:rStyle w:val="5"/>
          <w:i/>
          <w:iCs/>
          <w:lang w:val="ru"/>
        </w:rPr>
        <w:t>Статья 440.</w:t>
      </w:r>
      <w:r>
        <w:rPr>
          <w:lang w:val="ru"/>
        </w:rPr>
        <w:fldChar w:fldCharType="end"/>
      </w:r>
      <w:r>
        <w:rPr>
          <w:lang w:val="ru"/>
        </w:rPr>
        <w:t xml:space="preserve"> Сопротивление начальнику либо принуждение его к нарушению служебных обязанностей</w:t>
      </w:r>
    </w:p>
    <w:p>
      <w:pPr>
        <w:pStyle w:val="40"/>
        <w:keepNext w:val="0"/>
        <w:keepLines w:val="0"/>
        <w:widowControl/>
        <w:suppressLineNumbers w:val="0"/>
      </w:pPr>
      <w:r>
        <w:rPr>
          <w:lang w:val="ru"/>
        </w:rPr>
        <w:fldChar w:fldCharType="begin"/>
      </w:r>
      <w:r>
        <w:rPr>
          <w:lang w:val="ru"/>
        </w:rPr>
        <w:instrText xml:space="preserve"> HYPERLINK "" \l "a2714" \o "+" </w:instrText>
      </w:r>
      <w:r>
        <w:rPr>
          <w:lang w:val="ru"/>
        </w:rPr>
        <w:fldChar w:fldCharType="separate"/>
      </w:r>
      <w:r>
        <w:rPr>
          <w:rStyle w:val="5"/>
          <w:i/>
          <w:iCs/>
          <w:lang w:val="ru"/>
        </w:rPr>
        <w:t>Статья 441.</w:t>
      </w:r>
      <w:r>
        <w:rPr>
          <w:lang w:val="ru"/>
        </w:rPr>
        <w:fldChar w:fldCharType="end"/>
      </w:r>
      <w:r>
        <w:rPr>
          <w:lang w:val="ru"/>
        </w:rPr>
        <w:t xml:space="preserve"> Насильственные действия в отношении начальника</w:t>
      </w:r>
    </w:p>
    <w:p>
      <w:pPr>
        <w:pStyle w:val="40"/>
        <w:keepNext w:val="0"/>
        <w:keepLines w:val="0"/>
        <w:widowControl/>
        <w:suppressLineNumbers w:val="0"/>
      </w:pPr>
      <w:r>
        <w:rPr>
          <w:lang w:val="ru"/>
        </w:rPr>
        <w:fldChar w:fldCharType="begin"/>
      </w:r>
      <w:r>
        <w:rPr>
          <w:lang w:val="ru"/>
        </w:rPr>
        <w:instrText xml:space="preserve"> HYPERLINK "" \l "a2715" \o "+" </w:instrText>
      </w:r>
      <w:r>
        <w:rPr>
          <w:lang w:val="ru"/>
        </w:rPr>
        <w:fldChar w:fldCharType="separate"/>
      </w:r>
      <w:r>
        <w:rPr>
          <w:rStyle w:val="5"/>
          <w:i/>
          <w:iCs/>
          <w:lang w:val="ru"/>
        </w:rPr>
        <w:t>Статья 442.</w:t>
      </w:r>
      <w:r>
        <w:rPr>
          <w:lang w:val="ru"/>
        </w:rPr>
        <w:fldChar w:fldCharType="end"/>
      </w:r>
      <w:r>
        <w:rPr>
          <w:lang w:val="ru"/>
        </w:rPr>
        <w:t xml:space="preserve"> Угроза начальнику</w:t>
      </w:r>
    </w:p>
    <w:p>
      <w:pPr>
        <w:pStyle w:val="40"/>
        <w:keepNext w:val="0"/>
        <w:keepLines w:val="0"/>
        <w:widowControl/>
        <w:suppressLineNumbers w:val="0"/>
      </w:pPr>
      <w:r>
        <w:rPr>
          <w:lang w:val="ru"/>
        </w:rPr>
        <w:fldChar w:fldCharType="begin"/>
      </w:r>
      <w:r>
        <w:rPr>
          <w:lang w:val="ru"/>
        </w:rPr>
        <w:instrText xml:space="preserve"> HYPERLINK "" \l "a2530" \o "+" </w:instrText>
      </w:r>
      <w:r>
        <w:rPr>
          <w:lang w:val="ru"/>
        </w:rPr>
        <w:fldChar w:fldCharType="separate"/>
      </w:r>
      <w:r>
        <w:rPr>
          <w:rStyle w:val="5"/>
          <w:i/>
          <w:iCs/>
          <w:lang w:val="ru"/>
        </w:rPr>
        <w:t>Статья 443.</w:t>
      </w:r>
      <w:r>
        <w:rPr>
          <w:lang w:val="ru"/>
        </w:rPr>
        <w:fldChar w:fldCharType="end"/>
      </w:r>
      <w:r>
        <w:rPr>
          <w:lang w:val="ru"/>
        </w:rPr>
        <w:t xml:space="preserve"> Нарушение уставных правил взаимоотношений между лицами, на которых распространяется статус военнослужащего, при отсутствии отношений подчиненности</w:t>
      </w:r>
    </w:p>
    <w:p>
      <w:pPr>
        <w:pStyle w:val="40"/>
        <w:keepNext w:val="0"/>
        <w:keepLines w:val="0"/>
        <w:widowControl/>
        <w:suppressLineNumbers w:val="0"/>
      </w:pPr>
      <w:r>
        <w:rPr>
          <w:lang w:val="ru"/>
        </w:rPr>
        <w:fldChar w:fldCharType="begin"/>
      </w:r>
      <w:r>
        <w:rPr>
          <w:lang w:val="ru"/>
        </w:rPr>
        <w:instrText xml:space="preserve"> HYPERLINK "" \l "a2716" \o "+" </w:instrText>
      </w:r>
      <w:r>
        <w:rPr>
          <w:lang w:val="ru"/>
        </w:rPr>
        <w:fldChar w:fldCharType="separate"/>
      </w:r>
      <w:r>
        <w:rPr>
          <w:rStyle w:val="5"/>
          <w:i/>
          <w:iCs/>
          <w:lang w:val="ru"/>
        </w:rPr>
        <w:t>Статья 444.</w:t>
      </w:r>
      <w:r>
        <w:rPr>
          <w:lang w:val="ru"/>
        </w:rPr>
        <w:fldChar w:fldCharType="end"/>
      </w:r>
      <w:r>
        <w:rPr>
          <w:lang w:val="ru"/>
        </w:rPr>
        <w:t xml:space="preserve"> Оскорбление подчиненным начальника или начальником подчиненного</w:t>
      </w:r>
    </w:p>
    <w:p>
      <w:pPr>
        <w:pStyle w:val="40"/>
        <w:keepNext w:val="0"/>
        <w:keepLines w:val="0"/>
        <w:widowControl/>
        <w:suppressLineNumbers w:val="0"/>
      </w:pPr>
      <w:r>
        <w:rPr>
          <w:lang w:val="ru"/>
        </w:rPr>
        <w:fldChar w:fldCharType="begin"/>
      </w:r>
      <w:r>
        <w:rPr>
          <w:lang w:val="ru"/>
        </w:rPr>
        <w:instrText xml:space="preserve"> HYPERLINK "" \l "a2531" \o "+" </w:instrText>
      </w:r>
      <w:r>
        <w:rPr>
          <w:lang w:val="ru"/>
        </w:rPr>
        <w:fldChar w:fldCharType="separate"/>
      </w:r>
      <w:r>
        <w:rPr>
          <w:rStyle w:val="5"/>
          <w:i/>
          <w:iCs/>
          <w:lang w:val="ru"/>
        </w:rPr>
        <w:t>Статья 445.</w:t>
      </w:r>
      <w:r>
        <w:rPr>
          <w:lang w:val="ru"/>
        </w:rPr>
        <w:fldChar w:fldCharType="end"/>
      </w:r>
      <w:r>
        <w:rPr>
          <w:lang w:val="ru"/>
        </w:rPr>
        <w:t xml:space="preserve"> Самовольное оставление части или места службы</w:t>
      </w:r>
    </w:p>
    <w:p>
      <w:pPr>
        <w:pStyle w:val="40"/>
        <w:keepNext w:val="0"/>
        <w:keepLines w:val="0"/>
        <w:widowControl/>
        <w:suppressLineNumbers w:val="0"/>
      </w:pPr>
      <w:r>
        <w:rPr>
          <w:lang w:val="ru"/>
        </w:rPr>
        <w:fldChar w:fldCharType="begin"/>
      </w:r>
      <w:r>
        <w:rPr>
          <w:lang w:val="ru"/>
        </w:rPr>
        <w:instrText xml:space="preserve"> HYPERLINK "" \l "a2629" \o "+" </w:instrText>
      </w:r>
      <w:r>
        <w:rPr>
          <w:lang w:val="ru"/>
        </w:rPr>
        <w:fldChar w:fldCharType="separate"/>
      </w:r>
      <w:r>
        <w:rPr>
          <w:rStyle w:val="5"/>
          <w:i/>
          <w:iCs/>
          <w:lang w:val="ru"/>
        </w:rPr>
        <w:t>Статья 446.</w:t>
      </w:r>
      <w:r>
        <w:rPr>
          <w:lang w:val="ru"/>
        </w:rPr>
        <w:fldChar w:fldCharType="end"/>
      </w:r>
      <w:r>
        <w:rPr>
          <w:lang w:val="ru"/>
        </w:rPr>
        <w:t xml:space="preserve"> Дезертирство</w:t>
      </w:r>
    </w:p>
    <w:p>
      <w:pPr>
        <w:pStyle w:val="40"/>
        <w:keepNext w:val="0"/>
        <w:keepLines w:val="0"/>
        <w:widowControl/>
        <w:suppressLineNumbers w:val="0"/>
      </w:pPr>
      <w:r>
        <w:rPr>
          <w:lang w:val="ru"/>
        </w:rPr>
        <w:fldChar w:fldCharType="begin"/>
      </w:r>
      <w:r>
        <w:rPr>
          <w:lang w:val="ru"/>
        </w:rPr>
        <w:instrText xml:space="preserve"> HYPERLINK "" \l "a2630" \o "+" </w:instrText>
      </w:r>
      <w:r>
        <w:rPr>
          <w:lang w:val="ru"/>
        </w:rPr>
        <w:fldChar w:fldCharType="separate"/>
      </w:r>
      <w:r>
        <w:rPr>
          <w:rStyle w:val="5"/>
          <w:i/>
          <w:iCs/>
          <w:lang w:val="ru"/>
        </w:rPr>
        <w:t>Статья 447.</w:t>
      </w:r>
      <w:r>
        <w:rPr>
          <w:lang w:val="ru"/>
        </w:rPr>
        <w:fldChar w:fldCharType="end"/>
      </w:r>
      <w:r>
        <w:rPr>
          <w:lang w:val="ru"/>
        </w:rPr>
        <w:t xml:space="preserve"> Уклонение от воинской службы путем членовредительства или иным способом</w:t>
      </w:r>
    </w:p>
    <w:p>
      <w:pPr>
        <w:pStyle w:val="40"/>
        <w:keepNext w:val="0"/>
        <w:keepLines w:val="0"/>
        <w:widowControl/>
        <w:suppressLineNumbers w:val="0"/>
      </w:pPr>
      <w:r>
        <w:rPr>
          <w:lang w:val="ru"/>
        </w:rPr>
        <w:fldChar w:fldCharType="begin"/>
      </w:r>
      <w:r>
        <w:rPr>
          <w:lang w:val="ru"/>
        </w:rPr>
        <w:instrText xml:space="preserve"> HYPERLINK "" \l "a2717" \o "+" </w:instrText>
      </w:r>
      <w:r>
        <w:rPr>
          <w:lang w:val="ru"/>
        </w:rPr>
        <w:fldChar w:fldCharType="separate"/>
      </w:r>
      <w:r>
        <w:rPr>
          <w:rStyle w:val="5"/>
          <w:i/>
          <w:iCs/>
          <w:lang w:val="ru"/>
        </w:rPr>
        <w:t>Статья 448.</w:t>
      </w:r>
      <w:r>
        <w:rPr>
          <w:lang w:val="ru"/>
        </w:rPr>
        <w:fldChar w:fldCharType="end"/>
      </w:r>
      <w:r>
        <w:rPr>
          <w:lang w:val="ru"/>
        </w:rPr>
        <w:t xml:space="preserve"> Самовольное оставление места службы в боевой обстановке</w:t>
      </w:r>
    </w:p>
    <w:p>
      <w:pPr>
        <w:pStyle w:val="40"/>
        <w:keepNext w:val="0"/>
        <w:keepLines w:val="0"/>
        <w:widowControl/>
        <w:suppressLineNumbers w:val="0"/>
      </w:pPr>
      <w:r>
        <w:rPr>
          <w:lang w:val="ru"/>
        </w:rPr>
        <w:fldChar w:fldCharType="begin"/>
      </w:r>
      <w:r>
        <w:rPr>
          <w:lang w:val="ru"/>
        </w:rPr>
        <w:instrText xml:space="preserve"> HYPERLINK "" \l "a2718" \o "+" </w:instrText>
      </w:r>
      <w:r>
        <w:rPr>
          <w:lang w:val="ru"/>
        </w:rPr>
        <w:fldChar w:fldCharType="separate"/>
      </w:r>
      <w:r>
        <w:rPr>
          <w:rStyle w:val="5"/>
          <w:i/>
          <w:iCs/>
          <w:lang w:val="ru"/>
        </w:rPr>
        <w:t>Статья 449.</w:t>
      </w:r>
      <w:r>
        <w:rPr>
          <w:lang w:val="ru"/>
        </w:rPr>
        <w:fldChar w:fldCharType="end"/>
      </w:r>
      <w:r>
        <w:rPr>
          <w:lang w:val="ru"/>
        </w:rPr>
        <w:t xml:space="preserve"> Самовольное оставление поля боя либо отказ действовать оружием</w:t>
      </w:r>
    </w:p>
    <w:p>
      <w:pPr>
        <w:pStyle w:val="40"/>
        <w:keepNext w:val="0"/>
        <w:keepLines w:val="0"/>
        <w:widowControl/>
        <w:suppressLineNumbers w:val="0"/>
      </w:pPr>
      <w:r>
        <w:rPr>
          <w:lang w:val="ru"/>
        </w:rPr>
        <w:fldChar w:fldCharType="begin"/>
      </w:r>
      <w:r>
        <w:rPr>
          <w:lang w:val="ru"/>
        </w:rPr>
        <w:instrText xml:space="preserve"> HYPERLINK "" \l "a2532" \o "+" </w:instrText>
      </w:r>
      <w:r>
        <w:rPr>
          <w:lang w:val="ru"/>
        </w:rPr>
        <w:fldChar w:fldCharType="separate"/>
      </w:r>
      <w:r>
        <w:rPr>
          <w:rStyle w:val="5"/>
          <w:i/>
          <w:iCs/>
          <w:lang w:val="ru"/>
        </w:rPr>
        <w:t>Статья 450.</w:t>
      </w:r>
      <w:r>
        <w:rPr>
          <w:lang w:val="ru"/>
        </w:rPr>
        <w:fldChar w:fldCharType="end"/>
      </w:r>
      <w:r>
        <w:rPr>
          <w:lang w:val="ru"/>
        </w:rPr>
        <w:t xml:space="preserve"> Нарушение правил несения боевого дежурства</w:t>
      </w:r>
    </w:p>
    <w:p>
      <w:pPr>
        <w:pStyle w:val="40"/>
        <w:keepNext w:val="0"/>
        <w:keepLines w:val="0"/>
        <w:widowControl/>
        <w:suppressLineNumbers w:val="0"/>
      </w:pPr>
      <w:r>
        <w:rPr>
          <w:lang w:val="ru"/>
        </w:rPr>
        <w:fldChar w:fldCharType="begin"/>
      </w:r>
      <w:r>
        <w:rPr>
          <w:lang w:val="ru"/>
        </w:rPr>
        <w:instrText xml:space="preserve"> HYPERLINK "" \l "a2719" \o "+" </w:instrText>
      </w:r>
      <w:r>
        <w:rPr>
          <w:lang w:val="ru"/>
        </w:rPr>
        <w:fldChar w:fldCharType="separate"/>
      </w:r>
      <w:r>
        <w:rPr>
          <w:rStyle w:val="5"/>
          <w:i/>
          <w:iCs/>
          <w:lang w:val="ru"/>
        </w:rPr>
        <w:t>Статья 451.</w:t>
      </w:r>
      <w:r>
        <w:rPr>
          <w:lang w:val="ru"/>
        </w:rPr>
        <w:fldChar w:fldCharType="end"/>
      </w:r>
      <w:r>
        <w:rPr>
          <w:lang w:val="ru"/>
        </w:rPr>
        <w:t xml:space="preserve"> Нарушение правил несения караульной службы</w:t>
      </w:r>
    </w:p>
    <w:p>
      <w:pPr>
        <w:pStyle w:val="40"/>
        <w:keepNext w:val="0"/>
        <w:keepLines w:val="0"/>
        <w:widowControl/>
        <w:suppressLineNumbers w:val="0"/>
      </w:pPr>
      <w:r>
        <w:rPr>
          <w:lang w:val="ru"/>
        </w:rPr>
        <w:fldChar w:fldCharType="begin"/>
      </w:r>
      <w:r>
        <w:rPr>
          <w:lang w:val="ru"/>
        </w:rPr>
        <w:instrText xml:space="preserve"> HYPERLINK "" \l "a2720" \o "+" </w:instrText>
      </w:r>
      <w:r>
        <w:rPr>
          <w:lang w:val="ru"/>
        </w:rPr>
        <w:fldChar w:fldCharType="separate"/>
      </w:r>
      <w:r>
        <w:rPr>
          <w:rStyle w:val="5"/>
          <w:i/>
          <w:iCs/>
          <w:lang w:val="ru"/>
        </w:rPr>
        <w:t>Статья 452.</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"a4350" \o "+" </w:instrText>
      </w:r>
      <w:r>
        <w:rPr>
          <w:lang w:val="ru"/>
        </w:rPr>
        <w:fldChar w:fldCharType="separate"/>
      </w:r>
      <w:r>
        <w:rPr>
          <w:rStyle w:val="5"/>
          <w:i/>
          <w:iCs/>
          <w:lang w:val="ru"/>
        </w:rPr>
        <w:t>Статья 453.</w:t>
      </w:r>
      <w:r>
        <w:rPr>
          <w:lang w:val="ru"/>
        </w:rPr>
        <w:fldChar w:fldCharType="end"/>
      </w:r>
      <w:r>
        <w:rPr>
          <w:lang w:val="ru"/>
        </w:rPr>
        <w:t xml:space="preserve"> Нарушение правил несения пограничной службы или осуществления пограничного контроля</w:t>
      </w:r>
    </w:p>
    <w:p>
      <w:pPr>
        <w:pStyle w:val="40"/>
        <w:keepNext w:val="0"/>
        <w:keepLines w:val="0"/>
        <w:widowControl/>
        <w:suppressLineNumbers w:val="0"/>
      </w:pPr>
      <w:r>
        <w:rPr>
          <w:lang w:val="ru"/>
        </w:rPr>
        <w:fldChar w:fldCharType="begin"/>
      </w:r>
      <w:r>
        <w:rPr>
          <w:lang w:val="ru"/>
        </w:rPr>
        <w:instrText xml:space="preserve"> HYPERLINK "" \l "a2721" \o "+" </w:instrText>
      </w:r>
      <w:r>
        <w:rPr>
          <w:lang w:val="ru"/>
        </w:rPr>
        <w:fldChar w:fldCharType="separate"/>
      </w:r>
      <w:r>
        <w:rPr>
          <w:rStyle w:val="5"/>
          <w:i/>
          <w:iCs/>
          <w:lang w:val="ru"/>
        </w:rPr>
        <w:t>Статья 454.</w:t>
      </w:r>
      <w:r>
        <w:rPr>
          <w:lang w:val="ru"/>
        </w:rPr>
        <w:fldChar w:fldCharType="end"/>
      </w:r>
      <w:r>
        <w:rPr>
          <w:lang w:val="ru"/>
        </w:rPr>
        <w:t xml:space="preserve"> Нарушение правил несения внутренней службы</w:t>
      </w:r>
    </w:p>
    <w:p>
      <w:pPr>
        <w:pStyle w:val="40"/>
        <w:keepNext w:val="0"/>
        <w:keepLines w:val="0"/>
        <w:widowControl/>
        <w:suppressLineNumbers w:val="0"/>
      </w:pPr>
      <w:r>
        <w:rPr>
          <w:lang w:val="ru"/>
        </w:rPr>
        <w:fldChar w:fldCharType="begin"/>
      </w:r>
      <w:r>
        <w:rPr>
          <w:lang w:val="ru"/>
        </w:rPr>
        <w:instrText xml:space="preserve"> HYPERLINK "" \l "a5144" \o "+" </w:instrText>
      </w:r>
      <w:r>
        <w:rPr>
          <w:lang w:val="ru"/>
        </w:rPr>
        <w:fldChar w:fldCharType="separate"/>
      </w:r>
      <w:r>
        <w:rPr>
          <w:rStyle w:val="5"/>
          <w:i/>
          <w:iCs/>
          <w:lang w:val="ru"/>
        </w:rPr>
        <w:t>Статья 455.</w:t>
      </w:r>
      <w:r>
        <w:rPr>
          <w:lang w:val="ru"/>
        </w:rPr>
        <w:fldChar w:fldCharType="end"/>
      </w:r>
      <w:r>
        <w:rPr>
          <w:lang w:val="ru"/>
        </w:rPr>
        <w:t xml:space="preserve"> Злоупотребление властью, бездействие власти либо превышение власти</w:t>
      </w:r>
    </w:p>
    <w:p>
      <w:pPr>
        <w:pStyle w:val="40"/>
        <w:keepNext w:val="0"/>
        <w:keepLines w:val="0"/>
        <w:widowControl/>
        <w:suppressLineNumbers w:val="0"/>
      </w:pPr>
      <w:r>
        <w:rPr>
          <w:lang w:val="ru"/>
        </w:rPr>
        <w:fldChar w:fldCharType="begin"/>
      </w:r>
      <w:r>
        <w:rPr>
          <w:lang w:val="ru"/>
        </w:rPr>
        <w:instrText xml:space="preserve"> HYPERLINK "" \l "a5145" \o "+" </w:instrText>
      </w:r>
      <w:r>
        <w:rPr>
          <w:lang w:val="ru"/>
        </w:rPr>
        <w:fldChar w:fldCharType="separate"/>
      </w:r>
      <w:r>
        <w:rPr>
          <w:rStyle w:val="5"/>
          <w:i/>
          <w:iCs/>
          <w:lang w:val="ru"/>
        </w:rPr>
        <w:t>Статья 456.</w:t>
      </w:r>
      <w:r>
        <w:rPr>
          <w:lang w:val="ru"/>
        </w:rPr>
        <w:fldChar w:fldCharType="end"/>
      </w:r>
      <w:r>
        <w:rPr>
          <w:lang w:val="ru"/>
        </w:rPr>
        <w:t xml:space="preserve"> Халатное отношение к службе</w:t>
      </w:r>
    </w:p>
    <w:p>
      <w:pPr>
        <w:pStyle w:val="40"/>
        <w:keepNext w:val="0"/>
        <w:keepLines w:val="0"/>
        <w:widowControl/>
        <w:suppressLineNumbers w:val="0"/>
      </w:pPr>
      <w:r>
        <w:rPr>
          <w:lang w:val="ru"/>
        </w:rPr>
        <w:fldChar w:fldCharType="begin"/>
      </w:r>
      <w:r>
        <w:rPr>
          <w:lang w:val="ru"/>
        </w:rPr>
        <w:instrText xml:space="preserve"> HYPERLINK "" \l "a3502" \o "+" </w:instrText>
      </w:r>
      <w:r>
        <w:rPr>
          <w:lang w:val="ru"/>
        </w:rPr>
        <w:fldChar w:fldCharType="separate"/>
      </w:r>
      <w:r>
        <w:rPr>
          <w:rStyle w:val="5"/>
          <w:i/>
          <w:iCs/>
          <w:lang w:val="ru"/>
        </w:rPr>
        <w:t>Статья 457.</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"a3503" \o "+" </w:instrText>
      </w:r>
      <w:r>
        <w:rPr>
          <w:lang w:val="ru"/>
        </w:rPr>
        <w:fldChar w:fldCharType="separate"/>
      </w:r>
      <w:r>
        <w:rPr>
          <w:rStyle w:val="5"/>
          <w:i/>
          <w:iCs/>
          <w:lang w:val="ru"/>
        </w:rPr>
        <w:t>Статья 458.</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"a2535" \o "+" </w:instrText>
      </w:r>
      <w:r>
        <w:rPr>
          <w:lang w:val="ru"/>
        </w:rPr>
        <w:fldChar w:fldCharType="separate"/>
      </w:r>
      <w:r>
        <w:rPr>
          <w:rStyle w:val="5"/>
          <w:i/>
          <w:iCs/>
          <w:lang w:val="ru"/>
        </w:rPr>
        <w:t>Статья 459.</w:t>
      </w:r>
      <w:r>
        <w:rPr>
          <w:lang w:val="ru"/>
        </w:rPr>
        <w:fldChar w:fldCharType="end"/>
      </w:r>
      <w:r>
        <w:rPr>
          <w:lang w:val="ru"/>
        </w:rPr>
        <w:t xml:space="preserve"> Умышленные уничтожение либо повреждение военного имущества</w:t>
      </w:r>
    </w:p>
    <w:p>
      <w:pPr>
        <w:pStyle w:val="40"/>
        <w:keepNext w:val="0"/>
        <w:keepLines w:val="0"/>
        <w:widowControl/>
        <w:suppressLineNumbers w:val="0"/>
      </w:pPr>
      <w:r>
        <w:rPr>
          <w:lang w:val="ru"/>
        </w:rPr>
        <w:fldChar w:fldCharType="begin"/>
      </w:r>
      <w:r>
        <w:rPr>
          <w:lang w:val="ru"/>
        </w:rPr>
        <w:instrText xml:space="preserve"> HYPERLINK "" \l "a2725" \o "+" </w:instrText>
      </w:r>
      <w:r>
        <w:rPr>
          <w:lang w:val="ru"/>
        </w:rPr>
        <w:fldChar w:fldCharType="separate"/>
      </w:r>
      <w:r>
        <w:rPr>
          <w:rStyle w:val="5"/>
          <w:i/>
          <w:iCs/>
          <w:lang w:val="ru"/>
        </w:rPr>
        <w:t>Статья 460.</w:t>
      </w:r>
      <w:r>
        <w:rPr>
          <w:lang w:val="ru"/>
        </w:rPr>
        <w:fldChar w:fldCharType="end"/>
      </w:r>
      <w:r>
        <w:rPr>
          <w:lang w:val="ru"/>
        </w:rPr>
        <w:t xml:space="preserve"> Исключена</w:t>
      </w:r>
    </w:p>
    <w:p>
      <w:pPr>
        <w:pStyle w:val="40"/>
        <w:keepNext w:val="0"/>
        <w:keepLines w:val="0"/>
        <w:widowControl/>
        <w:suppressLineNumbers w:val="0"/>
      </w:pPr>
      <w:r>
        <w:rPr>
          <w:lang w:val="ru"/>
        </w:rPr>
        <w:fldChar w:fldCharType="begin"/>
      </w:r>
      <w:r>
        <w:rPr>
          <w:lang w:val="ru"/>
        </w:rPr>
        <w:instrText xml:space="preserve"> HYPERLINK "" \l "a2726" \o "+" </w:instrText>
      </w:r>
      <w:r>
        <w:rPr>
          <w:lang w:val="ru"/>
        </w:rPr>
        <w:fldChar w:fldCharType="separate"/>
      </w:r>
      <w:r>
        <w:rPr>
          <w:rStyle w:val="5"/>
          <w:i/>
          <w:iCs/>
          <w:lang w:val="ru"/>
        </w:rPr>
        <w:t>Статья 461.</w:t>
      </w:r>
      <w:r>
        <w:rPr>
          <w:lang w:val="ru"/>
        </w:rPr>
        <w:fldChar w:fldCharType="end"/>
      </w:r>
      <w:r>
        <w:rPr>
          <w:lang w:val="ru"/>
        </w:rPr>
        <w:t xml:space="preserve"> Уничтожение либо повреждение военного имущества по неосторожности</w:t>
      </w:r>
    </w:p>
    <w:p>
      <w:pPr>
        <w:pStyle w:val="40"/>
        <w:keepNext w:val="0"/>
        <w:keepLines w:val="0"/>
        <w:widowControl/>
        <w:suppressLineNumbers w:val="0"/>
      </w:pPr>
      <w:r>
        <w:rPr>
          <w:lang w:val="ru"/>
        </w:rPr>
        <w:fldChar w:fldCharType="begin"/>
      </w:r>
      <w:r>
        <w:rPr>
          <w:lang w:val="ru"/>
        </w:rPr>
        <w:instrText xml:space="preserve"> HYPERLINK "" \l "a2727" \o "+" </w:instrText>
      </w:r>
      <w:r>
        <w:rPr>
          <w:lang w:val="ru"/>
        </w:rPr>
        <w:fldChar w:fldCharType="separate"/>
      </w:r>
      <w:r>
        <w:rPr>
          <w:rStyle w:val="5"/>
          <w:i/>
          <w:iCs/>
          <w:lang w:val="ru"/>
        </w:rPr>
        <w:t>Статья 462.</w:t>
      </w:r>
      <w:r>
        <w:rPr>
          <w:lang w:val="ru"/>
        </w:rPr>
        <w:fldChar w:fldCharType="end"/>
      </w:r>
      <w:r>
        <w:rPr>
          <w:lang w:val="ru"/>
        </w:rPr>
        <w:t xml:space="preserve"> Утрата военного имущества</w:t>
      </w:r>
    </w:p>
    <w:p>
      <w:pPr>
        <w:pStyle w:val="40"/>
        <w:keepNext w:val="0"/>
        <w:keepLines w:val="0"/>
        <w:widowControl/>
        <w:suppressLineNumbers w:val="0"/>
      </w:pPr>
      <w:r>
        <w:rPr>
          <w:lang w:val="ru"/>
        </w:rPr>
        <w:fldChar w:fldCharType="begin"/>
      </w:r>
      <w:r>
        <w:rPr>
          <w:lang w:val="ru"/>
        </w:rPr>
        <w:instrText xml:space="preserve"> HYPERLINK "" \l "a2536" \o "+" </w:instrText>
      </w:r>
      <w:r>
        <w:rPr>
          <w:lang w:val="ru"/>
        </w:rPr>
        <w:fldChar w:fldCharType="separate"/>
      </w:r>
      <w:r>
        <w:rPr>
          <w:rStyle w:val="5"/>
          <w:i/>
          <w:iCs/>
          <w:lang w:val="ru"/>
        </w:rPr>
        <w:t>Статья 463.</w:t>
      </w:r>
      <w:r>
        <w:rPr>
          <w:lang w:val="ru"/>
        </w:rPr>
        <w:fldChar w:fldCharType="end"/>
      </w:r>
      <w:r>
        <w:rPr>
          <w:lang w:val="ru"/>
        </w:rPr>
        <w:t xml:space="preserve"> Нарушение правил обращения с оружием, материалами, веществами и предметами, представляющими повышенную опасность для окружающих</w:t>
      </w:r>
    </w:p>
    <w:p>
      <w:pPr>
        <w:pStyle w:val="40"/>
        <w:keepNext w:val="0"/>
        <w:keepLines w:val="0"/>
        <w:widowControl/>
        <w:suppressLineNumbers w:val="0"/>
      </w:pPr>
      <w:r>
        <w:rPr>
          <w:lang w:val="ru"/>
        </w:rPr>
        <w:fldChar w:fldCharType="begin"/>
      </w:r>
      <w:r>
        <w:rPr>
          <w:lang w:val="ru"/>
        </w:rPr>
        <w:instrText xml:space="preserve"> HYPERLINK "" \l "a2728" \o "+" </w:instrText>
      </w:r>
      <w:r>
        <w:rPr>
          <w:lang w:val="ru"/>
        </w:rPr>
        <w:fldChar w:fldCharType="separate"/>
      </w:r>
      <w:r>
        <w:rPr>
          <w:rStyle w:val="5"/>
          <w:i/>
          <w:iCs/>
          <w:lang w:val="ru"/>
        </w:rPr>
        <w:t>Статья 464.</w:t>
      </w:r>
      <w:r>
        <w:rPr>
          <w:lang w:val="ru"/>
        </w:rPr>
        <w:fldChar w:fldCharType="end"/>
      </w:r>
      <w:r>
        <w:rPr>
          <w:lang w:val="ru"/>
        </w:rPr>
        <w:t xml:space="preserve"> Нарушение правил вождения или эксплуатации машин</w:t>
      </w:r>
    </w:p>
    <w:p>
      <w:pPr>
        <w:pStyle w:val="40"/>
        <w:keepNext w:val="0"/>
        <w:keepLines w:val="0"/>
        <w:widowControl/>
        <w:suppressLineNumbers w:val="0"/>
      </w:pPr>
      <w:r>
        <w:rPr>
          <w:lang w:val="ru"/>
        </w:rPr>
        <w:fldChar w:fldCharType="begin"/>
      </w:r>
      <w:r>
        <w:rPr>
          <w:lang w:val="ru"/>
        </w:rPr>
        <w:instrText xml:space="preserve"> HYPERLINK "" \l "a2968" \o "+" </w:instrText>
      </w:r>
      <w:r>
        <w:rPr>
          <w:lang w:val="ru"/>
        </w:rPr>
        <w:fldChar w:fldCharType="separate"/>
      </w:r>
      <w:r>
        <w:rPr>
          <w:rStyle w:val="5"/>
          <w:i/>
          <w:iCs/>
          <w:lang w:val="ru"/>
        </w:rPr>
        <w:t>Статья 465.</w:t>
      </w:r>
      <w:r>
        <w:rPr>
          <w:lang w:val="ru"/>
        </w:rPr>
        <w:fldChar w:fldCharType="end"/>
      </w:r>
      <w:r>
        <w:rPr>
          <w:lang w:val="ru"/>
        </w:rPr>
        <w:t xml:space="preserve"> Нарушение правил полетов или подготовки к ним</w:t>
      </w:r>
    </w:p>
    <w:p>
      <w:pPr>
        <w:pStyle w:val="40"/>
        <w:keepNext w:val="0"/>
        <w:keepLines w:val="0"/>
        <w:widowControl/>
        <w:suppressLineNumbers w:val="0"/>
      </w:pPr>
      <w:r>
        <w:rPr>
          <w:lang w:val="ru"/>
        </w:rPr>
        <w:fldChar w:fldCharType="begin"/>
      </w:r>
      <w:r>
        <w:rPr>
          <w:lang w:val="ru"/>
        </w:rPr>
        <w:instrText xml:space="preserve"> HYPERLINK "" \l "a4420" \o "+" </w:instrText>
      </w:r>
      <w:r>
        <w:rPr>
          <w:lang w:val="ru"/>
        </w:rPr>
        <w:fldChar w:fldCharType="separate"/>
      </w:r>
      <w:r>
        <w:rPr>
          <w:rStyle w:val="5"/>
          <w:b/>
          <w:bCs/>
          <w:lang w:val="ru"/>
        </w:rPr>
        <w:t>ГЛАВА 38</w:t>
      </w:r>
      <w:r>
        <w:rPr>
          <w:rStyle w:val="5"/>
          <w:lang w:val="ru"/>
        </w:rPr>
        <w:t>.</w:t>
      </w:r>
      <w:r>
        <w:rPr>
          <w:lang w:val="ru"/>
        </w:rPr>
        <w:fldChar w:fldCharType="end"/>
      </w:r>
      <w:r>
        <w:rPr>
          <w:b/>
          <w:bCs/>
          <w:lang w:val="ru"/>
        </w:rPr>
        <w:t xml:space="preserve"> Преступления против порядка направления и прохождения альтернативной службы</w:t>
      </w:r>
    </w:p>
    <w:p>
      <w:pPr>
        <w:pStyle w:val="40"/>
        <w:keepNext w:val="0"/>
        <w:keepLines w:val="0"/>
        <w:widowControl/>
        <w:suppressLineNumbers w:val="0"/>
      </w:pPr>
      <w:r>
        <w:rPr>
          <w:lang w:val="ru"/>
        </w:rPr>
        <w:fldChar w:fldCharType="begin"/>
      </w:r>
      <w:r>
        <w:rPr>
          <w:lang w:val="ru"/>
        </w:rPr>
        <w:instrText xml:space="preserve"> HYPERLINK "" \l "a4421" \o "+" </w:instrText>
      </w:r>
      <w:r>
        <w:rPr>
          <w:lang w:val="ru"/>
        </w:rPr>
        <w:fldChar w:fldCharType="separate"/>
      </w:r>
      <w:r>
        <w:rPr>
          <w:rStyle w:val="5"/>
          <w:i/>
          <w:iCs/>
          <w:lang w:val="ru"/>
        </w:rPr>
        <w:t>Статья 465</w:t>
      </w:r>
      <w:r>
        <w:rPr>
          <w:rStyle w:val="5"/>
          <w:i/>
          <w:iCs/>
          <w:vertAlign w:val="superscript"/>
          <w:lang w:val="ru"/>
        </w:rPr>
        <w:t>1</w:t>
      </w:r>
      <w:r>
        <w:rPr>
          <w:rStyle w:val="5"/>
          <w:i/>
          <w:iCs/>
          <w:lang w:val="ru"/>
        </w:rPr>
        <w:t>.</w:t>
      </w:r>
      <w:r>
        <w:rPr>
          <w:lang w:val="ru"/>
        </w:rPr>
        <w:fldChar w:fldCharType="end"/>
      </w:r>
      <w:r>
        <w:rPr>
          <w:lang w:val="ru"/>
        </w:rPr>
        <w:t xml:space="preserve"> Неявка гражданина, в отношении которого принято решение о замене воинской службы на альтернативную службу, в орган по труду, занятости и социальной защите</w:t>
      </w:r>
    </w:p>
    <w:p>
      <w:pPr>
        <w:pStyle w:val="40"/>
        <w:keepNext w:val="0"/>
        <w:keepLines w:val="0"/>
        <w:widowControl/>
        <w:suppressLineNumbers w:val="0"/>
      </w:pPr>
      <w:r>
        <w:rPr>
          <w:lang w:val="ru"/>
        </w:rPr>
        <w:fldChar w:fldCharType="begin"/>
      </w:r>
      <w:r>
        <w:rPr>
          <w:lang w:val="ru"/>
        </w:rPr>
        <w:instrText xml:space="preserve"> HYPERLINK "" \l "a4422" \o "+" </w:instrText>
      </w:r>
      <w:r>
        <w:rPr>
          <w:lang w:val="ru"/>
        </w:rPr>
        <w:fldChar w:fldCharType="separate"/>
      </w:r>
      <w:r>
        <w:rPr>
          <w:rStyle w:val="5"/>
          <w:i/>
          <w:iCs/>
          <w:lang w:val="ru"/>
        </w:rPr>
        <w:t>Статья 465</w:t>
      </w:r>
      <w:r>
        <w:rPr>
          <w:rStyle w:val="5"/>
          <w:i/>
          <w:iCs/>
          <w:vertAlign w:val="superscript"/>
          <w:lang w:val="ru"/>
        </w:rPr>
        <w:t>2</w:t>
      </w:r>
      <w:r>
        <w:rPr>
          <w:rStyle w:val="5"/>
          <w:i/>
          <w:iCs/>
          <w:lang w:val="ru"/>
        </w:rPr>
        <w:t>.</w:t>
      </w:r>
      <w:r>
        <w:rPr>
          <w:lang w:val="ru"/>
        </w:rPr>
        <w:fldChar w:fldCharType="end"/>
      </w:r>
      <w:r>
        <w:rPr>
          <w:lang w:val="ru"/>
        </w:rPr>
        <w:t xml:space="preserve"> Уклонение гражданина от прохождения альтернативной службы</w:t>
      </w:r>
    </w:p>
    <w:p>
      <w:pPr>
        <w:pStyle w:val="40"/>
        <w:keepNext w:val="0"/>
        <w:keepLines w:val="0"/>
        <w:widowControl/>
        <w:suppressLineNumbers w:val="0"/>
      </w:pPr>
      <w:r>
        <w:rPr>
          <w:lang w:val="ru"/>
        </w:rPr>
        <w:fldChar w:fldCharType="begin"/>
      </w:r>
      <w:r>
        <w:rPr>
          <w:lang w:val="ru"/>
        </w:rPr>
        <w:instrText xml:space="preserve"> HYPERLINK "" \l "a3387" \o "+" </w:instrText>
      </w:r>
      <w:r>
        <w:rPr>
          <w:lang w:val="ru"/>
        </w:rPr>
        <w:fldChar w:fldCharType="separate"/>
      </w:r>
      <w:r>
        <w:rPr>
          <w:rStyle w:val="5"/>
          <w:b/>
          <w:bCs/>
          <w:lang w:val="ru"/>
        </w:rPr>
        <w:t>РАЗДЕЛ XV</w:t>
      </w:r>
      <w:r>
        <w:rPr>
          <w:rStyle w:val="5"/>
          <w:lang w:val="ru"/>
        </w:rPr>
        <w:t>.</w:t>
      </w:r>
      <w:r>
        <w:rPr>
          <w:lang w:val="ru"/>
        </w:rPr>
        <w:fldChar w:fldCharType="end"/>
      </w:r>
      <w:r>
        <w:rPr>
          <w:b/>
          <w:bCs/>
          <w:lang w:val="ru"/>
        </w:rPr>
        <w:t xml:space="preserve"> ЗАКЛЮЧИТЕЛЬНЫЕ ПОЛОЖЕНИЯ</w:t>
      </w:r>
    </w:p>
    <w:p>
      <w:pPr>
        <w:pStyle w:val="40"/>
        <w:keepNext w:val="0"/>
        <w:keepLines w:val="0"/>
        <w:widowControl/>
        <w:suppressLineNumbers w:val="0"/>
      </w:pPr>
      <w:r>
        <w:rPr>
          <w:lang w:val="ru"/>
        </w:rPr>
        <w:fldChar w:fldCharType="begin"/>
      </w:r>
      <w:r>
        <w:rPr>
          <w:lang w:val="ru"/>
        </w:rPr>
        <w:instrText xml:space="preserve"> HYPERLINK "" \l "a2976" \o "+" </w:instrText>
      </w:r>
      <w:r>
        <w:rPr>
          <w:lang w:val="ru"/>
        </w:rPr>
        <w:fldChar w:fldCharType="separate"/>
      </w:r>
      <w:r>
        <w:rPr>
          <w:rStyle w:val="5"/>
          <w:i/>
          <w:iCs/>
          <w:lang w:val="ru"/>
        </w:rPr>
        <w:t>Статья 466.</w:t>
      </w:r>
      <w:r>
        <w:rPr>
          <w:lang w:val="ru"/>
        </w:rPr>
        <w:fldChar w:fldCharType="end"/>
      </w:r>
      <w:r>
        <w:rPr>
          <w:lang w:val="ru"/>
        </w:rPr>
        <w:t xml:space="preserve"> Введение в действие настоящего Кодекса</w:t>
      </w:r>
    </w:p>
    <w:p>
      <w:pPr>
        <w:pStyle w:val="34"/>
        <w:keepNext w:val="0"/>
        <w:keepLines w:val="0"/>
        <w:widowControl/>
        <w:suppressLineNumbers w:val="0"/>
      </w:pPr>
      <w:bookmarkStart w:id="1" w:name="a1859"/>
      <w:bookmarkEnd w:id="1"/>
      <w:r>
        <w:rPr>
          <w:lang w:val="ru"/>
        </w:rPr>
        <w:t>ОБЩАЯ ЧАСТЬ</w:t>
      </w:r>
    </w:p>
    <w:p>
      <w:pPr>
        <w:pStyle w:val="38"/>
        <w:keepNext w:val="0"/>
        <w:keepLines w:val="0"/>
        <w:widowControl/>
        <w:suppressLineNumbers w:val="0"/>
      </w:pPr>
      <w:bookmarkStart w:id="2" w:name="a3380"/>
      <w:bookmarkEnd w:id="2"/>
      <w:r>
        <w:rPr>
          <w:lang w:val="ru"/>
        </w:rPr>
        <w:t>РАЗДЕЛ I</w:t>
      </w:r>
      <w:r>
        <w:rPr>
          <w:lang w:val="ru"/>
        </w:rPr>
        <w:br w:type="textWrapping"/>
      </w:r>
      <w:r>
        <w:rPr>
          <w:lang w:val="ru"/>
        </w:rPr>
        <w:t>УГОЛОВНЫЙ ЗАКОН</w:t>
      </w:r>
    </w:p>
    <w:p>
      <w:pPr>
        <w:pStyle w:val="24"/>
        <w:keepNext w:val="0"/>
        <w:keepLines w:val="0"/>
        <w:widowControl/>
        <w:suppressLineNumbers w:val="0"/>
      </w:pPr>
      <w:bookmarkStart w:id="3" w:name="a3381"/>
      <w:bookmarkEnd w:id="3"/>
      <w:r>
        <w:rPr>
          <w:lang w:val="ru"/>
        </w:rPr>
        <w:t>ГЛАВА 1</w:t>
      </w:r>
      <w:r>
        <w:rPr>
          <w:lang w:val="ru"/>
        </w:rPr>
        <w:br w:type="textWrapping"/>
      </w:r>
      <w:r>
        <w:rPr>
          <w:lang w:val="ru"/>
        </w:rPr>
        <w:t>ОБЩИЕ ПОЛОЖЕНИЯ</w:t>
      </w:r>
    </w:p>
    <w:p>
      <w:pPr>
        <w:pStyle w:val="12"/>
        <w:widowControl/>
      </w:pPr>
      <w:bookmarkStart w:id="4" w:name="a1386"/>
      <w:bookmarkEnd w:id="4"/>
      <w:r>
        <w:rPr>
          <w:lang w:val="ru"/>
        </w:rPr>
        <w:t>Статья 1. Уголовный кодекс Республики Беларусь</w:t>
      </w:r>
      <w:r>
        <w:rPr>
          <w:lang w:val="ru"/>
        </w:rPr>
        <w:fldChar w:fldCharType="begin"/>
      </w:r>
      <w:r>
        <w:rPr>
          <w:lang w:val="ru"/>
        </w:rPr>
        <w:instrText xml:space="preserve"> HYPERLINK "" \l "a4214" \o "+" </w:instrText>
      </w:r>
      <w:r>
        <w:rPr>
          <w:lang w:val="ru"/>
        </w:rPr>
        <w:fldChar w:fldCharType="separate"/>
      </w:r>
      <w:r>
        <w:rPr>
          <w:rStyle w:val="5"/>
          <w:lang w:val="ru"/>
        </w:rPr>
        <w:t>*</w:t>
      </w:r>
      <w:r>
        <w:rPr>
          <w:lang w:val="ru"/>
        </w:rPr>
        <w:fldChar w:fldCharType="end"/>
      </w:r>
    </w:p>
    <w:p>
      <w:pPr>
        <w:pStyle w:val="7"/>
        <w:keepNext w:val="0"/>
        <w:keepLines w:val="0"/>
        <w:widowControl/>
        <w:suppressLineNumbers w:val="0"/>
      </w:pPr>
      <w:r>
        <w:rPr>
          <w:lang w:val="ru"/>
        </w:rPr>
        <w:t>______________________________</w:t>
      </w:r>
    </w:p>
    <w:p>
      <w:pPr>
        <w:pStyle w:val="32"/>
        <w:keepNext w:val="0"/>
        <w:keepLines w:val="0"/>
        <w:widowControl/>
        <w:suppressLineNumbers w:val="0"/>
      </w:pPr>
      <w:bookmarkStart w:id="5" w:name="a4214"/>
      <w:bookmarkEnd w:id="5"/>
      <w:r>
        <w:rPr>
          <w:lang w:val="ru"/>
        </w:rPr>
        <w:t>*Части статей и примечаний (за исключением имеющих одну часть) в настоящем Кодексе нумеруются арабскими цифрами с точкой, пункты частей статей – арабскими цифрами со скобкой.</w:t>
      </w:r>
    </w:p>
    <w:p>
      <w:pPr>
        <w:pStyle w:val="36"/>
        <w:keepNext w:val="0"/>
        <w:keepLines w:val="0"/>
        <w:widowControl/>
        <w:suppressLineNumbers w:val="0"/>
      </w:pPr>
      <w:r>
        <w:rPr>
          <w:lang w:val="ru"/>
        </w:rPr>
        <w:t> </w:t>
      </w:r>
    </w:p>
    <w:p>
      <w:pPr>
        <w:pStyle w:val="31"/>
        <w:keepNext w:val="0"/>
        <w:keepLines w:val="0"/>
        <w:widowControl/>
        <w:suppressLineNumbers w:val="0"/>
      </w:pPr>
      <w:bookmarkStart w:id="6" w:name="a4932"/>
      <w:bookmarkEnd w:id="6"/>
      <w:r>
        <w:rPr>
          <w:lang w:val="ru"/>
        </w:rPr>
        <w:t>1. Уголовный кодекс Республики Беларусь определяет, какие общественно опасные деяния являются преступлениями, закрепляет основания и условия уголовной ответственности, устанавливает наказания и иные меры уголовной ответственности, которые могут быть применены к лицам, совершившим преступления, а также принудительные меры безопасности и лечения в отношении лиц, совершивших общественно опасные деяния.</w:t>
      </w:r>
    </w:p>
    <w:p>
      <w:pPr>
        <w:pStyle w:val="31"/>
        <w:keepNext w:val="0"/>
        <w:keepLines w:val="0"/>
        <w:widowControl/>
        <w:suppressLineNumbers w:val="0"/>
      </w:pPr>
      <w:bookmarkStart w:id="7" w:name="a3973"/>
      <w:bookmarkEnd w:id="7"/>
      <w:r>
        <w:rPr>
          <w:lang w:val="ru"/>
        </w:rPr>
        <w:t>2. Настоящий Кодекс является единственным уголовным законом, действующим на территории Республики Беларусь. Новые законы, предусматривающие уголовную ответственность, подлежат включению в настоящий Кодекс.</w:t>
      </w:r>
    </w:p>
    <w:p>
      <w:pPr>
        <w:pStyle w:val="31"/>
        <w:keepNext w:val="0"/>
        <w:keepLines w:val="0"/>
        <w:widowControl/>
        <w:suppressLineNumbers w:val="0"/>
      </w:pPr>
      <w:bookmarkStart w:id="8" w:name="a3987"/>
      <w:bookmarkEnd w:id="8"/>
      <w:r>
        <w:rPr>
          <w:lang w:val="ru"/>
        </w:rPr>
        <w:t xml:space="preserve">3. Уголовный кодекс Республики Беларусь основывается на </w:t>
      </w:r>
      <w:r>
        <w:rPr>
          <w:lang w:val="ru"/>
        </w:rPr>
        <w:fldChar w:fldCharType="begin"/>
      </w:r>
      <w:r>
        <w:rPr>
          <w:lang w:val="ru"/>
        </w:rPr>
        <w:instrText xml:space="preserve"> HYPERLINK "tx.dll?d=32170&amp;a=1" \l "a1" \o "+" </w:instrText>
      </w:r>
      <w:r>
        <w:rPr>
          <w:lang w:val="ru"/>
        </w:rPr>
        <w:fldChar w:fldCharType="separate"/>
      </w:r>
      <w:r>
        <w:rPr>
          <w:rStyle w:val="5"/>
          <w:lang w:val="ru"/>
        </w:rPr>
        <w:t>Конституции</w:t>
      </w:r>
      <w:r>
        <w:rPr>
          <w:lang w:val="ru"/>
        </w:rPr>
        <w:fldChar w:fldCharType="end"/>
      </w:r>
      <w:r>
        <w:rPr>
          <w:lang w:val="ru"/>
        </w:rPr>
        <w:t xml:space="preserve"> Республики Беларусь и общепризнанных принципах и нормах международного права.</w:t>
      </w:r>
    </w:p>
    <w:p>
      <w:pPr>
        <w:pStyle w:val="12"/>
        <w:widowControl/>
      </w:pPr>
      <w:bookmarkStart w:id="9" w:name="a3382"/>
      <w:bookmarkEnd w:id="9"/>
      <w:r>
        <w:rPr>
          <w:lang w:val="ru"/>
        </w:rPr>
        <w:t>Статья 2. Задачи Уголовного кодекса</w:t>
      </w:r>
    </w:p>
    <w:p>
      <w:pPr>
        <w:pStyle w:val="36"/>
        <w:keepNext w:val="0"/>
        <w:keepLines w:val="0"/>
        <w:widowControl/>
        <w:suppressLineNumbers w:val="0"/>
      </w:pPr>
      <w:r>
        <w:rPr>
          <w:lang w:val="ru"/>
        </w:rPr>
        <w:t>Уголовный кодекс Республики Беларусь имеет задачей охрану мира и безопасности человечества, человека, его прав и свобод, собственности, прав юридических лиц, природной среды, общественных и государственных интересов, конституционного строя Республики Беларусь, а также установленного правопорядка от преступных посягательств. Уголовный кодекс Республики Беларусь способствует предупреждению преступных посягательств, воспитанию граждан в духе соблюдения законодательства Республики Беларусь.</w:t>
      </w:r>
    </w:p>
    <w:p>
      <w:pPr>
        <w:pStyle w:val="12"/>
        <w:widowControl/>
      </w:pPr>
      <w:bookmarkStart w:id="10" w:name="a1387"/>
      <w:bookmarkEnd w:id="10"/>
      <w:r>
        <w:rPr>
          <w:lang w:val="ru"/>
        </w:rPr>
        <w:t>Статья 3. Принципы уголовного закона и уголовной ответственности</w:t>
      </w:r>
    </w:p>
    <w:p>
      <w:pPr>
        <w:pStyle w:val="31"/>
        <w:keepNext w:val="0"/>
        <w:keepLines w:val="0"/>
        <w:widowControl/>
        <w:suppressLineNumbers w:val="0"/>
      </w:pPr>
      <w:bookmarkStart w:id="11" w:name="a4571"/>
      <w:bookmarkEnd w:id="11"/>
      <w:r>
        <w:rPr>
          <w:lang w:val="ru"/>
        </w:rPr>
        <w:t>1. Уголовная ответственность в Республике Беларусь основывается на принципах законности, равенства граждан перед законом, неотвратимости ответственности, личной виновной ответственности, справедливости и гуманизма.</w:t>
      </w:r>
    </w:p>
    <w:p>
      <w:pPr>
        <w:pStyle w:val="31"/>
        <w:keepNext w:val="0"/>
        <w:keepLines w:val="0"/>
        <w:widowControl/>
        <w:suppressLineNumbers w:val="0"/>
      </w:pPr>
      <w:bookmarkStart w:id="12" w:name="a4061"/>
      <w:bookmarkEnd w:id="12"/>
      <w:r>
        <w:rPr>
          <w:lang w:val="ru"/>
        </w:rPr>
        <w:t>2. Никто не может быть признан виновным в совершении преступления и подвергнут уголовной ответственности иначе как по приговору суда и в соответствии с законом. Преступность деяния, его наказуемость и иные уголовно-правовые последствия определяются только настоящим Кодексом. Нормы Кодекса подлежат строгому толкованию. Применение уголовного закона по аналогии не допускается.</w:t>
      </w:r>
    </w:p>
    <w:p>
      <w:pPr>
        <w:pStyle w:val="31"/>
        <w:keepNext w:val="0"/>
        <w:keepLines w:val="0"/>
        <w:widowControl/>
        <w:suppressLineNumbers w:val="0"/>
      </w:pPr>
      <w:bookmarkStart w:id="13" w:name="a4384"/>
      <w:bookmarkEnd w:id="13"/>
      <w:r>
        <w:rPr>
          <w:lang w:val="ru"/>
        </w:rPr>
        <w:t>3. 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31"/>
        <w:keepNext w:val="0"/>
        <w:keepLines w:val="0"/>
        <w:widowControl/>
        <w:suppressLineNumbers w:val="0"/>
      </w:pPr>
      <w:bookmarkStart w:id="14" w:name="a4192"/>
      <w:bookmarkEnd w:id="14"/>
      <w:r>
        <w:rPr>
          <w:lang w:val="ru"/>
        </w:rPr>
        <w:t>4. Каждое лицо, признанное виновным в совершении преступления, подлежит наказанию или иным мерам уголовной ответственности. Освобождение от уголовной ответственности или наказания допускается лишь в случаях, предусмотренных настоящим Кодексом.</w:t>
      </w:r>
    </w:p>
    <w:p>
      <w:pPr>
        <w:pStyle w:val="31"/>
        <w:keepNext w:val="0"/>
        <w:keepLines w:val="0"/>
        <w:widowControl/>
        <w:suppressLineNumbers w:val="0"/>
      </w:pPr>
      <w:bookmarkStart w:id="15" w:name="a4175"/>
      <w:bookmarkEnd w:id="15"/>
      <w:r>
        <w:rPr>
          <w:lang w:val="ru"/>
        </w:rPr>
        <w:t>5. Лицо подлежит уголовной ответственности только за те совершенные им общественно опасные действия (бездействие) и наступившие общественно опасные последствия, предусмотренные настоящим Кодексом, в отношении которых установлена его вина, то есть умысел или неосторожность. Уголовная ответственность за невиновное причинение вреда не допускается.</w:t>
      </w:r>
    </w:p>
    <w:p>
      <w:pPr>
        <w:pStyle w:val="31"/>
        <w:keepNext w:val="0"/>
        <w:keepLines w:val="0"/>
        <w:widowControl/>
        <w:suppressLineNumbers w:val="0"/>
      </w:pPr>
      <w:bookmarkStart w:id="16" w:name="a3829"/>
      <w:bookmarkEnd w:id="16"/>
      <w:r>
        <w:rPr>
          <w:lang w:val="ru"/>
        </w:rPr>
        <w:t>6. Наказание и иные меры уголовной ответственности должны быть справедливыми, то есть устанавливаться и назначаться с учетом характера и степени общественной опасности преступления, обстоятельств его совершения и личности виновного. Никто не может нести уголовную ответственность дважды за одно и то же преступление.</w:t>
      </w:r>
    </w:p>
    <w:p>
      <w:pPr>
        <w:pStyle w:val="31"/>
        <w:keepNext w:val="0"/>
        <w:keepLines w:val="0"/>
        <w:widowControl/>
        <w:suppressLineNumbers w:val="0"/>
      </w:pPr>
      <w:bookmarkStart w:id="17" w:name="a3830"/>
      <w:bookmarkEnd w:id="17"/>
      <w:r>
        <w:rPr>
          <w:lang w:val="ru"/>
        </w:rPr>
        <w:t>7. Уголовный кодекс служит обеспечению физической, психической, материальной, экологической и иной безопасности человека. Лицу, совершившему преступление, должны быть назначены наказание или иная мера уголовной ответственности, необходимые и достаточные для его исправления. Наказание и иные меры уголовной ответственности не имеют своей целью причинение физических страданий или унижение человеческого достоинства.</w:t>
      </w:r>
    </w:p>
    <w:p>
      <w:pPr>
        <w:pStyle w:val="12"/>
        <w:widowControl/>
      </w:pPr>
      <w:bookmarkStart w:id="18" w:name="a1280"/>
      <w:bookmarkEnd w:id="18"/>
      <w:r>
        <w:rPr>
          <w:lang w:val="ru"/>
        </w:rPr>
        <w:t>Статья 4. Разъяснение отдельных терминов Уголовного кодекса</w:t>
      </w:r>
    </w:p>
    <w:p>
      <w:pPr>
        <w:pStyle w:val="31"/>
        <w:keepNext w:val="0"/>
        <w:keepLines w:val="0"/>
        <w:widowControl/>
        <w:suppressLineNumbers w:val="0"/>
      </w:pPr>
      <w:bookmarkStart w:id="19" w:name="a4062"/>
      <w:bookmarkEnd w:id="19"/>
      <w:r>
        <w:rPr>
          <w:lang w:val="ru"/>
        </w:rPr>
        <w:t>1. Для целей единообразного и точного применения терминов, используемых в настоящем Кодексе, принимаются следующие их определения.</w:t>
      </w:r>
    </w:p>
    <w:p>
      <w:pPr>
        <w:pStyle w:val="31"/>
        <w:keepNext w:val="0"/>
        <w:keepLines w:val="0"/>
        <w:widowControl/>
        <w:suppressLineNumbers w:val="0"/>
      </w:pPr>
      <w:r>
        <w:rPr>
          <w:lang w:val="ru"/>
        </w:rPr>
        <w:t>2. Под близкими родственниками, членами семьи и близкими понимаются:</w:t>
      </w:r>
    </w:p>
    <w:p>
      <w:pPr>
        <w:pStyle w:val="8"/>
        <w:keepNext w:val="0"/>
        <w:keepLines w:val="0"/>
        <w:widowControl/>
        <w:suppressLineNumbers w:val="0"/>
      </w:pPr>
      <w:r>
        <w:rPr>
          <w:lang w:val="ru"/>
        </w:rPr>
        <w:t>1) близкие родственники – родители, дети, усыновители, усыновленные (удочеренные), родные братья и сестры, дед, бабка, внуки, супруг (супруга) потерпевшего либо лица, совершившего преступление, либо те же родственники супруга потерпевшего либо лица, совершившего преступление;</w:t>
      </w:r>
    </w:p>
    <w:p>
      <w:pPr>
        <w:pStyle w:val="8"/>
        <w:keepNext w:val="0"/>
        <w:keepLines w:val="0"/>
        <w:widowControl/>
        <w:suppressLineNumbers w:val="0"/>
      </w:pPr>
      <w:bookmarkStart w:id="20" w:name="a5268"/>
      <w:bookmarkEnd w:id="20"/>
      <w:r>
        <w:rPr>
          <w:lang w:val="ru"/>
        </w:rPr>
        <w:t>2) члены семьи – близкие родственники, другие родственники, нетрудоспособные иждивенцы и иные лица, проживающие совместно и ведущие общее хозяйство с потерпевшим либо лицом, совершившим преступление;</w:t>
      </w:r>
    </w:p>
    <w:p>
      <w:pPr>
        <w:pStyle w:val="8"/>
        <w:keepNext w:val="0"/>
        <w:keepLines w:val="0"/>
        <w:widowControl/>
        <w:suppressLineNumbers w:val="0"/>
      </w:pPr>
      <w:bookmarkStart w:id="21" w:name="a3486"/>
      <w:bookmarkEnd w:id="21"/>
      <w:r>
        <w:rPr>
          <w:lang w:val="ru"/>
        </w:rPr>
        <w:t>3) близкие – близкие родственники и члены семьи потерпевшего либо лица, совершившего преступление, либо иные лица, которых потерпевший или лицо, совершившее преступление, обоснованно признают своими близкими.</w:t>
      </w:r>
    </w:p>
    <w:p>
      <w:pPr>
        <w:pStyle w:val="31"/>
        <w:keepNext w:val="0"/>
        <w:keepLines w:val="0"/>
        <w:widowControl/>
        <w:suppressLineNumbers w:val="0"/>
      </w:pPr>
      <w:bookmarkStart w:id="22" w:name="a5296"/>
      <w:bookmarkEnd w:id="22"/>
      <w:r>
        <w:rPr>
          <w:lang w:val="ru"/>
        </w:rPr>
        <w:t>3. Под гражданином, если иное не оговорено, понимается гражданин Республики Беларусь, иностранный гражданин и лицо без гражданства.</w:t>
      </w:r>
    </w:p>
    <w:p>
      <w:pPr>
        <w:pStyle w:val="31"/>
        <w:keepNext w:val="0"/>
        <w:keepLines w:val="0"/>
        <w:widowControl/>
        <w:suppressLineNumbers w:val="0"/>
      </w:pPr>
      <w:bookmarkStart w:id="23" w:name="a1917"/>
      <w:bookmarkEnd w:id="23"/>
      <w:r>
        <w:rPr>
          <w:lang w:val="ru"/>
        </w:rPr>
        <w:t>4. Под должностными лицами понимаются:</w:t>
      </w:r>
    </w:p>
    <w:p>
      <w:pPr>
        <w:pStyle w:val="8"/>
        <w:keepNext w:val="0"/>
        <w:keepLines w:val="0"/>
        <w:widowControl/>
        <w:suppressLineNumbers w:val="0"/>
      </w:pPr>
      <w:bookmarkStart w:id="24" w:name="a483"/>
      <w:bookmarkEnd w:id="24"/>
      <w:r>
        <w:rPr>
          <w:lang w:val="ru"/>
        </w:rPr>
        <w:t>1) представители власти, то есть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а равно государственные служащие, имеющие право в пределах своей компетенции отдавать распоряжения или приказы и принимать решения относительно лиц, не подчиненных им по службе;</w:t>
      </w:r>
    </w:p>
    <w:p>
      <w:pPr>
        <w:pStyle w:val="8"/>
        <w:keepNext w:val="0"/>
        <w:keepLines w:val="0"/>
        <w:widowControl/>
        <w:suppressLineNumbers w:val="0"/>
      </w:pPr>
      <w:bookmarkStart w:id="25" w:name="a3542"/>
      <w:bookmarkEnd w:id="25"/>
      <w:r>
        <w:rPr>
          <w:lang w:val="ru"/>
        </w:rPr>
        <w:t>2) представители общественности, то есть лица, не находящиеся на государственной службе, но наделенные в установленном порядке полномочиями представителя власти при выполнении обязанностей по охране общественного порядка, борьбе с правонарушениями, по отправлению правосудия;</w:t>
      </w:r>
    </w:p>
    <w:p>
      <w:pPr>
        <w:pStyle w:val="8"/>
        <w:keepNext w:val="0"/>
        <w:keepLines w:val="0"/>
        <w:widowControl/>
        <w:suppressLineNumbers w:val="0"/>
      </w:pPr>
      <w:bookmarkStart w:id="26" w:name="a481"/>
      <w:bookmarkEnd w:id="26"/>
      <w:r>
        <w:rPr>
          <w:lang w:val="ru"/>
        </w:rPr>
        <w:t>3) лица, постоянно или временно либо по специальному полномочию занимающие в учреждениях, организациях или на предприятиях (независимо от форм собственности), в Вооруженных Силах Республики Беларусь, других войсках и воинских формированиях Республики Беларусь должности, связанные с выполнением организационно-распорядительных или административно-хозяйственных обязанностей, либо лица, уполномоченные в установленном порядке на совершение юридически значимых действий;</w:t>
      </w:r>
    </w:p>
    <w:p>
      <w:pPr>
        <w:pStyle w:val="31"/>
        <w:keepNext w:val="0"/>
        <w:keepLines w:val="0"/>
        <w:widowControl/>
        <w:suppressLineNumbers w:val="0"/>
      </w:pPr>
      <w:bookmarkStart w:id="27" w:name="a5311"/>
      <w:bookmarkEnd w:id="27"/>
      <w:r>
        <w:rPr>
          <w:lang w:val="ru"/>
        </w:rPr>
        <w:t xml:space="preserve">4) должностные лица иностранных государств, то есть лица, наделенные в иностранных государствах в соответствии с законодательством этих государств полномочиями, аналогичными указанным в пунктах </w:t>
      </w:r>
      <w:r>
        <w:rPr>
          <w:lang w:val="ru"/>
        </w:rPr>
        <w:fldChar w:fldCharType="begin"/>
      </w:r>
      <w:r>
        <w:rPr>
          <w:lang w:val="ru"/>
        </w:rPr>
        <w:instrText xml:space="preserve"> HYPERLINK "" \l "a483" \o "+" </w:instrText>
      </w:r>
      <w:r>
        <w:rPr>
          <w:lang w:val="ru"/>
        </w:rPr>
        <w:fldChar w:fldCharType="separate"/>
      </w:r>
      <w:r>
        <w:rPr>
          <w:rStyle w:val="5"/>
          <w:lang w:val="ru"/>
        </w:rPr>
        <w:t>1–3</w:t>
      </w:r>
      <w:r>
        <w:rPr>
          <w:lang w:val="ru"/>
        </w:rPr>
        <w:fldChar w:fldCharType="end"/>
      </w:r>
      <w:r>
        <w:rPr>
          <w:lang w:val="ru"/>
        </w:rPr>
        <w:t xml:space="preserve"> настоящей части, включая третейских судей и присяжных заседателей, а равно должностные лица международных организаций, члены международных парламентских собраний, судьи и должностные лица международных судов.</w:t>
      </w:r>
    </w:p>
    <w:p>
      <w:pPr>
        <w:pStyle w:val="31"/>
        <w:keepNext w:val="0"/>
        <w:keepLines w:val="0"/>
        <w:widowControl/>
        <w:suppressLineNumbers w:val="0"/>
      </w:pPr>
      <w:bookmarkStart w:id="28" w:name="a3728"/>
      <w:bookmarkEnd w:id="28"/>
      <w:r>
        <w:rPr>
          <w:lang w:val="ru"/>
        </w:rPr>
        <w:t>5. Под должностными лицами, занимающими ответственное положение, понимаются:</w:t>
      </w:r>
    </w:p>
    <w:p>
      <w:pPr>
        <w:pStyle w:val="8"/>
        <w:keepNext w:val="0"/>
        <w:keepLines w:val="0"/>
        <w:widowControl/>
        <w:suppressLineNumbers w:val="0"/>
      </w:pPr>
      <w:bookmarkStart w:id="29" w:name="a5386"/>
      <w:bookmarkEnd w:id="29"/>
      <w:r>
        <w:rPr>
          <w:lang w:val="ru"/>
        </w:rPr>
        <w:t>1)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w:t>
      </w:r>
    </w:p>
    <w:p>
      <w:pPr>
        <w:pStyle w:val="8"/>
        <w:keepNext w:val="0"/>
        <w:keepLines w:val="0"/>
        <w:widowControl/>
        <w:suppressLineNumbers w:val="0"/>
      </w:pPr>
      <w:r>
        <w:rPr>
          <w:lang w:val="ru"/>
        </w:rPr>
        <w:t>2) руководители государственных органов, непосредственно подчиненных или подотчетных Президенту, Парламенту, Правительству Республики Беларусь, и их заместители;</w:t>
      </w:r>
    </w:p>
    <w:p>
      <w:pPr>
        <w:pStyle w:val="8"/>
        <w:keepNext w:val="0"/>
        <w:keepLines w:val="0"/>
        <w:widowControl/>
        <w:suppressLineNumbers w:val="0"/>
      </w:pPr>
      <w:bookmarkStart w:id="30" w:name="a5387"/>
      <w:bookmarkEnd w:id="30"/>
      <w:r>
        <w:rPr>
          <w:lang w:val="ru"/>
        </w:rPr>
        <w:t>3) руководители местных Советов депутатов, исполнительных и распорядительных органов и их заместители;</w:t>
      </w:r>
    </w:p>
    <w:p>
      <w:pPr>
        <w:pStyle w:val="8"/>
        <w:keepNext w:val="0"/>
        <w:keepLines w:val="0"/>
        <w:widowControl/>
        <w:suppressLineNumbers w:val="0"/>
      </w:pPr>
      <w:bookmarkStart w:id="31" w:name="a5302"/>
      <w:bookmarkEnd w:id="31"/>
      <w:r>
        <w:rPr>
          <w:lang w:val="ru"/>
        </w:rPr>
        <w:t>4) судьи;</w:t>
      </w:r>
    </w:p>
    <w:p>
      <w:pPr>
        <w:pStyle w:val="31"/>
        <w:keepNext w:val="0"/>
        <w:keepLines w:val="0"/>
        <w:widowControl/>
        <w:suppressLineNumbers w:val="0"/>
      </w:pPr>
      <w:r>
        <w:rPr>
          <w:lang w:val="ru"/>
        </w:rPr>
        <w:t>5) прокуроры областей, города Минска, районов, районов в городах, городов, межрайонные и приравненные к ним транспортные прокуроры и их заместители;</w:t>
      </w:r>
    </w:p>
    <w:p>
      <w:pPr>
        <w:pStyle w:val="8"/>
        <w:keepNext w:val="0"/>
        <w:keepLines w:val="0"/>
        <w:widowControl/>
        <w:suppressLineNumbers w:val="0"/>
      </w:pPr>
      <w:bookmarkStart w:id="32" w:name="a5290"/>
      <w:bookmarkEnd w:id="32"/>
      <w:r>
        <w:rPr>
          <w:lang w:val="ru"/>
        </w:rPr>
        <w:t>6) начальники следственных подразделений, органов дознания и их заместители, следователи;</w:t>
      </w:r>
    </w:p>
    <w:p>
      <w:pPr>
        <w:pStyle w:val="8"/>
        <w:keepNext w:val="0"/>
        <w:keepLines w:val="0"/>
        <w:widowControl/>
        <w:suppressLineNumbers w:val="0"/>
      </w:pPr>
      <w:bookmarkStart w:id="33" w:name="a5249"/>
      <w:bookmarkEnd w:id="33"/>
      <w:r>
        <w:rPr>
          <w:lang w:val="ru"/>
        </w:rPr>
        <w:t>7) руководители органов государственного контроля, внутренних дел, государственной безопасности, пограничной службы, финансовых расследований, таможенных, налоговых органов, органов и подразделений по чрезвычайным ситуациям и их заместители;</w:t>
      </w:r>
    </w:p>
    <w:p>
      <w:pPr>
        <w:pStyle w:val="31"/>
        <w:keepNext w:val="0"/>
        <w:keepLines w:val="0"/>
        <w:widowControl/>
        <w:suppressLineNumbers w:val="0"/>
      </w:pPr>
      <w:bookmarkStart w:id="34" w:name="a4439"/>
      <w:bookmarkEnd w:id="34"/>
      <w:r>
        <w:rPr>
          <w:lang w:val="ru"/>
        </w:rPr>
        <w:t xml:space="preserve">8) иные должностные лица, должности которых включены в кадровый </w:t>
      </w:r>
      <w:r>
        <w:rPr>
          <w:lang w:val="ru"/>
        </w:rPr>
        <w:fldChar w:fldCharType="begin"/>
      </w:r>
      <w:r>
        <w:rPr>
          <w:lang w:val="ru"/>
        </w:rPr>
        <w:instrText xml:space="preserve"> HYPERLINK "tx.dll?d=660108&amp;a=37" \l "a37" \o "+" </w:instrText>
      </w:r>
      <w:r>
        <w:rPr>
          <w:lang w:val="ru"/>
        </w:rPr>
        <w:fldChar w:fldCharType="separate"/>
      </w:r>
      <w:r>
        <w:rPr>
          <w:rStyle w:val="5"/>
          <w:lang w:val="ru"/>
        </w:rPr>
        <w:t>реестр</w:t>
      </w:r>
      <w:r>
        <w:rPr>
          <w:lang w:val="ru"/>
        </w:rPr>
        <w:fldChar w:fldCharType="end"/>
      </w:r>
      <w:r>
        <w:rPr>
          <w:lang w:val="ru"/>
        </w:rPr>
        <w:t xml:space="preserve"> Главы государства Республики Беларусь и кадровый </w:t>
      </w:r>
      <w:r>
        <w:rPr>
          <w:lang w:val="ru"/>
        </w:rPr>
        <w:fldChar w:fldCharType="begin"/>
      </w:r>
      <w:r>
        <w:rPr>
          <w:lang w:val="ru"/>
        </w:rPr>
        <w:instrText xml:space="preserve"> HYPERLINK "tx.dll?d=96210&amp;a=10" \l "a10" \o "+" </w:instrText>
      </w:r>
      <w:r>
        <w:rPr>
          <w:lang w:val="ru"/>
        </w:rPr>
        <w:fldChar w:fldCharType="separate"/>
      </w:r>
      <w:r>
        <w:rPr>
          <w:rStyle w:val="5"/>
          <w:lang w:val="ru"/>
        </w:rPr>
        <w:t>реестр</w:t>
      </w:r>
      <w:r>
        <w:rPr>
          <w:lang w:val="ru"/>
        </w:rPr>
        <w:fldChar w:fldCharType="end"/>
      </w:r>
      <w:r>
        <w:rPr>
          <w:lang w:val="ru"/>
        </w:rPr>
        <w:t xml:space="preserve"> Совета Министров Республики Беларусь.</w:t>
      </w:r>
    </w:p>
    <w:p>
      <w:pPr>
        <w:pStyle w:val="31"/>
        <w:keepNext w:val="0"/>
        <w:keepLines w:val="0"/>
        <w:widowControl/>
        <w:suppressLineNumbers w:val="0"/>
      </w:pPr>
      <w:bookmarkStart w:id="35" w:name="a4689"/>
      <w:bookmarkEnd w:id="35"/>
      <w:r>
        <w:rPr>
          <w:lang w:val="ru"/>
        </w:rPr>
        <w:t>6. Под начальником понимается лицо, на которое распространяется статус военнослужащего и которое по своему служебному положению или воинскому званию имеет право отдавать подчиненным приказы и требовать их исполнения.</w:t>
      </w:r>
    </w:p>
    <w:p>
      <w:pPr>
        <w:pStyle w:val="31"/>
        <w:keepNext w:val="0"/>
        <w:keepLines w:val="0"/>
        <w:widowControl/>
        <w:suppressLineNumbers w:val="0"/>
      </w:pPr>
      <w:bookmarkStart w:id="36" w:name="a3233"/>
      <w:bookmarkEnd w:id="36"/>
      <w:r>
        <w:rPr>
          <w:lang w:val="ru"/>
        </w:rPr>
        <w:t>7. Под малолетним понимается лицо, которое на день совершения преступления не достигло возраста четырнадцати лет.</w:t>
      </w:r>
    </w:p>
    <w:p>
      <w:pPr>
        <w:pStyle w:val="31"/>
        <w:keepNext w:val="0"/>
        <w:keepLines w:val="0"/>
        <w:widowControl/>
        <w:suppressLineNumbers w:val="0"/>
      </w:pPr>
      <w:bookmarkStart w:id="37" w:name="a4637"/>
      <w:bookmarkEnd w:id="37"/>
      <w:r>
        <w:rPr>
          <w:lang w:val="ru"/>
        </w:rPr>
        <w:t>8. Под несовершеннолетним понимается лицо, которое на день совершения преступления не достигло возраста восемнадцати лет.</w:t>
      </w:r>
    </w:p>
    <w:p>
      <w:pPr>
        <w:pStyle w:val="31"/>
        <w:keepNext w:val="0"/>
        <w:keepLines w:val="0"/>
        <w:widowControl/>
        <w:suppressLineNumbers w:val="0"/>
      </w:pPr>
      <w:bookmarkStart w:id="38" w:name="a3234"/>
      <w:bookmarkEnd w:id="38"/>
      <w:r>
        <w:rPr>
          <w:lang w:val="ru"/>
        </w:rPr>
        <w:t>9. Под престарелым понимается лицо, которое на день совершения преступления достигло возраста семидесяти лет.</w:t>
      </w:r>
    </w:p>
    <w:p>
      <w:pPr>
        <w:pStyle w:val="31"/>
        <w:keepNext w:val="0"/>
        <w:keepLines w:val="0"/>
        <w:widowControl/>
        <w:suppressLineNumbers w:val="0"/>
      </w:pPr>
      <w:bookmarkStart w:id="39" w:name="a4408"/>
      <w:bookmarkEnd w:id="39"/>
      <w:r>
        <w:rPr>
          <w:lang w:val="ru"/>
        </w:rPr>
        <w:t>10. Под корыстными побуждениями понимаются мотивы, характеризующиеся стремлением извлечь из совершенного преступления для себя или близких выгоду имущественного характера либо намерением избавить себя или близких от материальных затрат.</w:t>
      </w:r>
    </w:p>
    <w:p>
      <w:pPr>
        <w:pStyle w:val="31"/>
        <w:keepNext w:val="0"/>
        <w:keepLines w:val="0"/>
        <w:widowControl/>
        <w:suppressLineNumbers w:val="0"/>
      </w:pPr>
      <w:bookmarkStart w:id="40" w:name="a3236"/>
      <w:bookmarkEnd w:id="40"/>
      <w:r>
        <w:rPr>
          <w:lang w:val="ru"/>
        </w:rPr>
        <w:t>11. Под хулиганскими побуждениями понимаются мотивы, выражающие стремление виновного лица проявить явное неуважение к обществу и продемонстрировать пренебрежение к общепринятым правилам общежития.</w:t>
      </w:r>
    </w:p>
    <w:p>
      <w:pPr>
        <w:pStyle w:val="31"/>
        <w:keepNext w:val="0"/>
        <w:keepLines w:val="0"/>
        <w:widowControl/>
        <w:suppressLineNumbers w:val="0"/>
      </w:pPr>
      <w:bookmarkStart w:id="41" w:name="a4926"/>
      <w:bookmarkEnd w:id="41"/>
      <w:r>
        <w:rPr>
          <w:lang w:val="ru"/>
        </w:rPr>
        <w:t xml:space="preserve">12. Под группой лиц, если иное не оговорено в статье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 понимается признак, характеризующий совершение преступления группой лиц без предварительного сговора, по предварительному сговору или организованной группой.</w:t>
      </w:r>
    </w:p>
    <w:p>
      <w:pPr>
        <w:pStyle w:val="31"/>
        <w:keepNext w:val="0"/>
        <w:keepLines w:val="0"/>
        <w:widowControl/>
        <w:suppressLineNumbers w:val="0"/>
      </w:pPr>
      <w:bookmarkStart w:id="42" w:name="a3124"/>
      <w:bookmarkEnd w:id="42"/>
      <w:r>
        <w:rPr>
          <w:lang w:val="ru"/>
        </w:rPr>
        <w:t>13. Под общеопасным способом понимается способ совершения преступления, характеризующийся большой разрушительной силой или иным образом создающий опасность гибели людей, причинения телесных повреждений, иных тяжких последствий (взрыв, поджог, затопление и др.).</w:t>
      </w:r>
    </w:p>
    <w:p>
      <w:pPr>
        <w:pStyle w:val="31"/>
        <w:keepNext w:val="0"/>
        <w:keepLines w:val="0"/>
        <w:widowControl/>
        <w:suppressLineNumbers w:val="0"/>
      </w:pPr>
      <w:bookmarkStart w:id="43" w:name="a4113"/>
      <w:bookmarkEnd w:id="43"/>
      <w:r>
        <w:rPr>
          <w:lang w:val="ru"/>
        </w:rPr>
        <w:t>14. Под термином «заведомо» понимается признак, указывающий, что лицу, совершающему преступление, известны юридически значимые обстоятельства, предусмотренные настоящим Кодексом.</w:t>
      </w:r>
    </w:p>
    <w:p>
      <w:pPr>
        <w:pStyle w:val="31"/>
        <w:keepNext w:val="0"/>
        <w:keepLines w:val="0"/>
        <w:widowControl/>
        <w:suppressLineNumbers w:val="0"/>
      </w:pPr>
      <w:bookmarkStart w:id="44" w:name="a5199"/>
      <w:bookmarkEnd w:id="44"/>
      <w:r>
        <w:rPr>
          <w:lang w:val="ru"/>
        </w:rPr>
        <w:t>14</w:t>
      </w:r>
      <w:r>
        <w:rPr>
          <w:vertAlign w:val="superscript"/>
          <w:lang w:val="ru"/>
        </w:rPr>
        <w:t>1</w:t>
      </w:r>
      <w:r>
        <w:rPr>
          <w:lang w:val="ru"/>
        </w:rPr>
        <w:t xml:space="preserve">. Под преступлением, совершенным повторно, понимается преступление, совершенное лицом, ранее совершившим какое-либо из преступлений, предусмотренных одной и той же статьей либо статьями, специально оговоренными (указанными) в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 Преступление не признается повторным, если за ранее совершенное преступление лицо было освобождено от уголовной ответственности либо судимость за это преступление была погашена или снята в установленном законом порядке.</w:t>
      </w:r>
    </w:p>
    <w:p>
      <w:pPr>
        <w:pStyle w:val="31"/>
        <w:keepNext w:val="0"/>
        <w:keepLines w:val="0"/>
        <w:widowControl/>
        <w:suppressLineNumbers w:val="0"/>
      </w:pPr>
      <w:bookmarkStart w:id="45" w:name="a4159"/>
      <w:bookmarkEnd w:id="45"/>
      <w:r>
        <w:rPr>
          <w:lang w:val="ru"/>
        </w:rPr>
        <w:t>15. Под систематичностью понимается признак, указывающий на совершение лицом более двух тождественных или однородных правонарушений.</w:t>
      </w:r>
    </w:p>
    <w:p>
      <w:pPr>
        <w:pStyle w:val="31"/>
        <w:keepNext w:val="0"/>
        <w:keepLines w:val="0"/>
        <w:widowControl/>
        <w:suppressLineNumbers w:val="0"/>
      </w:pPr>
      <w:bookmarkStart w:id="46" w:name="a4361"/>
      <w:bookmarkEnd w:id="46"/>
      <w:r>
        <w:rPr>
          <w:lang w:val="ru"/>
        </w:rPr>
        <w:t>16. Под уголовно-правовой компенсацией понимается мера материального характера, которую лицо, совершившее преступление, согласно принять и обязано исполнить в качестве одного из условий освобождения от уголовной ответственности либо обязано исполнить при применении иных мер уголовной ответственности. Уголовно-правовая компенсация является формой заглаживания вины перед обществом, призвана содействовать исправлению лица, совершившего преступление, восстановлению социальной справедливости и применяется только в случаях, предусмотренных настоящим Кодексом.</w:t>
      </w:r>
    </w:p>
    <w:p>
      <w:pPr>
        <w:pStyle w:val="31"/>
        <w:keepNext w:val="0"/>
        <w:keepLines w:val="0"/>
        <w:widowControl/>
        <w:suppressLineNumbers w:val="0"/>
      </w:pPr>
      <w:bookmarkStart w:id="47" w:name="a5200"/>
      <w:bookmarkEnd w:id="47"/>
      <w:r>
        <w:rPr>
          <w:lang w:val="ru"/>
        </w:rPr>
        <w:t xml:space="preserve">17. Под выполнением общественно полезных работ в статьях </w:t>
      </w:r>
      <w:r>
        <w:rPr>
          <w:lang w:val="ru"/>
        </w:rPr>
        <w:fldChar w:fldCharType="begin"/>
      </w:r>
      <w:r>
        <w:rPr>
          <w:lang w:val="ru"/>
        </w:rPr>
        <w:instrText xml:space="preserve"> HYPERLINK "" \l "a427" \o "+" </w:instrText>
      </w:r>
      <w:r>
        <w:rPr>
          <w:lang w:val="ru"/>
        </w:rPr>
        <w:fldChar w:fldCharType="separate"/>
      </w:r>
      <w:r>
        <w:rPr>
          <w:rStyle w:val="5"/>
          <w:lang w:val="ru"/>
        </w:rPr>
        <w:t>77</w:t>
      </w:r>
      <w:r>
        <w:rPr>
          <w:lang w:val="ru"/>
        </w:rPr>
        <w:fldChar w:fldCharType="end"/>
      </w:r>
      <w:r>
        <w:rPr>
          <w:lang w:val="ru"/>
        </w:rPr>
        <w:t xml:space="preserve"> и 78 настоящего Кодекса понимается мера исправительного воздействия, исполнение которой суд может возложить на лицо, осуждаемое с отсрочкой исполнения наказания, условным неприменением наказания в виде лишения свободы на определенный срок (далее, если не предусмотрено иное, – лишение свободы), в целях обеспечения и (или) подтверждения его исправления.</w:t>
      </w:r>
    </w:p>
    <w:p>
      <w:pPr>
        <w:pStyle w:val="31"/>
        <w:keepNext w:val="0"/>
        <w:keepLines w:val="0"/>
        <w:widowControl/>
        <w:suppressLineNumbers w:val="0"/>
      </w:pPr>
      <w:bookmarkStart w:id="48" w:name="a5230"/>
      <w:bookmarkEnd w:id="48"/>
      <w:r>
        <w:rPr>
          <w:lang w:val="ru"/>
        </w:rPr>
        <w:t>18. Под компьютерной информацией понимается информация, хранящаяся в компьютерной системе, сети или на машинных носителях, обрабатываемая компьютерной системой либо передаваемая в пространстве с помощью любых программно-технических средств.</w:t>
      </w:r>
    </w:p>
    <w:p>
      <w:pPr>
        <w:pStyle w:val="24"/>
        <w:keepNext w:val="0"/>
        <w:keepLines w:val="0"/>
        <w:widowControl/>
        <w:suppressLineNumbers w:val="0"/>
      </w:pPr>
      <w:bookmarkStart w:id="49" w:name="a165"/>
      <w:bookmarkEnd w:id="49"/>
      <w:r>
        <w:rPr>
          <w:lang w:val="ru"/>
        </w:rPr>
        <w:t>ГЛАВА 2</w:t>
      </w:r>
      <w:r>
        <w:rPr>
          <w:lang w:val="ru"/>
        </w:rPr>
        <w:br w:type="textWrapping"/>
      </w:r>
      <w:r>
        <w:rPr>
          <w:lang w:val="ru"/>
        </w:rPr>
        <w:t>ДЕЙСТВИЕ УГОЛОВНОГО ЗАКОНА В ПРОСТРАНСТВЕ И ВО ВРЕМЕНИ</w:t>
      </w:r>
    </w:p>
    <w:p>
      <w:pPr>
        <w:pStyle w:val="12"/>
        <w:widowControl/>
      </w:pPr>
      <w:bookmarkStart w:id="50" w:name="a2634"/>
      <w:bookmarkEnd w:id="50"/>
      <w:r>
        <w:rPr>
          <w:lang w:val="ru"/>
        </w:rPr>
        <w:t>Статья 5. Действие настоящего Кодекса в отношении лиц, совершивших преступления на территории Республики Беларусь</w:t>
      </w:r>
    </w:p>
    <w:p>
      <w:pPr>
        <w:pStyle w:val="31"/>
        <w:keepNext w:val="0"/>
        <w:keepLines w:val="0"/>
        <w:widowControl/>
        <w:suppressLineNumbers w:val="0"/>
      </w:pPr>
      <w:bookmarkStart w:id="51" w:name="a3823"/>
      <w:bookmarkEnd w:id="51"/>
      <w:r>
        <w:rPr>
          <w:lang w:val="ru"/>
        </w:rPr>
        <w:t>1. Лицо, совершившее преступление на территории Республики Беларусь, подлежит ответственности по настоящему Кодексу.</w:t>
      </w:r>
    </w:p>
    <w:p>
      <w:pPr>
        <w:pStyle w:val="31"/>
        <w:keepNext w:val="0"/>
        <w:keepLines w:val="0"/>
        <w:widowControl/>
        <w:suppressLineNumbers w:val="0"/>
      </w:pPr>
      <w:bookmarkStart w:id="52" w:name="a4719"/>
      <w:bookmarkEnd w:id="52"/>
      <w:r>
        <w:rPr>
          <w:lang w:val="ru"/>
        </w:rPr>
        <w:t>2. Преступление признается совершенным на территории Республики Беларусь, если оно начато, или продолжалось, или было окончено на ее территории, или совершено в пределах Республики Беларусь в соучастии с лицом, совершившим преступление на территории иностранного государства.</w:t>
      </w:r>
    </w:p>
    <w:p>
      <w:pPr>
        <w:pStyle w:val="31"/>
        <w:keepNext w:val="0"/>
        <w:keepLines w:val="0"/>
        <w:widowControl/>
        <w:suppressLineNumbers w:val="0"/>
      </w:pPr>
      <w:r>
        <w:rPr>
          <w:lang w:val="ru"/>
        </w:rPr>
        <w:t>3. Лицо, совершившее преступление на судне, приписанном к порту Республики Беларусь, находящемся в открытом водном или воздушном пространстве вне пределов Республики Беларусь, подлежит уголовной ответственности по настоящему Кодексу, если иное не предусмотрено международным договором Республики Беларусь. По настоящему Кодексу уголовную ответственность несет также лицо, совершившее преступление на военном корабле или военном воздушном судне Республики Беларусь независимо от места их нахождения.</w:t>
      </w:r>
    </w:p>
    <w:p>
      <w:pPr>
        <w:pStyle w:val="31"/>
        <w:keepNext w:val="0"/>
        <w:keepLines w:val="0"/>
        <w:widowControl/>
        <w:suppressLineNumbers w:val="0"/>
      </w:pPr>
      <w:r>
        <w:rPr>
          <w:lang w:val="ru"/>
        </w:rPr>
        <w:t>4. Вопрос об уголовной ответственности дипломатических представителей иностранных государств и иных граждан, которые, согласно действующим законам и международным договорам Республики Беларусь, неподсудны по уголовным делам судам Республики Беларусь, в случае совершения этими лицами преступлений на территории Республики Беларусь разрешается дипломатическим путем на основе международных договоров и норм международного права.</w:t>
      </w:r>
    </w:p>
    <w:p>
      <w:pPr>
        <w:pStyle w:val="12"/>
        <w:widowControl/>
      </w:pPr>
      <w:bookmarkStart w:id="53" w:name="a2635"/>
      <w:bookmarkEnd w:id="53"/>
      <w:r>
        <w:rPr>
          <w:lang w:val="ru"/>
        </w:rPr>
        <w:t>Статья 6. Действие настоящего Кодекса в отношении лиц, совершивших преступление вне пределов Республики Беларусь</w:t>
      </w:r>
    </w:p>
    <w:p>
      <w:pPr>
        <w:pStyle w:val="31"/>
        <w:keepNext w:val="0"/>
        <w:keepLines w:val="0"/>
        <w:widowControl/>
        <w:suppressLineNumbers w:val="0"/>
      </w:pPr>
      <w:bookmarkStart w:id="54" w:name="a4499"/>
      <w:bookmarkEnd w:id="54"/>
      <w:r>
        <w:rPr>
          <w:lang w:val="ru"/>
        </w:rPr>
        <w:t xml:space="preserve">1. Гражданин Республики Беларусь или постоянно проживающее в республике лицо без гражданства, совершившие преступления вне пределов Республики Беларусь, подлежат ответственности по настоящему Кодексу, если совершенные ими деяния признаны преступлениями в государстве, на территории которого они были совершены, и если они не понесли уголовную ответственность в этом государстве, кроме случаев, предусмотренных </w:t>
      </w:r>
      <w:r>
        <w:rPr>
          <w:lang w:val="ru"/>
        </w:rPr>
        <w:fldChar w:fldCharType="begin"/>
      </w:r>
      <w:r>
        <w:rPr>
          <w:lang w:val="ru"/>
        </w:rPr>
        <w:instrText xml:space="preserve"> HYPERLINK "" \l "a4470" \o "+" </w:instrText>
      </w:r>
      <w:r>
        <w:rPr>
          <w:lang w:val="ru"/>
        </w:rPr>
        <w:fldChar w:fldCharType="separate"/>
      </w:r>
      <w:r>
        <w:rPr>
          <w:rStyle w:val="5"/>
          <w:lang w:val="ru"/>
        </w:rPr>
        <w:t>частью 1</w:t>
      </w:r>
      <w:r>
        <w:rPr>
          <w:rStyle w:val="5"/>
          <w:vertAlign w:val="superscript"/>
          <w:lang w:val="ru"/>
        </w:rPr>
        <w:t>1</w:t>
      </w:r>
      <w:r>
        <w:rPr>
          <w:lang w:val="ru"/>
        </w:rPr>
        <w:fldChar w:fldCharType="end"/>
      </w:r>
      <w:r>
        <w:rPr>
          <w:lang w:val="ru"/>
        </w:rPr>
        <w:t xml:space="preserve"> настоящей статьи. При осуждении указанных лиц наказание назначается в пределах санкции статьи настоящего Кодекса, но не должно превышать верхнего предела санкции, предусмотренной законом государства, на территории которого было совершено преступление.</w:t>
      </w:r>
    </w:p>
    <w:p>
      <w:pPr>
        <w:pStyle w:val="31"/>
        <w:keepNext w:val="0"/>
        <w:keepLines w:val="0"/>
        <w:widowControl/>
        <w:suppressLineNumbers w:val="0"/>
      </w:pPr>
      <w:bookmarkStart w:id="55" w:name="a4470"/>
      <w:bookmarkEnd w:id="55"/>
      <w:r>
        <w:rPr>
          <w:lang w:val="ru"/>
        </w:rPr>
        <w:t>1</w:t>
      </w:r>
      <w:r>
        <w:rPr>
          <w:vertAlign w:val="superscript"/>
          <w:lang w:val="ru"/>
        </w:rPr>
        <w:t>1</w:t>
      </w:r>
      <w:r>
        <w:rPr>
          <w:lang w:val="ru"/>
        </w:rPr>
        <w:t xml:space="preserve">. Гражданин Республики Беларусь или постоянно проживающее в республике лицо без гражданства, совершившие вне пределов Республики Беларусь преступления, предусмотренные </w:t>
      </w:r>
      <w:r>
        <w:rPr>
          <w:lang w:val="ru"/>
        </w:rPr>
        <w:fldChar w:fldCharType="begin"/>
      </w:r>
      <w:r>
        <w:rPr>
          <w:lang w:val="ru"/>
        </w:rPr>
        <w:instrText xml:space="preserve"> HYPERLINK "" \l "a197" \o "+" </w:instrText>
      </w:r>
      <w:r>
        <w:rPr>
          <w:lang w:val="ru"/>
        </w:rPr>
        <w:fldChar w:fldCharType="separate"/>
      </w:r>
      <w:r>
        <w:rPr>
          <w:rStyle w:val="5"/>
          <w:lang w:val="ru"/>
        </w:rPr>
        <w:t>главой 32</w:t>
      </w:r>
      <w:r>
        <w:rPr>
          <w:lang w:val="ru"/>
        </w:rPr>
        <w:fldChar w:fldCharType="end"/>
      </w:r>
      <w:r>
        <w:rPr>
          <w:lang w:val="ru"/>
        </w:rPr>
        <w:t xml:space="preserve">, статьями </w:t>
      </w:r>
      <w:r>
        <w:rPr>
          <w:lang w:val="ru"/>
        </w:rPr>
        <w:fldChar w:fldCharType="begin"/>
      </w:r>
      <w:r>
        <w:rPr>
          <w:lang w:val="ru"/>
        </w:rPr>
        <w:instrText xml:space="preserve"> HYPERLINK "" \l "a1100" \o "+" </w:instrText>
      </w:r>
      <w:r>
        <w:rPr>
          <w:lang w:val="ru"/>
        </w:rPr>
        <w:fldChar w:fldCharType="separate"/>
      </w:r>
      <w:r>
        <w:rPr>
          <w:rStyle w:val="5"/>
          <w:lang w:val="ru"/>
        </w:rPr>
        <w:t>373–375</w:t>
      </w:r>
      <w:r>
        <w:rPr>
          <w:lang w:val="ru"/>
        </w:rPr>
        <w:fldChar w:fldCharType="end"/>
      </w:r>
      <w:r>
        <w:rPr>
          <w:lang w:val="ru"/>
        </w:rPr>
        <w:t xml:space="preserve"> настоящего Кодекса, подлежат ответственности по настоящему Кодексу, если они не понесли уголовную ответственность в иностранном государстве.</w:t>
      </w:r>
    </w:p>
    <w:p>
      <w:pPr>
        <w:pStyle w:val="31"/>
        <w:keepNext w:val="0"/>
        <w:keepLines w:val="0"/>
        <w:widowControl/>
        <w:suppressLineNumbers w:val="0"/>
      </w:pPr>
      <w:bookmarkStart w:id="56" w:name="a4459"/>
      <w:bookmarkEnd w:id="56"/>
      <w:r>
        <w:rPr>
          <w:lang w:val="ru"/>
        </w:rPr>
        <w:t>2. Иностранный гражданин или не проживающее постоянно в Республике Беларусь лицо без гражданства, совершившие преступления вне пределов Республики Беларусь, подлежат ответственности по настоящему Кодексу в случаях совершения тяжких и особо тяжких преступлений, направленных против интересов Республики Беларусь.</w:t>
      </w:r>
    </w:p>
    <w:p>
      <w:pPr>
        <w:pStyle w:val="31"/>
        <w:keepNext w:val="0"/>
        <w:keepLines w:val="0"/>
        <w:widowControl/>
        <w:suppressLineNumbers w:val="0"/>
      </w:pPr>
      <w:bookmarkStart w:id="57" w:name="a4264"/>
      <w:bookmarkEnd w:id="57"/>
      <w:r>
        <w:rPr>
          <w:lang w:val="ru"/>
        </w:rPr>
        <w:t>3. Настоящий Кодекс применяется независимо от уголовного права места совершения деяния в отношении следующих преступлений:</w:t>
      </w:r>
    </w:p>
    <w:p>
      <w:pPr>
        <w:pStyle w:val="8"/>
        <w:keepNext w:val="0"/>
        <w:keepLines w:val="0"/>
        <w:widowControl/>
        <w:suppressLineNumbers w:val="0"/>
      </w:pPr>
      <w:r>
        <w:rPr>
          <w:lang w:val="ru"/>
        </w:rPr>
        <w:t>1) геноцид (</w:t>
      </w:r>
      <w:r>
        <w:rPr>
          <w:lang w:val="ru"/>
        </w:rPr>
        <w:fldChar w:fldCharType="begin"/>
      </w:r>
      <w:r>
        <w:rPr>
          <w:lang w:val="ru"/>
        </w:rPr>
        <w:instrText xml:space="preserve"> HYPERLINK "" \l "a840" \o "+" </w:instrText>
      </w:r>
      <w:r>
        <w:rPr>
          <w:lang w:val="ru"/>
        </w:rPr>
        <w:fldChar w:fldCharType="separate"/>
      </w:r>
      <w:r>
        <w:rPr>
          <w:rStyle w:val="5"/>
          <w:lang w:val="ru"/>
        </w:rPr>
        <w:t>статья 127</w:t>
      </w:r>
      <w:r>
        <w:rPr>
          <w:lang w:val="ru"/>
        </w:rPr>
        <w:fldChar w:fldCharType="end"/>
      </w:r>
      <w:r>
        <w:rPr>
          <w:lang w:val="ru"/>
        </w:rPr>
        <w:t>);</w:t>
      </w:r>
    </w:p>
    <w:p>
      <w:pPr>
        <w:pStyle w:val="8"/>
        <w:keepNext w:val="0"/>
        <w:keepLines w:val="0"/>
        <w:widowControl/>
        <w:suppressLineNumbers w:val="0"/>
      </w:pPr>
      <w:r>
        <w:rPr>
          <w:lang w:val="ru"/>
        </w:rPr>
        <w:t>2) преступления против безопасности человечества (</w:t>
      </w:r>
      <w:r>
        <w:rPr>
          <w:lang w:val="ru"/>
        </w:rPr>
        <w:fldChar w:fldCharType="begin"/>
      </w:r>
      <w:r>
        <w:rPr>
          <w:lang w:val="ru"/>
        </w:rPr>
        <w:instrText xml:space="preserve"> HYPERLINK "" \l "a842" \o "+" </w:instrText>
      </w:r>
      <w:r>
        <w:rPr>
          <w:lang w:val="ru"/>
        </w:rPr>
        <w:fldChar w:fldCharType="separate"/>
      </w:r>
      <w:r>
        <w:rPr>
          <w:rStyle w:val="5"/>
          <w:lang w:val="ru"/>
        </w:rPr>
        <w:t>статья 128</w:t>
      </w:r>
      <w:r>
        <w:rPr>
          <w:lang w:val="ru"/>
        </w:rPr>
        <w:fldChar w:fldCharType="end"/>
      </w:r>
      <w:r>
        <w:rPr>
          <w:lang w:val="ru"/>
        </w:rPr>
        <w:t>);</w:t>
      </w:r>
    </w:p>
    <w:p>
      <w:pPr>
        <w:pStyle w:val="8"/>
        <w:keepNext w:val="0"/>
        <w:keepLines w:val="0"/>
        <w:widowControl/>
        <w:suppressLineNumbers w:val="0"/>
      </w:pPr>
      <w:r>
        <w:rPr>
          <w:lang w:val="ru"/>
        </w:rPr>
        <w:t>3) производство, накопление либо распространение запрещенных средств ведения войны (</w:t>
      </w:r>
      <w:r>
        <w:rPr>
          <w:lang w:val="ru"/>
        </w:rPr>
        <w:fldChar w:fldCharType="begin"/>
      </w:r>
      <w:r>
        <w:rPr>
          <w:lang w:val="ru"/>
        </w:rPr>
        <w:instrText xml:space="preserve"> HYPERLINK "" \l "a843" \o "+" </w:instrText>
      </w:r>
      <w:r>
        <w:rPr>
          <w:lang w:val="ru"/>
        </w:rPr>
        <w:fldChar w:fldCharType="separate"/>
      </w:r>
      <w:r>
        <w:rPr>
          <w:rStyle w:val="5"/>
          <w:lang w:val="ru"/>
        </w:rPr>
        <w:t>статья 129</w:t>
      </w:r>
      <w:r>
        <w:rPr>
          <w:lang w:val="ru"/>
        </w:rPr>
        <w:fldChar w:fldCharType="end"/>
      </w:r>
      <w:r>
        <w:rPr>
          <w:lang w:val="ru"/>
        </w:rPr>
        <w:t>);</w:t>
      </w:r>
    </w:p>
    <w:p>
      <w:pPr>
        <w:pStyle w:val="8"/>
        <w:keepNext w:val="0"/>
        <w:keepLines w:val="0"/>
        <w:widowControl/>
        <w:suppressLineNumbers w:val="0"/>
      </w:pPr>
      <w:r>
        <w:rPr>
          <w:lang w:val="ru"/>
        </w:rPr>
        <w:t>4) экоцид (</w:t>
      </w:r>
      <w:r>
        <w:rPr>
          <w:lang w:val="ru"/>
        </w:rPr>
        <w:fldChar w:fldCharType="begin"/>
      </w:r>
      <w:r>
        <w:rPr>
          <w:lang w:val="ru"/>
        </w:rPr>
        <w:instrText xml:space="preserve"> HYPERLINK "" \l "a845" \o "+" </w:instrText>
      </w:r>
      <w:r>
        <w:rPr>
          <w:lang w:val="ru"/>
        </w:rPr>
        <w:fldChar w:fldCharType="separate"/>
      </w:r>
      <w:r>
        <w:rPr>
          <w:rStyle w:val="5"/>
          <w:lang w:val="ru"/>
        </w:rPr>
        <w:t>статья 131</w:t>
      </w:r>
      <w:r>
        <w:rPr>
          <w:lang w:val="ru"/>
        </w:rPr>
        <w:fldChar w:fldCharType="end"/>
      </w:r>
      <w:r>
        <w:rPr>
          <w:lang w:val="ru"/>
        </w:rPr>
        <w:t>);</w:t>
      </w:r>
    </w:p>
    <w:p>
      <w:pPr>
        <w:pStyle w:val="8"/>
        <w:keepNext w:val="0"/>
        <w:keepLines w:val="0"/>
        <w:widowControl/>
        <w:suppressLineNumbers w:val="0"/>
      </w:pPr>
      <w:r>
        <w:rPr>
          <w:lang w:val="ru"/>
        </w:rPr>
        <w:t>5) применение оружия массового поражения (</w:t>
      </w:r>
      <w:r>
        <w:rPr>
          <w:lang w:val="ru"/>
        </w:rPr>
        <w:fldChar w:fldCharType="begin"/>
      </w:r>
      <w:r>
        <w:rPr>
          <w:lang w:val="ru"/>
        </w:rPr>
        <w:instrText xml:space="preserve"> HYPERLINK "" \l "a848" \o "+" </w:instrText>
      </w:r>
      <w:r>
        <w:rPr>
          <w:lang w:val="ru"/>
        </w:rPr>
        <w:fldChar w:fldCharType="separate"/>
      </w:r>
      <w:r>
        <w:rPr>
          <w:rStyle w:val="5"/>
          <w:lang w:val="ru"/>
        </w:rPr>
        <w:t>статья 134</w:t>
      </w:r>
      <w:r>
        <w:rPr>
          <w:lang w:val="ru"/>
        </w:rPr>
        <w:fldChar w:fldCharType="end"/>
      </w:r>
      <w:r>
        <w:rPr>
          <w:lang w:val="ru"/>
        </w:rPr>
        <w:t>);</w:t>
      </w:r>
    </w:p>
    <w:p>
      <w:pPr>
        <w:pStyle w:val="8"/>
        <w:keepNext w:val="0"/>
        <w:keepLines w:val="0"/>
        <w:widowControl/>
        <w:suppressLineNumbers w:val="0"/>
      </w:pPr>
      <w:r>
        <w:rPr>
          <w:lang w:val="ru"/>
        </w:rPr>
        <w:t>6) нарушение законов и обычаев войны (</w:t>
      </w:r>
      <w:r>
        <w:rPr>
          <w:lang w:val="ru"/>
        </w:rPr>
        <w:fldChar w:fldCharType="begin"/>
      </w:r>
      <w:r>
        <w:rPr>
          <w:lang w:val="ru"/>
        </w:rPr>
        <w:instrText xml:space="preserve"> HYPERLINK "" \l "a849" \o "+" </w:instrText>
      </w:r>
      <w:r>
        <w:rPr>
          <w:lang w:val="ru"/>
        </w:rPr>
        <w:fldChar w:fldCharType="separate"/>
      </w:r>
      <w:r>
        <w:rPr>
          <w:rStyle w:val="5"/>
          <w:lang w:val="ru"/>
        </w:rPr>
        <w:t>статья 135</w:t>
      </w:r>
      <w:r>
        <w:rPr>
          <w:lang w:val="ru"/>
        </w:rPr>
        <w:fldChar w:fldCharType="end"/>
      </w:r>
      <w:r>
        <w:rPr>
          <w:lang w:val="ru"/>
        </w:rPr>
        <w:t>);</w:t>
      </w:r>
    </w:p>
    <w:p>
      <w:pPr>
        <w:pStyle w:val="8"/>
        <w:keepNext w:val="0"/>
        <w:keepLines w:val="0"/>
        <w:widowControl/>
        <w:suppressLineNumbers w:val="0"/>
      </w:pPr>
      <w:r>
        <w:rPr>
          <w:lang w:val="ru"/>
        </w:rPr>
        <w:t>7) преступные нарушения норм международного гуманитарного права во время вооруженных конфликтов (</w:t>
      </w:r>
      <w:r>
        <w:rPr>
          <w:lang w:val="ru"/>
        </w:rPr>
        <w:fldChar w:fldCharType="begin"/>
      </w:r>
      <w:r>
        <w:rPr>
          <w:lang w:val="ru"/>
        </w:rPr>
        <w:instrText xml:space="preserve"> HYPERLINK "" \l "a850" \o "+" </w:instrText>
      </w:r>
      <w:r>
        <w:rPr>
          <w:lang w:val="ru"/>
        </w:rPr>
        <w:fldChar w:fldCharType="separate"/>
      </w:r>
      <w:r>
        <w:rPr>
          <w:rStyle w:val="5"/>
          <w:lang w:val="ru"/>
        </w:rPr>
        <w:t>статья 136</w:t>
      </w:r>
      <w:r>
        <w:rPr>
          <w:lang w:val="ru"/>
        </w:rPr>
        <w:fldChar w:fldCharType="end"/>
      </w:r>
      <w:r>
        <w:rPr>
          <w:lang w:val="ru"/>
        </w:rPr>
        <w:t>);</w:t>
      </w:r>
    </w:p>
    <w:p>
      <w:pPr>
        <w:pStyle w:val="8"/>
        <w:keepNext w:val="0"/>
        <w:keepLines w:val="0"/>
        <w:widowControl/>
        <w:suppressLineNumbers w:val="0"/>
      </w:pPr>
      <w:r>
        <w:rPr>
          <w:lang w:val="ru"/>
        </w:rPr>
        <w:t>8) бездействие либо отдание преступного приказа во время вооруженного конфликта (</w:t>
      </w:r>
      <w:r>
        <w:rPr>
          <w:lang w:val="ru"/>
        </w:rPr>
        <w:fldChar w:fldCharType="begin"/>
      </w:r>
      <w:r>
        <w:rPr>
          <w:lang w:val="ru"/>
        </w:rPr>
        <w:instrText xml:space="preserve"> HYPERLINK "" \l "a851" \o "+" </w:instrText>
      </w:r>
      <w:r>
        <w:rPr>
          <w:lang w:val="ru"/>
        </w:rPr>
        <w:fldChar w:fldCharType="separate"/>
      </w:r>
      <w:r>
        <w:rPr>
          <w:rStyle w:val="5"/>
          <w:lang w:val="ru"/>
        </w:rPr>
        <w:t>статья 137</w:t>
      </w:r>
      <w:r>
        <w:rPr>
          <w:lang w:val="ru"/>
        </w:rPr>
        <w:fldChar w:fldCharType="end"/>
      </w:r>
      <w:r>
        <w:rPr>
          <w:lang w:val="ru"/>
        </w:rPr>
        <w:t>);</w:t>
      </w:r>
    </w:p>
    <w:p>
      <w:pPr>
        <w:pStyle w:val="31"/>
        <w:keepNext w:val="0"/>
        <w:keepLines w:val="0"/>
        <w:widowControl/>
        <w:suppressLineNumbers w:val="0"/>
      </w:pPr>
      <w:r>
        <w:rPr>
          <w:lang w:val="ru"/>
        </w:rPr>
        <w:t>8</w:t>
      </w:r>
      <w:r>
        <w:rPr>
          <w:vertAlign w:val="superscript"/>
          <w:lang w:val="ru"/>
        </w:rPr>
        <w:t>1</w:t>
      </w:r>
      <w:r>
        <w:rPr>
          <w:lang w:val="ru"/>
        </w:rPr>
        <w:t>) торговля людьми (</w:t>
      </w:r>
      <w:r>
        <w:rPr>
          <w:lang w:val="ru"/>
        </w:rPr>
        <w:fldChar w:fldCharType="begin"/>
      </w:r>
      <w:r>
        <w:rPr>
          <w:lang w:val="ru"/>
        </w:rPr>
        <w:instrText xml:space="preserve"> HYPERLINK "" \l "a4314" \o "+" </w:instrText>
      </w:r>
      <w:r>
        <w:rPr>
          <w:lang w:val="ru"/>
        </w:rPr>
        <w:fldChar w:fldCharType="separate"/>
      </w:r>
      <w:r>
        <w:rPr>
          <w:rStyle w:val="5"/>
          <w:lang w:val="ru"/>
        </w:rPr>
        <w:t>статья 181</w:t>
      </w:r>
      <w:r>
        <w:rPr>
          <w:lang w:val="ru"/>
        </w:rPr>
        <w:fldChar w:fldCharType="end"/>
      </w:r>
      <w:r>
        <w:rPr>
          <w:lang w:val="ru"/>
        </w:rPr>
        <w:t>);</w:t>
      </w:r>
    </w:p>
    <w:p>
      <w:pPr>
        <w:pStyle w:val="8"/>
        <w:keepNext w:val="0"/>
        <w:keepLines w:val="0"/>
        <w:widowControl/>
        <w:suppressLineNumbers w:val="0"/>
      </w:pPr>
      <w:r>
        <w:rPr>
          <w:lang w:val="ru"/>
        </w:rPr>
        <w:t>9) иных преступлений, совершенных вне пределов Республики Беларусь, подлежащих преследованию на основании обязательного для Республики Беларусь международного договора.</w:t>
      </w:r>
    </w:p>
    <w:p>
      <w:pPr>
        <w:pStyle w:val="31"/>
        <w:keepNext w:val="0"/>
        <w:keepLines w:val="0"/>
        <w:widowControl/>
        <w:suppressLineNumbers w:val="0"/>
      </w:pPr>
      <w:r>
        <w:rPr>
          <w:lang w:val="ru"/>
        </w:rPr>
        <w:t xml:space="preserve">4. В случаях, предусмотренных частями </w:t>
      </w:r>
      <w:r>
        <w:rPr>
          <w:lang w:val="ru"/>
        </w:rPr>
        <w:fldChar w:fldCharType="begin"/>
      </w:r>
      <w:r>
        <w:rPr>
          <w:lang w:val="ru"/>
        </w:rPr>
        <w:instrText xml:space="preserve"> HYPERLINK "" \l "a4459" \o "+" </w:instrText>
      </w:r>
      <w:r>
        <w:rPr>
          <w:lang w:val="ru"/>
        </w:rPr>
        <w:fldChar w:fldCharType="separate"/>
      </w:r>
      <w:r>
        <w:rPr>
          <w:rStyle w:val="5"/>
          <w:lang w:val="ru"/>
        </w:rPr>
        <w:t>2</w:t>
      </w:r>
      <w:r>
        <w:rPr>
          <w:lang w:val="ru"/>
        </w:rPr>
        <w:fldChar w:fldCharType="end"/>
      </w:r>
      <w:r>
        <w:rPr>
          <w:lang w:val="ru"/>
        </w:rPr>
        <w:t xml:space="preserve"> или 3 настоящей статьи, лица подлежат ответственности по настоящему Кодексу, если они не были осуждены в иностранном государстве и привлекаются к уголовной ответственности на территории Республики Беларусь.</w:t>
      </w:r>
    </w:p>
    <w:p>
      <w:pPr>
        <w:pStyle w:val="12"/>
        <w:widowControl/>
      </w:pPr>
      <w:bookmarkStart w:id="58" w:name="a2636"/>
      <w:bookmarkEnd w:id="58"/>
      <w:r>
        <w:rPr>
          <w:lang w:val="ru"/>
        </w:rPr>
        <w:t>Статья 7. Выдача лица, совершившего преступление</w:t>
      </w:r>
    </w:p>
    <w:p>
      <w:pPr>
        <w:pStyle w:val="31"/>
        <w:keepNext w:val="0"/>
        <w:keepLines w:val="0"/>
        <w:widowControl/>
        <w:suppressLineNumbers w:val="0"/>
      </w:pPr>
      <w:bookmarkStart w:id="59" w:name="a4294"/>
      <w:bookmarkEnd w:id="59"/>
      <w:r>
        <w:rPr>
          <w:lang w:val="ru"/>
        </w:rPr>
        <w:t>1. 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pPr>
        <w:pStyle w:val="31"/>
        <w:keepNext w:val="0"/>
        <w:keepLines w:val="0"/>
        <w:widowControl/>
        <w:suppressLineNumbers w:val="0"/>
      </w:pPr>
      <w:bookmarkStart w:id="60" w:name="a4215"/>
      <w:bookmarkEnd w:id="60"/>
      <w:r>
        <w:rPr>
          <w:lang w:val="ru"/>
        </w:rPr>
        <w:t>2. Иностранный гражданин или лицо без гражданства, совершившие преступления вне пределов Республики Беларусь и находящиеся на территории Республики Беларусь,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Республики Беларусь.</w:t>
      </w:r>
    </w:p>
    <w:p>
      <w:pPr>
        <w:pStyle w:val="31"/>
        <w:keepNext w:val="0"/>
        <w:keepLines w:val="0"/>
        <w:widowControl/>
        <w:suppressLineNumbers w:val="0"/>
      </w:pPr>
      <w:bookmarkStart w:id="61" w:name="a4295"/>
      <w:bookmarkEnd w:id="61"/>
      <w:r>
        <w:rPr>
          <w:lang w:val="ru"/>
        </w:rPr>
        <w:t xml:space="preserve">3. При отсутствии такого международного договора лица, указанные в </w:t>
      </w:r>
      <w:r>
        <w:rPr>
          <w:lang w:val="ru"/>
        </w:rPr>
        <w:fldChar w:fldCharType="begin"/>
      </w:r>
      <w:r>
        <w:rPr>
          <w:lang w:val="ru"/>
        </w:rPr>
        <w:instrText xml:space="preserve"> HYPERLINK "" \l "a4215" \o "+" </w:instrText>
      </w:r>
      <w:r>
        <w:rPr>
          <w:lang w:val="ru"/>
        </w:rPr>
        <w:fldChar w:fldCharType="separate"/>
      </w:r>
      <w:r>
        <w:rPr>
          <w:rStyle w:val="5"/>
          <w:lang w:val="ru"/>
        </w:rPr>
        <w:t>части второй</w:t>
      </w:r>
      <w:r>
        <w:rPr>
          <w:lang w:val="ru"/>
        </w:rPr>
        <w:fldChar w:fldCharType="end"/>
      </w:r>
      <w:r>
        <w:rPr>
          <w:lang w:val="ru"/>
        </w:rPr>
        <w:t xml:space="preserve"> настоящей статьи, могут быть выданы иностранному государству на основе принципа взаимности при условии соблюдения требований законодательства Республики Беларусь.</w:t>
      </w:r>
    </w:p>
    <w:p>
      <w:pPr>
        <w:pStyle w:val="12"/>
        <w:widowControl/>
      </w:pPr>
      <w:bookmarkStart w:id="62" w:name="a1889"/>
      <w:bookmarkEnd w:id="62"/>
      <w:r>
        <w:rPr>
          <w:lang w:val="ru"/>
        </w:rPr>
        <w:t>Статья 8. Преюдициальное значение совершения преступления на территории иностранного государства</w:t>
      </w:r>
    </w:p>
    <w:p>
      <w:pPr>
        <w:pStyle w:val="36"/>
        <w:keepNext w:val="0"/>
        <w:keepLines w:val="0"/>
        <w:widowControl/>
        <w:suppressLineNumbers w:val="0"/>
      </w:pPr>
      <w:r>
        <w:rPr>
          <w:lang w:val="ru"/>
        </w:rPr>
        <w:t>Судимость и иные уголовно-правовые последствия совершения лицом преступления на территории иностранного государства имеют уголовно-правовое значение для решения вопроса об уголовной ответственности этого лица за преступление, совершенное на территории Республики Беларусь, в соответствии с международными договорами Республики Беларусь.</w:t>
      </w:r>
    </w:p>
    <w:p>
      <w:pPr>
        <w:pStyle w:val="12"/>
        <w:widowControl/>
      </w:pPr>
      <w:bookmarkStart w:id="63" w:name="a1240"/>
      <w:bookmarkEnd w:id="63"/>
      <w:r>
        <w:rPr>
          <w:lang w:val="ru"/>
        </w:rPr>
        <w:t>Статья 9. Действие уголовного закона во времени</w:t>
      </w:r>
    </w:p>
    <w:p>
      <w:pPr>
        <w:pStyle w:val="31"/>
        <w:keepNext w:val="0"/>
        <w:keepLines w:val="0"/>
        <w:widowControl/>
        <w:suppressLineNumbers w:val="0"/>
      </w:pPr>
      <w:bookmarkStart w:id="64" w:name="a4599"/>
      <w:bookmarkEnd w:id="64"/>
      <w:r>
        <w:rPr>
          <w:lang w:val="ru"/>
        </w:rPr>
        <w:t>1. Преступность и наказуемость деяния определяются законом, действовавшим во время совершения этого деяния. Временем совершения деяния признается время осуществления общественно опасного действия (бездействия) независимо от времени наступления последствий.</w:t>
      </w:r>
    </w:p>
    <w:p>
      <w:pPr>
        <w:pStyle w:val="31"/>
        <w:keepNext w:val="0"/>
        <w:keepLines w:val="0"/>
        <w:widowControl/>
        <w:suppressLineNumbers w:val="0"/>
      </w:pPr>
      <w:bookmarkStart w:id="65" w:name="a3191"/>
      <w:bookmarkEnd w:id="65"/>
      <w:r>
        <w:rPr>
          <w:lang w:val="ru"/>
        </w:rPr>
        <w:t xml:space="preserve">2.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соответствующее деяние до вступления такого закона в силу, в том числе на лиц, отбывающих наказание или отбывших наказание, но имеющих судимость. Со дня вступления в силу закона, устраняющего преступность деяния, соответствующее деяние, совершенное до его вступления в силу, не считается преступным. Если новый уголовный закон смягчает наказуемость деяния, за которое лицо отбывает наказание, суд назначает наказание в соответствии с санкцией нового уголовного закона, руководствуясь </w:t>
      </w:r>
      <w:r>
        <w:rPr>
          <w:lang w:val="ru"/>
        </w:rPr>
        <w:fldChar w:fldCharType="begin"/>
      </w:r>
      <w:r>
        <w:rPr>
          <w:lang w:val="ru"/>
        </w:rPr>
        <w:instrText xml:space="preserve"> HYPERLINK "" \l "a213" \o "+" </w:instrText>
      </w:r>
      <w:r>
        <w:rPr>
          <w:lang w:val="ru"/>
        </w:rPr>
        <w:fldChar w:fldCharType="separate"/>
      </w:r>
      <w:r>
        <w:rPr>
          <w:rStyle w:val="5"/>
          <w:lang w:val="ru"/>
        </w:rPr>
        <w:t>статьей 62</w:t>
      </w:r>
      <w:r>
        <w:rPr>
          <w:lang w:val="ru"/>
        </w:rPr>
        <w:fldChar w:fldCharType="end"/>
      </w:r>
      <w:r>
        <w:rPr>
          <w:lang w:val="ru"/>
        </w:rPr>
        <w:t xml:space="preserve"> настоящего Кодекса.</w:t>
      </w:r>
    </w:p>
    <w:p>
      <w:pPr>
        <w:pStyle w:val="31"/>
        <w:keepNext w:val="0"/>
        <w:keepLines w:val="0"/>
        <w:widowControl/>
        <w:suppressLineNumbers w:val="0"/>
      </w:pPr>
      <w:bookmarkStart w:id="66" w:name="a4144"/>
      <w:bookmarkEnd w:id="66"/>
      <w:r>
        <w:rPr>
          <w:lang w:val="ru"/>
        </w:rPr>
        <w:t>3. Закон, устанавливающий преступность деяния, усиливающий наказание или иным образом ухудшающий положение лица, совершившего это деяние, обратной силы не имеет.</w:t>
      </w:r>
    </w:p>
    <w:p>
      <w:pPr>
        <w:pStyle w:val="31"/>
        <w:keepNext w:val="0"/>
        <w:keepLines w:val="0"/>
        <w:widowControl/>
        <w:suppressLineNumbers w:val="0"/>
      </w:pPr>
      <w:bookmarkStart w:id="67" w:name="a4580"/>
      <w:bookmarkEnd w:id="67"/>
      <w:r>
        <w:rPr>
          <w:lang w:val="ru"/>
        </w:rPr>
        <w:t>4. Если действовавший во время совершения преступления уголовный закон был отменен или изменен уголовным законом, устраняющим преступность деяния, смягчающим наказание или иным образом улучшающим положение лица, совершившего преступление, но ко времени расследования уголовного дела или рассмотрения дела в суде вступил в силу иной более строгий уголовный закон, применению подлежит наиболее мягкий промежуточный закон.</w:t>
      </w:r>
    </w:p>
    <w:p>
      <w:pPr>
        <w:pStyle w:val="31"/>
        <w:keepNext w:val="0"/>
        <w:keepLines w:val="0"/>
        <w:widowControl/>
        <w:suppressLineNumbers w:val="0"/>
      </w:pPr>
      <w:bookmarkStart w:id="68" w:name="a4745"/>
      <w:bookmarkEnd w:id="68"/>
      <w:r>
        <w:rPr>
          <w:lang w:val="ru"/>
        </w:rPr>
        <w:t>5. Правила настоящей статьи применяются также в случаях, когда вследствие отмены или изменения нормативного правового акта, за нарушение требований которого установлена уголовная ответственность, соответствующее деяние утратило признаки преступления, предусмотренного настоящим Кодексом.</w:t>
      </w:r>
    </w:p>
    <w:p>
      <w:pPr>
        <w:pStyle w:val="38"/>
        <w:keepNext w:val="0"/>
        <w:keepLines w:val="0"/>
        <w:widowControl/>
        <w:suppressLineNumbers w:val="0"/>
      </w:pPr>
      <w:bookmarkStart w:id="69" w:name="a2637"/>
      <w:bookmarkEnd w:id="69"/>
      <w:r>
        <w:rPr>
          <w:lang w:val="ru"/>
        </w:rPr>
        <w:t>РАЗДЕЛ II</w:t>
      </w:r>
      <w:r>
        <w:rPr>
          <w:lang w:val="ru"/>
        </w:rPr>
        <w:br w:type="textWrapping"/>
      </w:r>
      <w:r>
        <w:rPr>
          <w:lang w:val="ru"/>
        </w:rPr>
        <w:t>ОСНОВАНИЯ И УСЛОВИЯ УГОЛОВНОЙ ОТВЕТСТВЕННОСТИ</w:t>
      </w:r>
    </w:p>
    <w:p>
      <w:pPr>
        <w:pStyle w:val="24"/>
        <w:keepNext w:val="0"/>
        <w:keepLines w:val="0"/>
        <w:widowControl/>
        <w:suppressLineNumbers w:val="0"/>
      </w:pPr>
      <w:bookmarkStart w:id="70" w:name="a166"/>
      <w:bookmarkEnd w:id="70"/>
      <w:r>
        <w:rPr>
          <w:lang w:val="ru"/>
        </w:rPr>
        <w:t>ГЛАВА 3</w:t>
      </w:r>
      <w:r>
        <w:rPr>
          <w:lang w:val="ru"/>
        </w:rPr>
        <w:br w:type="textWrapping"/>
      </w:r>
      <w:r>
        <w:rPr>
          <w:lang w:val="ru"/>
        </w:rPr>
        <w:t>ПРЕСТУПНОЕ ДЕЯНИЕ</w:t>
      </w:r>
    </w:p>
    <w:p>
      <w:pPr>
        <w:pStyle w:val="12"/>
        <w:widowControl/>
      </w:pPr>
      <w:bookmarkStart w:id="71" w:name="a2638"/>
      <w:bookmarkEnd w:id="71"/>
      <w:r>
        <w:rPr>
          <w:lang w:val="ru"/>
        </w:rPr>
        <w:t>Статья 10. Преступление как основание уголовной ответственности</w:t>
      </w:r>
    </w:p>
    <w:p>
      <w:pPr>
        <w:pStyle w:val="36"/>
        <w:keepNext w:val="0"/>
        <w:keepLines w:val="0"/>
        <w:widowControl/>
        <w:suppressLineNumbers w:val="0"/>
      </w:pPr>
      <w:bookmarkStart w:id="72" w:name="a4425"/>
      <w:bookmarkEnd w:id="72"/>
      <w:r>
        <w:rPr>
          <w:lang w:val="ru"/>
        </w:rPr>
        <w:t>Основанием уголовной ответственности является совершение виновно запрещенного настоящим Кодексом деяния в виде:</w:t>
      </w:r>
    </w:p>
    <w:p>
      <w:pPr>
        <w:pStyle w:val="8"/>
        <w:keepNext w:val="0"/>
        <w:keepLines w:val="0"/>
        <w:widowControl/>
        <w:suppressLineNumbers w:val="0"/>
      </w:pPr>
      <w:r>
        <w:rPr>
          <w:lang w:val="ru"/>
        </w:rPr>
        <w:t>1) оконченного преступления;</w:t>
      </w:r>
    </w:p>
    <w:p>
      <w:pPr>
        <w:pStyle w:val="8"/>
        <w:keepNext w:val="0"/>
        <w:keepLines w:val="0"/>
        <w:widowControl/>
        <w:suppressLineNumbers w:val="0"/>
      </w:pPr>
      <w:r>
        <w:rPr>
          <w:lang w:val="ru"/>
        </w:rPr>
        <w:t>2) приготовления к совершению преступления;</w:t>
      </w:r>
    </w:p>
    <w:p>
      <w:pPr>
        <w:pStyle w:val="8"/>
        <w:keepNext w:val="0"/>
        <w:keepLines w:val="0"/>
        <w:widowControl/>
        <w:suppressLineNumbers w:val="0"/>
      </w:pPr>
      <w:r>
        <w:rPr>
          <w:lang w:val="ru"/>
        </w:rPr>
        <w:t>3) покушения на совершение преступления;</w:t>
      </w:r>
    </w:p>
    <w:p>
      <w:pPr>
        <w:pStyle w:val="8"/>
        <w:keepNext w:val="0"/>
        <w:keepLines w:val="0"/>
        <w:widowControl/>
        <w:suppressLineNumbers w:val="0"/>
      </w:pPr>
      <w:r>
        <w:rPr>
          <w:lang w:val="ru"/>
        </w:rPr>
        <w:t>4) соучастия в совершении преступления.</w:t>
      </w:r>
    </w:p>
    <w:p>
      <w:pPr>
        <w:pStyle w:val="12"/>
        <w:widowControl/>
      </w:pPr>
      <w:bookmarkStart w:id="73" w:name="a1382"/>
      <w:bookmarkEnd w:id="73"/>
      <w:r>
        <w:rPr>
          <w:lang w:val="ru"/>
        </w:rPr>
        <w:t>Статья 11. Понятие преступления</w:t>
      </w:r>
    </w:p>
    <w:p>
      <w:pPr>
        <w:pStyle w:val="31"/>
        <w:keepNext w:val="0"/>
        <w:keepLines w:val="0"/>
        <w:widowControl/>
        <w:suppressLineNumbers w:val="0"/>
      </w:pPr>
      <w:bookmarkStart w:id="74" w:name="a4065"/>
      <w:bookmarkEnd w:id="74"/>
      <w:r>
        <w:rPr>
          <w:lang w:val="ru"/>
        </w:rPr>
        <w:t>1. Преступлением признается совершенное виновно общественно опасное деяние (действие или бездействие), характеризующееся признаками, предусмотренными настоящим Кодексом, и запрещенное им под угрозой наказания.</w:t>
      </w:r>
    </w:p>
    <w:p>
      <w:pPr>
        <w:pStyle w:val="31"/>
        <w:keepNext w:val="0"/>
        <w:keepLines w:val="0"/>
        <w:widowControl/>
        <w:suppressLineNumbers w:val="0"/>
      </w:pPr>
      <w:r>
        <w:rPr>
          <w:lang w:val="ru"/>
        </w:rPr>
        <w:t>2. Преступление признается оконченным с момента совершения деяния.</w:t>
      </w:r>
    </w:p>
    <w:p>
      <w:pPr>
        <w:pStyle w:val="31"/>
        <w:keepNext w:val="0"/>
        <w:keepLines w:val="0"/>
        <w:widowControl/>
        <w:suppressLineNumbers w:val="0"/>
      </w:pPr>
      <w:r>
        <w:rPr>
          <w:lang w:val="ru"/>
        </w:rPr>
        <w:t xml:space="preserve">3. Преступление, связанное с наступлением последствий, указанных в статьях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 признается оконченным при фактическом наступлении этих последствий.</w:t>
      </w:r>
    </w:p>
    <w:p>
      <w:pPr>
        <w:pStyle w:val="31"/>
        <w:keepNext w:val="0"/>
        <w:keepLines w:val="0"/>
        <w:widowControl/>
        <w:suppressLineNumbers w:val="0"/>
      </w:pPr>
      <w:bookmarkStart w:id="75" w:name="a3947"/>
      <w:bookmarkEnd w:id="75"/>
      <w:r>
        <w:rPr>
          <w:lang w:val="ru"/>
        </w:rPr>
        <w:t>4. Не являются преступлением действие или бездействие, формально содержащие признаки какого-либо деяния, предусмотренного настоящим Кодексом, но в силу малозначительности не обладающие общественной опасностью, присущей преступлению. Малозначительным признается деяние, которое не причинило и по своему содержанию и направленности не могло причинить существенного вреда охраняемым уголовным законом интересам. Такое деяние в случаях, предусмотренных законом, может повлечь применение мер административного или дисциплинарного взыскания.</w:t>
      </w:r>
    </w:p>
    <w:p>
      <w:pPr>
        <w:pStyle w:val="12"/>
        <w:widowControl/>
      </w:pPr>
      <w:bookmarkStart w:id="76" w:name="a2252"/>
      <w:bookmarkEnd w:id="76"/>
      <w:r>
        <w:rPr>
          <w:lang w:val="ru"/>
        </w:rPr>
        <w:t>Статья 12. Категории преступлений</w:t>
      </w:r>
    </w:p>
    <w:p>
      <w:pPr>
        <w:pStyle w:val="31"/>
        <w:keepNext w:val="0"/>
        <w:keepLines w:val="0"/>
        <w:widowControl/>
        <w:suppressLineNumbers w:val="0"/>
      </w:pPr>
      <w:r>
        <w:rPr>
          <w:lang w:val="ru"/>
        </w:rPr>
        <w:t>1. Преступления в зависимости от характера и степени общественной опасности подразделяются на преступления, не представляющие большой общественной опасности, менее тяжкие, тяжкие и особо тяжкие.</w:t>
      </w:r>
    </w:p>
    <w:p>
      <w:pPr>
        <w:pStyle w:val="31"/>
        <w:keepNext w:val="0"/>
        <w:keepLines w:val="0"/>
        <w:widowControl/>
        <w:suppressLineNumbers w:val="0"/>
      </w:pPr>
      <w:bookmarkStart w:id="77" w:name="a3296"/>
      <w:bookmarkEnd w:id="77"/>
      <w:r>
        <w:rPr>
          <w:lang w:val="ru"/>
        </w:rPr>
        <w:t>2. К преступлениям, не представляющим большой общественной опасности, относятся умышленные преступления и преступления, совершенные по неосторожности, за которые законом предусмотрено наказание в виде лишения свободы на срок не свыше двух лет или иное более мягкое наказание.</w:t>
      </w:r>
    </w:p>
    <w:p>
      <w:pPr>
        <w:pStyle w:val="31"/>
        <w:keepNext w:val="0"/>
        <w:keepLines w:val="0"/>
        <w:widowControl/>
        <w:suppressLineNumbers w:val="0"/>
      </w:pPr>
      <w:bookmarkStart w:id="78" w:name="a3853"/>
      <w:bookmarkEnd w:id="78"/>
      <w:r>
        <w:rPr>
          <w:lang w:val="ru"/>
        </w:rPr>
        <w:t>3. К менее тяжким преступлениям относятся умышленные преступления, за которые законом предусмотрено максимальное наказание в виде лишения свободы на срок не свыше шести лет, а также преступления, совершенные по неосторожности, за которые законом предусмотрено наказание в виде лишения свободы на срок свыше двух лет.</w:t>
      </w:r>
    </w:p>
    <w:p>
      <w:pPr>
        <w:pStyle w:val="31"/>
        <w:keepNext w:val="0"/>
        <w:keepLines w:val="0"/>
        <w:widowControl/>
        <w:suppressLineNumbers w:val="0"/>
      </w:pPr>
      <w:bookmarkStart w:id="79" w:name="a4191"/>
      <w:bookmarkEnd w:id="79"/>
      <w:r>
        <w:rPr>
          <w:lang w:val="ru"/>
        </w:rPr>
        <w:t>4. К тяжким преступлениям относятся умышленные преступления, за которые законом предусмотрено максимальное наказание в виде лишения свободы на срок не свыше двенадцати лет.</w:t>
      </w:r>
    </w:p>
    <w:p>
      <w:pPr>
        <w:pStyle w:val="31"/>
        <w:keepNext w:val="0"/>
        <w:keepLines w:val="0"/>
        <w:widowControl/>
        <w:suppressLineNumbers w:val="0"/>
      </w:pPr>
      <w:bookmarkStart w:id="80" w:name="a5198"/>
      <w:bookmarkEnd w:id="80"/>
      <w:r>
        <w:rPr>
          <w:lang w:val="ru"/>
        </w:rPr>
        <w:t>5. К особо тяжким преступлениям относятся умышленные преступления, за которые законом предусмотрено наказание в виде лишения свободы на срок свыше двенадцати лет, пожизненного лишения свободы или смертной казни.</w:t>
      </w:r>
    </w:p>
    <w:p>
      <w:pPr>
        <w:pStyle w:val="12"/>
        <w:widowControl/>
      </w:pPr>
      <w:bookmarkStart w:id="81" w:name="a382"/>
      <w:bookmarkEnd w:id="81"/>
      <w:r>
        <w:rPr>
          <w:lang w:val="ru"/>
        </w:rPr>
        <w:t>Статья 13. Приготовление к преступлению</w:t>
      </w:r>
    </w:p>
    <w:p>
      <w:pPr>
        <w:pStyle w:val="31"/>
        <w:keepNext w:val="0"/>
        <w:keepLines w:val="0"/>
        <w:widowControl/>
        <w:suppressLineNumbers w:val="0"/>
      </w:pPr>
      <w:bookmarkStart w:id="82" w:name="a3185"/>
      <w:bookmarkEnd w:id="82"/>
      <w:r>
        <w:rPr>
          <w:lang w:val="ru"/>
        </w:rPr>
        <w:t>1. Приготовлением к преступлению признается приискание или приспособление средств или орудий либо иное умышленное создание условий для совершения конкретного преступления.</w:t>
      </w:r>
    </w:p>
    <w:p>
      <w:pPr>
        <w:pStyle w:val="31"/>
        <w:keepNext w:val="0"/>
        <w:keepLines w:val="0"/>
        <w:widowControl/>
        <w:suppressLineNumbers w:val="0"/>
      </w:pPr>
      <w:bookmarkStart w:id="83" w:name="a4174"/>
      <w:bookmarkEnd w:id="83"/>
      <w:r>
        <w:rPr>
          <w:lang w:val="ru"/>
        </w:rPr>
        <w:t>2. Приготовление к преступлению, не представляющему большой общественной опасности, уголовную ответственность не влечет.</w:t>
      </w:r>
    </w:p>
    <w:p>
      <w:pPr>
        <w:pStyle w:val="31"/>
        <w:keepNext w:val="0"/>
        <w:keepLines w:val="0"/>
        <w:widowControl/>
        <w:suppressLineNumbers w:val="0"/>
      </w:pPr>
      <w:bookmarkStart w:id="84" w:name="a4603"/>
      <w:bookmarkEnd w:id="84"/>
      <w:r>
        <w:rPr>
          <w:lang w:val="ru"/>
        </w:rPr>
        <w:t xml:space="preserve">3. Ответственность за приготовление к преступлению наступает по той же статье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 что и за оконченное преступление, со ссылкой на данную статью.</w:t>
      </w:r>
    </w:p>
    <w:p>
      <w:pPr>
        <w:pStyle w:val="12"/>
        <w:widowControl/>
      </w:pPr>
      <w:bookmarkStart w:id="85" w:name="a1921"/>
      <w:bookmarkEnd w:id="85"/>
      <w:r>
        <w:rPr>
          <w:lang w:val="ru"/>
        </w:rPr>
        <w:t>Статья 14. Покушение на преступление</w:t>
      </w:r>
    </w:p>
    <w:p>
      <w:pPr>
        <w:pStyle w:val="31"/>
        <w:keepNext w:val="0"/>
        <w:keepLines w:val="0"/>
        <w:widowControl/>
        <w:suppressLineNumbers w:val="0"/>
      </w:pPr>
      <w:bookmarkStart w:id="86" w:name="a1791"/>
      <w:bookmarkEnd w:id="86"/>
      <w:r>
        <w:rPr>
          <w:lang w:val="ru"/>
        </w:rPr>
        <w:t>1. Покушением на преступление признаются умышленное действие или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pPr>
        <w:pStyle w:val="31"/>
        <w:keepNext w:val="0"/>
        <w:keepLines w:val="0"/>
        <w:widowControl/>
        <w:suppressLineNumbers w:val="0"/>
      </w:pPr>
      <w:bookmarkStart w:id="87" w:name="a4112"/>
      <w:bookmarkEnd w:id="87"/>
      <w:r>
        <w:rPr>
          <w:lang w:val="ru"/>
        </w:rPr>
        <w:t xml:space="preserve">2. Ответственность за покушение на преступление наступает по той же статье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 что и за оконченное преступление, со ссылкой на данную статью.</w:t>
      </w:r>
    </w:p>
    <w:p>
      <w:pPr>
        <w:pStyle w:val="12"/>
        <w:widowControl/>
      </w:pPr>
      <w:bookmarkStart w:id="88" w:name="a2618"/>
      <w:bookmarkEnd w:id="88"/>
      <w:r>
        <w:rPr>
          <w:lang w:val="ru"/>
        </w:rPr>
        <w:t>Статья 15. Добровольный отказ от преступления</w:t>
      </w:r>
    </w:p>
    <w:p>
      <w:pPr>
        <w:pStyle w:val="31"/>
        <w:keepNext w:val="0"/>
        <w:keepLines w:val="0"/>
        <w:widowControl/>
        <w:suppressLineNumbers w:val="0"/>
      </w:pPr>
      <w:bookmarkStart w:id="89" w:name="a4608"/>
      <w:bookmarkEnd w:id="89"/>
      <w:r>
        <w:rPr>
          <w:lang w:val="ru"/>
        </w:rPr>
        <w:t>1. Добровольным отказом от преступления признается прекращение лицом приготовительных действий либо прекращение действия или бездействия, непосредственно направленных на совершение преступления, если лицо сознавало возможность доведения преступления до конца.</w:t>
      </w:r>
    </w:p>
    <w:p>
      <w:pPr>
        <w:pStyle w:val="31"/>
        <w:keepNext w:val="0"/>
        <w:keepLines w:val="0"/>
        <w:widowControl/>
        <w:suppressLineNumbers w:val="0"/>
      </w:pPr>
      <w:bookmarkStart w:id="90" w:name="a3957"/>
      <w:bookmarkEnd w:id="90"/>
      <w:r>
        <w:rPr>
          <w:lang w:val="ru"/>
        </w:rPr>
        <w:t>2. Деяние, в отношении которого осуществлен добровольный отказ, не влечет уголовной ответственности. 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признаки иного преступления.</w:t>
      </w:r>
    </w:p>
    <w:p>
      <w:pPr>
        <w:pStyle w:val="31"/>
        <w:keepNext w:val="0"/>
        <w:keepLines w:val="0"/>
        <w:widowControl/>
        <w:suppressLineNumbers w:val="0"/>
      </w:pPr>
      <w:r>
        <w:rPr>
          <w:lang w:val="ru"/>
        </w:rPr>
        <w:t>3. Добровольный отказ организатора (руководителя) преступления или подстрекателя исключает уголовную ответственность, если эти лица предотвратили совершение преступления. Если их действия не привели к предотвращению преступления, то принятые ими меры могут быть признаны смягчающими обстоятельствами.</w:t>
      </w:r>
    </w:p>
    <w:p>
      <w:pPr>
        <w:pStyle w:val="31"/>
        <w:keepNext w:val="0"/>
        <w:keepLines w:val="0"/>
        <w:widowControl/>
        <w:suppressLineNumbers w:val="0"/>
      </w:pPr>
      <w:r>
        <w:rPr>
          <w:lang w:val="ru"/>
        </w:rPr>
        <w:t>4. Добровольный отказ пособника исключает уголовную ответственность, если лицо до окончания исполнителем преступления откажет ему в заранее обещанном содействии или устранит результаты уже оказанной помощи.</w:t>
      </w:r>
    </w:p>
    <w:p>
      <w:pPr>
        <w:pStyle w:val="12"/>
        <w:widowControl/>
      </w:pPr>
      <w:bookmarkStart w:id="91" w:name="a376"/>
      <w:bookmarkEnd w:id="91"/>
      <w:r>
        <w:rPr>
          <w:lang w:val="ru"/>
        </w:rPr>
        <w:t>Статья 16. Соучастие в преступлении</w:t>
      </w:r>
    </w:p>
    <w:p>
      <w:pPr>
        <w:pStyle w:val="31"/>
        <w:keepNext w:val="0"/>
        <w:keepLines w:val="0"/>
        <w:widowControl/>
        <w:suppressLineNumbers w:val="0"/>
      </w:pPr>
      <w:bookmarkStart w:id="92" w:name="a4697"/>
      <w:bookmarkEnd w:id="92"/>
      <w:r>
        <w:rPr>
          <w:lang w:val="ru"/>
        </w:rPr>
        <w:t>1. Соучастием в преступлении признается умышленное совместное участие двух или более лиц в совершении умышленного преступления.</w:t>
      </w:r>
    </w:p>
    <w:p>
      <w:pPr>
        <w:pStyle w:val="31"/>
        <w:keepNext w:val="0"/>
        <w:keepLines w:val="0"/>
        <w:widowControl/>
        <w:suppressLineNumbers w:val="0"/>
      </w:pPr>
      <w:bookmarkStart w:id="93" w:name="a3814"/>
      <w:bookmarkEnd w:id="93"/>
      <w:r>
        <w:rPr>
          <w:lang w:val="ru"/>
        </w:rPr>
        <w:t>2. Соучастниками преступления наряду с исполнителями признаются организаторы, подстрекатели и пособники.</w:t>
      </w:r>
    </w:p>
    <w:p>
      <w:pPr>
        <w:pStyle w:val="31"/>
        <w:keepNext w:val="0"/>
        <w:keepLines w:val="0"/>
        <w:widowControl/>
        <w:suppressLineNumbers w:val="0"/>
      </w:pPr>
      <w:bookmarkStart w:id="94" w:name="a1398"/>
      <w:bookmarkEnd w:id="94"/>
      <w:r>
        <w:rPr>
          <w:lang w:val="ru"/>
        </w:rPr>
        <w:t>3.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либо совершившее преступление посредством использования других лиц, не подлежащих в силу закона уголовной ответственности или совершивших преступление по неосторожности.</w:t>
      </w:r>
    </w:p>
    <w:p>
      <w:pPr>
        <w:pStyle w:val="31"/>
        <w:keepNext w:val="0"/>
        <w:keepLines w:val="0"/>
        <w:widowControl/>
        <w:suppressLineNumbers w:val="0"/>
      </w:pPr>
      <w:bookmarkStart w:id="95" w:name="a3813"/>
      <w:bookmarkEnd w:id="95"/>
      <w:r>
        <w:rPr>
          <w:lang w:val="ru"/>
        </w:rPr>
        <w:t>4. Организатором (руководителем) признается лицо, организовавшее совершение преступления или руководившее его совершением, либо лицо, создавшее организованную группу или преступную организацию либо руководившее ими.</w:t>
      </w:r>
    </w:p>
    <w:p>
      <w:pPr>
        <w:pStyle w:val="31"/>
        <w:keepNext w:val="0"/>
        <w:keepLines w:val="0"/>
        <w:widowControl/>
        <w:suppressLineNumbers w:val="0"/>
      </w:pPr>
      <w:bookmarkStart w:id="96" w:name="a3064"/>
      <w:bookmarkEnd w:id="96"/>
      <w:r>
        <w:rPr>
          <w:lang w:val="ru"/>
        </w:rPr>
        <w:t>5. Подстрекателем признается лицо, склонившее другое лицо к совершению преступления.</w:t>
      </w:r>
    </w:p>
    <w:p>
      <w:pPr>
        <w:pStyle w:val="31"/>
        <w:keepNext w:val="0"/>
        <w:keepLines w:val="0"/>
        <w:widowControl/>
        <w:suppressLineNumbers w:val="0"/>
      </w:pPr>
      <w:bookmarkStart w:id="97" w:name="a2094"/>
      <w:bookmarkEnd w:id="97"/>
      <w:r>
        <w:rPr>
          <w:lang w:val="ru"/>
        </w:rPr>
        <w:t>6. Пособником признается лицо, содействовавшее совершению преступления советами, указаниями, предоставлением информации или орудий и средств совершения преступления, устранением препятствий либо оказанием иной помощи, либо лицо, заранее обещавшее скрыть преступника, орудия или средства совершения преступления, следы преступления либо предметы, добытые преступным путем, либо лицо, заранее обещавшее приобрести или сбыть такие предметы.</w:t>
      </w:r>
    </w:p>
    <w:p>
      <w:pPr>
        <w:pStyle w:val="31"/>
        <w:keepNext w:val="0"/>
        <w:keepLines w:val="0"/>
        <w:widowControl/>
        <w:suppressLineNumbers w:val="0"/>
      </w:pPr>
      <w:bookmarkStart w:id="98" w:name="a4480"/>
      <w:bookmarkEnd w:id="98"/>
      <w:r>
        <w:rPr>
          <w:lang w:val="ru"/>
        </w:rPr>
        <w:t xml:space="preserve">7. Ответственность организатора, подстрекателя и пособника наступает по той же статье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 что и исполнителя, со ссылкой на данную статью. За деяния, совершенные исполнителем и не охватывавшиеся умыслом соучастников, другие соучастники уголовной ответственности не несут.</w:t>
      </w:r>
    </w:p>
    <w:p>
      <w:pPr>
        <w:pStyle w:val="31"/>
        <w:keepNext w:val="0"/>
        <w:keepLines w:val="0"/>
        <w:widowControl/>
        <w:suppressLineNumbers w:val="0"/>
      </w:pPr>
      <w:bookmarkStart w:id="99" w:name="a4521"/>
      <w:bookmarkEnd w:id="99"/>
      <w:r>
        <w:rPr>
          <w:lang w:val="ru"/>
        </w:rPr>
        <w:t>8. В случае, если действия организатора, подстрекателя или пособника по не зависящим от них обстоятельствам окажутся неудавшимися, ответственность этих лиц наступает за приготовление к соответствующему преступлению.</w:t>
      </w:r>
    </w:p>
    <w:p>
      <w:pPr>
        <w:pStyle w:val="31"/>
        <w:keepNext w:val="0"/>
        <w:keepLines w:val="0"/>
        <w:widowControl/>
        <w:suppressLineNumbers w:val="0"/>
      </w:pPr>
      <w:bookmarkStart w:id="100" w:name="a3990"/>
      <w:bookmarkEnd w:id="100"/>
      <w:r>
        <w:rPr>
          <w:lang w:val="ru"/>
        </w:rPr>
        <w:t>9. Соучастники несут повышенную ответственность, если преступление совершено группой лиц, непосредственно принявших участие в его совершении (соисполнительство), либо организованной группой, либо преступной организацией. Участники организованной группы и преступной организации признаются исполнителями независимо от их роли в совершенных преступлениях.</w:t>
      </w:r>
    </w:p>
    <w:p>
      <w:pPr>
        <w:pStyle w:val="12"/>
        <w:widowControl/>
      </w:pPr>
      <w:bookmarkStart w:id="101" w:name="a374"/>
      <w:bookmarkEnd w:id="101"/>
      <w:r>
        <w:rPr>
          <w:lang w:val="ru"/>
        </w:rPr>
        <w:t>Статья 17. Совершение преступления группой</w:t>
      </w:r>
    </w:p>
    <w:p>
      <w:pPr>
        <w:pStyle w:val="31"/>
        <w:keepNext w:val="0"/>
        <w:keepLines w:val="0"/>
        <w:widowControl/>
        <w:suppressLineNumbers w:val="0"/>
      </w:pPr>
      <w:bookmarkStart w:id="102" w:name="a3147"/>
      <w:bookmarkEnd w:id="102"/>
      <w:r>
        <w:rPr>
          <w:lang w:val="ru"/>
        </w:rPr>
        <w:t>1. Преступление признается совершенным группой лиц, если хотя бы два лица совместно участвовали в совершении данного преступления в качестве его исполнителей (соисполнительство).</w:t>
      </w:r>
    </w:p>
    <w:p>
      <w:pPr>
        <w:pStyle w:val="31"/>
        <w:keepNext w:val="0"/>
        <w:keepLines w:val="0"/>
        <w:widowControl/>
        <w:suppressLineNumbers w:val="0"/>
      </w:pPr>
      <w:bookmarkStart w:id="103" w:name="a4169"/>
      <w:bookmarkEnd w:id="103"/>
      <w:r>
        <w:rPr>
          <w:lang w:val="ru"/>
        </w:rPr>
        <w:t>2. Преступление признается совершенным группой лиц по предварительному сговору, если исполнители заранее договорились о совместном совершении данного преступления.</w:t>
      </w:r>
    </w:p>
    <w:p>
      <w:pPr>
        <w:pStyle w:val="12"/>
        <w:widowControl/>
      </w:pPr>
      <w:bookmarkStart w:id="104" w:name="a1933"/>
      <w:bookmarkEnd w:id="104"/>
      <w:r>
        <w:rPr>
          <w:lang w:val="ru"/>
        </w:rPr>
        <w:t>Статья 18. Организованная группа</w:t>
      </w:r>
    </w:p>
    <w:p>
      <w:pPr>
        <w:pStyle w:val="31"/>
        <w:keepNext w:val="0"/>
        <w:keepLines w:val="0"/>
        <w:widowControl/>
        <w:suppressLineNumbers w:val="0"/>
      </w:pPr>
      <w:bookmarkStart w:id="105" w:name="a3988"/>
      <w:bookmarkEnd w:id="105"/>
      <w:r>
        <w:rPr>
          <w:lang w:val="ru"/>
        </w:rPr>
        <w:t>1. Преступление признается совершенным организованной группой, если оно совершено двумя или более лицами, предварительно объединившимися в управляемую устойчивую группу для совместной преступной деятельности.</w:t>
      </w:r>
    </w:p>
    <w:p>
      <w:pPr>
        <w:pStyle w:val="31"/>
        <w:keepNext w:val="0"/>
        <w:keepLines w:val="0"/>
        <w:widowControl/>
        <w:suppressLineNumbers w:val="0"/>
      </w:pPr>
      <w:bookmarkStart w:id="106" w:name="a4927"/>
      <w:bookmarkEnd w:id="106"/>
      <w:r>
        <w:rPr>
          <w:lang w:val="ru"/>
        </w:rPr>
        <w:t>2. Организаторы (руководители) организованной группы несут ответственность за все совершенные группой преступления, если эти преступления охватывались их умыслом. Другие участники организованной группы несут ответственность только за преступления, в подготовке или совершении которых они участвовали.</w:t>
      </w:r>
    </w:p>
    <w:p>
      <w:pPr>
        <w:pStyle w:val="12"/>
        <w:widowControl/>
      </w:pPr>
      <w:bookmarkStart w:id="107" w:name="a2096"/>
      <w:bookmarkEnd w:id="107"/>
      <w:r>
        <w:rPr>
          <w:lang w:val="ru"/>
        </w:rPr>
        <w:t>Статья 19. Преступная организация</w:t>
      </w:r>
    </w:p>
    <w:p>
      <w:pPr>
        <w:pStyle w:val="31"/>
        <w:keepNext w:val="0"/>
        <w:keepLines w:val="0"/>
        <w:widowControl/>
        <w:suppressLineNumbers w:val="0"/>
      </w:pPr>
      <w:bookmarkStart w:id="108" w:name="a4726"/>
      <w:bookmarkEnd w:id="108"/>
      <w:r>
        <w:rPr>
          <w:lang w:val="ru"/>
        </w:rPr>
        <w:t>1. Преступной организацией признается объединение организованных групп либо их организаторов (руководителей), иных участников для разработки или реализации мер по осуществлению преступной деятельности либо созданию условий для ее поддержания и развития.</w:t>
      </w:r>
    </w:p>
    <w:p>
      <w:pPr>
        <w:pStyle w:val="31"/>
        <w:keepNext w:val="0"/>
        <w:keepLines w:val="0"/>
        <w:widowControl/>
        <w:suppressLineNumbers w:val="0"/>
      </w:pPr>
      <w:bookmarkStart w:id="109" w:name="a3989"/>
      <w:bookmarkEnd w:id="109"/>
      <w:r>
        <w:rPr>
          <w:lang w:val="ru"/>
        </w:rPr>
        <w:t>2. Участником преступной организации признается лицо, умышленно принимающее участие в деятельности преступной организации либо оказывающее содействие в разработке или реализации мер по осуществлению такой деятельности или созданию условий для ее поддержания и развития.</w:t>
      </w:r>
    </w:p>
    <w:p>
      <w:pPr>
        <w:pStyle w:val="31"/>
        <w:keepNext w:val="0"/>
        <w:keepLines w:val="0"/>
        <w:widowControl/>
        <w:suppressLineNumbers w:val="0"/>
      </w:pPr>
      <w:r>
        <w:rPr>
          <w:lang w:val="ru"/>
        </w:rPr>
        <w:t>3. Преступление признается совершенным преступной организацией, если оно совершено участником такой организации во исполнение ее преступных целей либо по заданию преступной организации лицом, не являющимся участником данной организации.</w:t>
      </w:r>
    </w:p>
    <w:p>
      <w:pPr>
        <w:pStyle w:val="31"/>
        <w:keepNext w:val="0"/>
        <w:keepLines w:val="0"/>
        <w:widowControl/>
        <w:suppressLineNumbers w:val="0"/>
      </w:pPr>
      <w:r>
        <w:rPr>
          <w:lang w:val="ru"/>
        </w:rPr>
        <w:t>4. Организаторы (руководители) преступной организации несут ответственность за все преступления, совершенные во исполнение преступных целей данной организации, если эти преступления охватывались их умыслом. Другие участники преступной организации несут ответственность только за преступления, в подготовке или совершении которых они участвовали.</w:t>
      </w:r>
    </w:p>
    <w:p>
      <w:pPr>
        <w:pStyle w:val="12"/>
        <w:widowControl/>
      </w:pPr>
      <w:bookmarkStart w:id="110" w:name="a2639"/>
      <w:bookmarkEnd w:id="110"/>
      <w:r>
        <w:rPr>
          <w:lang w:val="ru"/>
        </w:rPr>
        <w:t>Статья 20. Освобождение от уголовной ответственности участника преступной организации или банды</w:t>
      </w:r>
    </w:p>
    <w:p>
      <w:pPr>
        <w:pStyle w:val="36"/>
        <w:keepNext w:val="0"/>
        <w:keepLines w:val="0"/>
        <w:widowControl/>
        <w:suppressLineNumbers w:val="0"/>
      </w:pPr>
      <w:r>
        <w:rPr>
          <w:lang w:val="ru"/>
        </w:rPr>
        <w:t>Участник преступной организации или банды (кроме организатора или руководителя), добровольно заявивший о существовании преступной организации или банды и способствовавший их изобличению, освобождается от уголовной ответственности за участие в преступной организации или банде и совершенные им в составе преступной организации или банды преступления, за исключением особо тяжких или тяжких преступлений, связанных с посягательством на жизнь или здоровье человека.</w:t>
      </w:r>
    </w:p>
    <w:p>
      <w:pPr>
        <w:pStyle w:val="24"/>
        <w:keepNext w:val="0"/>
        <w:keepLines w:val="0"/>
        <w:widowControl/>
        <w:suppressLineNumbers w:val="0"/>
      </w:pPr>
      <w:bookmarkStart w:id="111" w:name="a167"/>
      <w:bookmarkEnd w:id="111"/>
      <w:r>
        <w:rPr>
          <w:lang w:val="ru"/>
        </w:rPr>
        <w:t>ГЛАВА 4</w:t>
      </w:r>
      <w:r>
        <w:rPr>
          <w:lang w:val="ru"/>
        </w:rPr>
        <w:br w:type="textWrapping"/>
      </w:r>
      <w:r>
        <w:rPr>
          <w:lang w:val="ru"/>
        </w:rPr>
        <w:t>ВИНА</w:t>
      </w:r>
    </w:p>
    <w:p>
      <w:pPr>
        <w:pStyle w:val="12"/>
        <w:widowControl/>
      </w:pPr>
      <w:bookmarkStart w:id="112" w:name="a2554"/>
      <w:bookmarkEnd w:id="112"/>
      <w:r>
        <w:rPr>
          <w:lang w:val="ru"/>
        </w:rPr>
        <w:t>Статья 21. Вина и ее формы</w:t>
      </w:r>
    </w:p>
    <w:p>
      <w:pPr>
        <w:pStyle w:val="31"/>
        <w:keepNext w:val="0"/>
        <w:keepLines w:val="0"/>
        <w:widowControl/>
        <w:suppressLineNumbers w:val="0"/>
      </w:pPr>
      <w:bookmarkStart w:id="113" w:name="a4663"/>
      <w:bookmarkEnd w:id="113"/>
      <w:r>
        <w:rPr>
          <w:lang w:val="ru"/>
        </w:rPr>
        <w:t>1. Вина – это психическое отношение лица к совершаемому общественно опасному деянию, выраженное в форме умысла или неосторожности.</w:t>
      </w:r>
    </w:p>
    <w:p>
      <w:pPr>
        <w:pStyle w:val="31"/>
        <w:keepNext w:val="0"/>
        <w:keepLines w:val="0"/>
        <w:widowControl/>
        <w:suppressLineNumbers w:val="0"/>
      </w:pPr>
      <w:r>
        <w:rPr>
          <w:lang w:val="ru"/>
        </w:rPr>
        <w:t>2. Виновным в преступлении может быть признано лишь вменяемое лицо, совершившее общественно опасное деяние умышленно или по неосторожности.</w:t>
      </w:r>
    </w:p>
    <w:p>
      <w:pPr>
        <w:pStyle w:val="12"/>
        <w:widowControl/>
      </w:pPr>
      <w:bookmarkStart w:id="114" w:name="a2640"/>
      <w:bookmarkEnd w:id="114"/>
      <w:r>
        <w:rPr>
          <w:lang w:val="ru"/>
        </w:rPr>
        <w:t>Статья 22. Совершение преступления умышленно</w:t>
      </w:r>
    </w:p>
    <w:p>
      <w:pPr>
        <w:pStyle w:val="31"/>
        <w:keepNext w:val="0"/>
        <w:keepLines w:val="0"/>
        <w:widowControl/>
        <w:suppressLineNumbers w:val="0"/>
      </w:pPr>
      <w:bookmarkStart w:id="115" w:name="a4724"/>
      <w:bookmarkEnd w:id="115"/>
      <w:r>
        <w:rPr>
          <w:lang w:val="ru"/>
        </w:rPr>
        <w:t>1. Преступлением, совершенным умышленно, признается общественно опасное деяние, совершенное с прямым или косвенным умыслом.</w:t>
      </w:r>
    </w:p>
    <w:p>
      <w:pPr>
        <w:pStyle w:val="31"/>
        <w:keepNext w:val="0"/>
        <w:keepLines w:val="0"/>
        <w:widowControl/>
        <w:suppressLineNumbers w:val="0"/>
      </w:pPr>
      <w:bookmarkStart w:id="116" w:name="a4171"/>
      <w:bookmarkEnd w:id="116"/>
      <w:r>
        <w:rPr>
          <w:lang w:val="ru"/>
        </w:rPr>
        <w:t>2. Преступление признается совершенным с прямым умыслом, если лицо, его совершившее, сознавало общественную опасность своего действия или бездействия, предвидело их общественно опасные последствия и желало их наступления.</w:t>
      </w:r>
    </w:p>
    <w:p>
      <w:pPr>
        <w:pStyle w:val="31"/>
        <w:keepNext w:val="0"/>
        <w:keepLines w:val="0"/>
        <w:widowControl/>
        <w:suppressLineNumbers w:val="0"/>
      </w:pPr>
      <w:bookmarkStart w:id="117" w:name="a4723"/>
      <w:bookmarkEnd w:id="117"/>
      <w:r>
        <w:rPr>
          <w:lang w:val="ru"/>
        </w:rPr>
        <w:t>3. Преступление признается совершенным с косвенным умыслом, если лицо, его совершившее, сознавало общественную опасность своего действия или бездействия, предвидело их общественно опасные последствия, не желало, но сознательно допускало наступление этих последствий либо относилось к ним безразлично.</w:t>
      </w:r>
    </w:p>
    <w:p>
      <w:pPr>
        <w:pStyle w:val="12"/>
        <w:widowControl/>
      </w:pPr>
      <w:bookmarkStart w:id="118" w:name="a2641"/>
      <w:bookmarkEnd w:id="118"/>
      <w:r>
        <w:rPr>
          <w:lang w:val="ru"/>
        </w:rPr>
        <w:t>Статья 23. Совершение преступления по неосторожности</w:t>
      </w:r>
    </w:p>
    <w:p>
      <w:pPr>
        <w:pStyle w:val="31"/>
        <w:keepNext w:val="0"/>
        <w:keepLines w:val="0"/>
        <w:widowControl/>
        <w:suppressLineNumbers w:val="0"/>
      </w:pPr>
      <w:bookmarkStart w:id="119" w:name="a4722"/>
      <w:bookmarkEnd w:id="119"/>
      <w:r>
        <w:rPr>
          <w:lang w:val="ru"/>
        </w:rPr>
        <w:t>1. Преступлением, совершенным по неосторожности, признается общественно опасное деяние, совершенное по легкомыслию или небрежности.</w:t>
      </w:r>
    </w:p>
    <w:p>
      <w:pPr>
        <w:pStyle w:val="31"/>
        <w:keepNext w:val="0"/>
        <w:keepLines w:val="0"/>
        <w:widowControl/>
        <w:suppressLineNumbers w:val="0"/>
      </w:pPr>
      <w:bookmarkStart w:id="120" w:name="a4720"/>
      <w:bookmarkEnd w:id="120"/>
      <w:r>
        <w:rPr>
          <w:lang w:val="ru"/>
        </w:rPr>
        <w:t>2. Преступление признается совершенным по легкомыслию, если лицо, его совершившее, предвидело возможность наступления общественно опасных последствий своего действия или бездействия, но без достаточных оснований рассчитывало на их предотвращение.</w:t>
      </w:r>
    </w:p>
    <w:p>
      <w:pPr>
        <w:pStyle w:val="31"/>
        <w:keepNext w:val="0"/>
        <w:keepLines w:val="0"/>
        <w:widowControl/>
        <w:suppressLineNumbers w:val="0"/>
      </w:pPr>
      <w:bookmarkStart w:id="121" w:name="a4721"/>
      <w:bookmarkEnd w:id="121"/>
      <w:r>
        <w:rPr>
          <w:lang w:val="ru"/>
        </w:rPr>
        <w:t>3. Преступление признается совершенным по небрежности, если лицо, его совершившее, не предвидело возможности наступления общественно опасных последствий своего действия или бездействия, хотя при необходимой внимательности и предусмотрительности должно было и могло их предвидеть.</w:t>
      </w:r>
    </w:p>
    <w:p>
      <w:pPr>
        <w:pStyle w:val="12"/>
        <w:widowControl/>
      </w:pPr>
      <w:bookmarkStart w:id="122" w:name="a2642"/>
      <w:bookmarkEnd w:id="122"/>
      <w:r>
        <w:rPr>
          <w:lang w:val="ru"/>
        </w:rPr>
        <w:t>Статья 24. Вина в преступлении, не связанном с наступлением последствий</w:t>
      </w:r>
    </w:p>
    <w:p>
      <w:pPr>
        <w:pStyle w:val="31"/>
        <w:keepNext w:val="0"/>
        <w:keepLines w:val="0"/>
        <w:widowControl/>
        <w:suppressLineNumbers w:val="0"/>
      </w:pPr>
      <w:r>
        <w:rPr>
          <w:lang w:val="ru"/>
        </w:rPr>
        <w:t>1. В преступлении, для наличия которого не требуется наступления общественно опасных последствий, форма вины устанавливается по отношению лица к общественно опасному деянию.</w:t>
      </w:r>
    </w:p>
    <w:p>
      <w:pPr>
        <w:pStyle w:val="31"/>
        <w:keepNext w:val="0"/>
        <w:keepLines w:val="0"/>
        <w:widowControl/>
        <w:suppressLineNumbers w:val="0"/>
      </w:pPr>
      <w:r>
        <w:rPr>
          <w:lang w:val="ru"/>
        </w:rPr>
        <w:t>2. Преступление признается совершенным умышленно, если лицо, его совершившее, сознавало общественно опасный характер своего действия или бездействия и желало его совершить.</w:t>
      </w:r>
    </w:p>
    <w:p>
      <w:pPr>
        <w:pStyle w:val="31"/>
        <w:keepNext w:val="0"/>
        <w:keepLines w:val="0"/>
        <w:widowControl/>
        <w:suppressLineNumbers w:val="0"/>
      </w:pPr>
      <w:bookmarkStart w:id="123" w:name="a4750"/>
      <w:bookmarkEnd w:id="123"/>
      <w:r>
        <w:rPr>
          <w:lang w:val="ru"/>
        </w:rPr>
        <w:t>3. Преступление признается совершенным по неосторожности, если лицо, его совершившее, не сознавало общественно опасный характер своего действия или бездействия, хотя должно было и могло это сознавать.</w:t>
      </w:r>
    </w:p>
    <w:p>
      <w:pPr>
        <w:pStyle w:val="12"/>
        <w:widowControl/>
      </w:pPr>
      <w:bookmarkStart w:id="124" w:name="a2643"/>
      <w:bookmarkEnd w:id="124"/>
      <w:r>
        <w:rPr>
          <w:lang w:val="ru"/>
        </w:rPr>
        <w:t>Статья 25. Сочетание умысла и неосторожности при совершении преступления (сложная вина)</w:t>
      </w:r>
    </w:p>
    <w:p>
      <w:pPr>
        <w:pStyle w:val="36"/>
        <w:keepNext w:val="0"/>
        <w:keepLines w:val="0"/>
        <w:widowControl/>
        <w:suppressLineNumbers w:val="0"/>
      </w:pPr>
      <w:bookmarkStart w:id="125" w:name="a4694"/>
      <w:bookmarkEnd w:id="125"/>
      <w:r>
        <w:rPr>
          <w:lang w:val="ru"/>
        </w:rPr>
        <w:t>Сложная вина характеризуется умышленным совершением преступления и неосторожностью по отношению к наступившим в результате этого преступления последствиям, с которыми закон связывает повышенную уголовную ответственность. В целом такое преступление признается совершенным умышленно.</w:t>
      </w:r>
    </w:p>
    <w:p>
      <w:pPr>
        <w:pStyle w:val="12"/>
        <w:widowControl/>
      </w:pPr>
      <w:bookmarkStart w:id="126" w:name="a2644"/>
      <w:bookmarkEnd w:id="126"/>
      <w:r>
        <w:rPr>
          <w:lang w:val="ru"/>
        </w:rPr>
        <w:t>Статья 26. Невиновное причинение вреда (случай)</w:t>
      </w:r>
    </w:p>
    <w:p>
      <w:pPr>
        <w:pStyle w:val="36"/>
        <w:keepNext w:val="0"/>
        <w:keepLines w:val="0"/>
        <w:widowControl/>
        <w:suppressLineNumbers w:val="0"/>
      </w:pPr>
      <w:bookmarkStart w:id="127" w:name="a4688"/>
      <w:bookmarkEnd w:id="127"/>
      <w:r>
        <w:rPr>
          <w:lang w:val="ru"/>
        </w:rPr>
        <w:t>Деяние признается совершенным невиновно, если лицо, его совершившее, не сознавало и по обстоятельствам дела не должно было или не могло сознавать общественную опасность своего действия или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pPr>
        <w:pStyle w:val="24"/>
        <w:keepNext w:val="0"/>
        <w:keepLines w:val="0"/>
        <w:widowControl/>
        <w:suppressLineNumbers w:val="0"/>
      </w:pPr>
      <w:bookmarkStart w:id="128" w:name="a168"/>
      <w:bookmarkEnd w:id="128"/>
      <w:r>
        <w:rPr>
          <w:lang w:val="ru"/>
        </w:rPr>
        <w:t>ГЛАВА 5</w:t>
      </w:r>
      <w:r>
        <w:rPr>
          <w:lang w:val="ru"/>
        </w:rPr>
        <w:br w:type="textWrapping"/>
      </w:r>
      <w:r>
        <w:rPr>
          <w:lang w:val="ru"/>
        </w:rPr>
        <w:t>УСЛОВИЯ УГОЛОВНОЙ ОТВЕТСТВЕННОСТИ</w:t>
      </w:r>
    </w:p>
    <w:p>
      <w:pPr>
        <w:pStyle w:val="12"/>
        <w:widowControl/>
      </w:pPr>
      <w:bookmarkStart w:id="129" w:name="a1394"/>
      <w:bookmarkEnd w:id="129"/>
      <w:r>
        <w:rPr>
          <w:lang w:val="ru"/>
        </w:rPr>
        <w:t>Статья 27. Возраст, с которого наступает уголовная ответственность</w:t>
      </w:r>
    </w:p>
    <w:p>
      <w:pPr>
        <w:pStyle w:val="31"/>
        <w:keepNext w:val="0"/>
        <w:keepLines w:val="0"/>
        <w:widowControl/>
        <w:suppressLineNumbers w:val="0"/>
      </w:pPr>
      <w:bookmarkStart w:id="130" w:name="a3260"/>
      <w:bookmarkEnd w:id="130"/>
      <w:r>
        <w:rPr>
          <w:lang w:val="ru"/>
        </w:rPr>
        <w:t>1.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p>
    <w:p>
      <w:pPr>
        <w:pStyle w:val="31"/>
        <w:keepNext w:val="0"/>
        <w:keepLines w:val="0"/>
        <w:widowControl/>
        <w:suppressLineNumbers w:val="0"/>
      </w:pPr>
      <w:bookmarkStart w:id="131" w:name="a1390"/>
      <w:bookmarkEnd w:id="131"/>
      <w:r>
        <w:rPr>
          <w:lang w:val="ru"/>
        </w:rPr>
        <w:t>2. Лица, совершившие запрещенные настоящим Кодексом деяния в возрасте от четырнадцати до шестнадцати лет, подлежат уголовной ответственности лишь за:</w:t>
      </w:r>
    </w:p>
    <w:p>
      <w:pPr>
        <w:pStyle w:val="8"/>
        <w:keepNext w:val="0"/>
        <w:keepLines w:val="0"/>
        <w:widowControl/>
        <w:suppressLineNumbers w:val="0"/>
      </w:pPr>
      <w:r>
        <w:rPr>
          <w:lang w:val="ru"/>
        </w:rPr>
        <w:t>1) убийство (</w:t>
      </w:r>
      <w:r>
        <w:rPr>
          <w:lang w:val="ru"/>
        </w:rPr>
        <w:fldChar w:fldCharType="begin"/>
      </w:r>
      <w:r>
        <w:rPr>
          <w:lang w:val="ru"/>
        </w:rPr>
        <w:instrText xml:space="preserve"> HYPERLINK "" \l "a3114" \o "+" </w:instrText>
      </w:r>
      <w:r>
        <w:rPr>
          <w:lang w:val="ru"/>
        </w:rPr>
        <w:fldChar w:fldCharType="separate"/>
      </w:r>
      <w:r>
        <w:rPr>
          <w:rStyle w:val="5"/>
          <w:lang w:val="ru"/>
        </w:rPr>
        <w:t>статья 139</w:t>
      </w:r>
      <w:r>
        <w:rPr>
          <w:lang w:val="ru"/>
        </w:rPr>
        <w:fldChar w:fldCharType="end"/>
      </w:r>
      <w:r>
        <w:rPr>
          <w:lang w:val="ru"/>
        </w:rPr>
        <w:t>);</w:t>
      </w:r>
    </w:p>
    <w:p>
      <w:pPr>
        <w:pStyle w:val="8"/>
        <w:keepNext w:val="0"/>
        <w:keepLines w:val="0"/>
        <w:widowControl/>
        <w:suppressLineNumbers w:val="0"/>
      </w:pPr>
      <w:r>
        <w:rPr>
          <w:lang w:val="ru"/>
        </w:rPr>
        <w:t>2) причинение смерти по неосторожности (</w:t>
      </w:r>
      <w:r>
        <w:rPr>
          <w:lang w:val="ru"/>
        </w:rPr>
        <w:fldChar w:fldCharType="begin"/>
      </w:r>
      <w:r>
        <w:rPr>
          <w:lang w:val="ru"/>
        </w:rPr>
        <w:instrText xml:space="preserve"> HYPERLINK "" \l "a859" \o "+" </w:instrText>
      </w:r>
      <w:r>
        <w:rPr>
          <w:lang w:val="ru"/>
        </w:rPr>
        <w:fldChar w:fldCharType="separate"/>
      </w:r>
      <w:r>
        <w:rPr>
          <w:rStyle w:val="5"/>
          <w:lang w:val="ru"/>
        </w:rPr>
        <w:t>статья 144</w:t>
      </w:r>
      <w:r>
        <w:rPr>
          <w:lang w:val="ru"/>
        </w:rPr>
        <w:fldChar w:fldCharType="end"/>
      </w:r>
      <w:r>
        <w:rPr>
          <w:lang w:val="ru"/>
        </w:rPr>
        <w:t>);</w:t>
      </w:r>
    </w:p>
    <w:p>
      <w:pPr>
        <w:pStyle w:val="8"/>
        <w:keepNext w:val="0"/>
        <w:keepLines w:val="0"/>
        <w:widowControl/>
        <w:suppressLineNumbers w:val="0"/>
      </w:pPr>
      <w:r>
        <w:rPr>
          <w:lang w:val="ru"/>
        </w:rPr>
        <w:t>3) умышленное причинение тяжкого телесного повреждения (</w:t>
      </w:r>
      <w:r>
        <w:rPr>
          <w:lang w:val="ru"/>
        </w:rPr>
        <w:fldChar w:fldCharType="begin"/>
      </w:r>
      <w:r>
        <w:rPr>
          <w:lang w:val="ru"/>
        </w:rPr>
        <w:instrText xml:space="preserve"> HYPERLINK "" \l "a863" \o "+" </w:instrText>
      </w:r>
      <w:r>
        <w:rPr>
          <w:lang w:val="ru"/>
        </w:rPr>
        <w:fldChar w:fldCharType="separate"/>
      </w:r>
      <w:r>
        <w:rPr>
          <w:rStyle w:val="5"/>
          <w:lang w:val="ru"/>
        </w:rPr>
        <w:t>статья 147</w:t>
      </w:r>
      <w:r>
        <w:rPr>
          <w:lang w:val="ru"/>
        </w:rPr>
        <w:fldChar w:fldCharType="end"/>
      </w:r>
      <w:r>
        <w:rPr>
          <w:lang w:val="ru"/>
        </w:rPr>
        <w:t>);</w:t>
      </w:r>
    </w:p>
    <w:p>
      <w:pPr>
        <w:pStyle w:val="8"/>
        <w:keepNext w:val="0"/>
        <w:keepLines w:val="0"/>
        <w:widowControl/>
        <w:suppressLineNumbers w:val="0"/>
      </w:pPr>
      <w:r>
        <w:rPr>
          <w:lang w:val="ru"/>
        </w:rPr>
        <w:t>4) умышленное причинение менее тяжкого телесного повреждения (</w:t>
      </w:r>
      <w:r>
        <w:rPr>
          <w:lang w:val="ru"/>
        </w:rPr>
        <w:fldChar w:fldCharType="begin"/>
      </w:r>
      <w:r>
        <w:rPr>
          <w:lang w:val="ru"/>
        </w:rPr>
        <w:instrText xml:space="preserve"> HYPERLINK "" \l "a865" \o "+" </w:instrText>
      </w:r>
      <w:r>
        <w:rPr>
          <w:lang w:val="ru"/>
        </w:rPr>
        <w:fldChar w:fldCharType="separate"/>
      </w:r>
      <w:r>
        <w:rPr>
          <w:rStyle w:val="5"/>
          <w:lang w:val="ru"/>
        </w:rPr>
        <w:t>статья 149</w:t>
      </w:r>
      <w:r>
        <w:rPr>
          <w:lang w:val="ru"/>
        </w:rPr>
        <w:fldChar w:fldCharType="end"/>
      </w:r>
      <w:r>
        <w:rPr>
          <w:lang w:val="ru"/>
        </w:rPr>
        <w:t>);</w:t>
      </w:r>
    </w:p>
    <w:p>
      <w:pPr>
        <w:pStyle w:val="8"/>
        <w:keepNext w:val="0"/>
        <w:keepLines w:val="0"/>
        <w:widowControl/>
        <w:suppressLineNumbers w:val="0"/>
      </w:pPr>
      <w:r>
        <w:rPr>
          <w:lang w:val="ru"/>
        </w:rPr>
        <w:t>5) изнасилование (</w:t>
      </w:r>
      <w:r>
        <w:rPr>
          <w:lang w:val="ru"/>
        </w:rPr>
        <w:fldChar w:fldCharType="begin"/>
      </w:r>
      <w:r>
        <w:rPr>
          <w:lang w:val="ru"/>
        </w:rPr>
        <w:instrText xml:space="preserve"> HYPERLINK "" \l "a882" \o "+" </w:instrText>
      </w:r>
      <w:r>
        <w:rPr>
          <w:lang w:val="ru"/>
        </w:rPr>
        <w:fldChar w:fldCharType="separate"/>
      </w:r>
      <w:r>
        <w:rPr>
          <w:rStyle w:val="5"/>
          <w:lang w:val="ru"/>
        </w:rPr>
        <w:t>статья 166</w:t>
      </w:r>
      <w:r>
        <w:rPr>
          <w:lang w:val="ru"/>
        </w:rPr>
        <w:fldChar w:fldCharType="end"/>
      </w:r>
      <w:r>
        <w:rPr>
          <w:lang w:val="ru"/>
        </w:rPr>
        <w:t>);</w:t>
      </w:r>
    </w:p>
    <w:p>
      <w:pPr>
        <w:pStyle w:val="8"/>
        <w:keepNext w:val="0"/>
        <w:keepLines w:val="0"/>
        <w:widowControl/>
        <w:suppressLineNumbers w:val="0"/>
      </w:pPr>
      <w:r>
        <w:rPr>
          <w:lang w:val="ru"/>
        </w:rPr>
        <w:t>6) насильственные действия сексуального характера (</w:t>
      </w:r>
      <w:r>
        <w:rPr>
          <w:lang w:val="ru"/>
        </w:rPr>
        <w:fldChar w:fldCharType="begin"/>
      </w:r>
      <w:r>
        <w:rPr>
          <w:lang w:val="ru"/>
        </w:rPr>
        <w:instrText xml:space="preserve"> HYPERLINK "" \l "a883" \o "+" </w:instrText>
      </w:r>
      <w:r>
        <w:rPr>
          <w:lang w:val="ru"/>
        </w:rPr>
        <w:fldChar w:fldCharType="separate"/>
      </w:r>
      <w:r>
        <w:rPr>
          <w:rStyle w:val="5"/>
          <w:lang w:val="ru"/>
        </w:rPr>
        <w:t>статья 167</w:t>
      </w:r>
      <w:r>
        <w:rPr>
          <w:lang w:val="ru"/>
        </w:rPr>
        <w:fldChar w:fldCharType="end"/>
      </w:r>
      <w:r>
        <w:rPr>
          <w:lang w:val="ru"/>
        </w:rPr>
        <w:t>);</w:t>
      </w:r>
    </w:p>
    <w:p>
      <w:pPr>
        <w:pStyle w:val="8"/>
        <w:keepNext w:val="0"/>
        <w:keepLines w:val="0"/>
        <w:widowControl/>
        <w:suppressLineNumbers w:val="0"/>
      </w:pPr>
      <w:r>
        <w:rPr>
          <w:lang w:val="ru"/>
        </w:rPr>
        <w:t>7) похищение человека (</w:t>
      </w:r>
      <w:r>
        <w:rPr>
          <w:lang w:val="ru"/>
        </w:rPr>
        <w:fldChar w:fldCharType="begin"/>
      </w:r>
      <w:r>
        <w:rPr>
          <w:lang w:val="ru"/>
        </w:rPr>
        <w:instrText xml:space="preserve"> HYPERLINK "" \l "a898" \o "+" </w:instrText>
      </w:r>
      <w:r>
        <w:rPr>
          <w:lang w:val="ru"/>
        </w:rPr>
        <w:fldChar w:fldCharType="separate"/>
      </w:r>
      <w:r>
        <w:rPr>
          <w:rStyle w:val="5"/>
          <w:lang w:val="ru"/>
        </w:rPr>
        <w:t>статья 182</w:t>
      </w:r>
      <w:r>
        <w:rPr>
          <w:lang w:val="ru"/>
        </w:rPr>
        <w:fldChar w:fldCharType="end"/>
      </w:r>
      <w:r>
        <w:rPr>
          <w:lang w:val="ru"/>
        </w:rPr>
        <w:t>);</w:t>
      </w:r>
    </w:p>
    <w:p>
      <w:pPr>
        <w:pStyle w:val="8"/>
        <w:keepNext w:val="0"/>
        <w:keepLines w:val="0"/>
        <w:widowControl/>
        <w:suppressLineNumbers w:val="0"/>
      </w:pPr>
      <w:r>
        <w:rPr>
          <w:lang w:val="ru"/>
        </w:rPr>
        <w:t>8) кражу (</w:t>
      </w:r>
      <w:r>
        <w:rPr>
          <w:lang w:val="ru"/>
        </w:rPr>
        <w:fldChar w:fldCharType="begin"/>
      </w:r>
      <w:r>
        <w:rPr>
          <w:lang w:val="ru"/>
        </w:rPr>
        <w:instrText xml:space="preserve"> HYPERLINK "" \l "a355" \o "+" </w:instrText>
      </w:r>
      <w:r>
        <w:rPr>
          <w:lang w:val="ru"/>
        </w:rPr>
        <w:fldChar w:fldCharType="separate"/>
      </w:r>
      <w:r>
        <w:rPr>
          <w:rStyle w:val="5"/>
          <w:lang w:val="ru"/>
        </w:rPr>
        <w:t>статья 205</w:t>
      </w:r>
      <w:r>
        <w:rPr>
          <w:lang w:val="ru"/>
        </w:rPr>
        <w:fldChar w:fldCharType="end"/>
      </w:r>
      <w:r>
        <w:rPr>
          <w:lang w:val="ru"/>
        </w:rPr>
        <w:t>);</w:t>
      </w:r>
    </w:p>
    <w:p>
      <w:pPr>
        <w:pStyle w:val="8"/>
        <w:keepNext w:val="0"/>
        <w:keepLines w:val="0"/>
        <w:widowControl/>
        <w:suppressLineNumbers w:val="0"/>
      </w:pPr>
      <w:r>
        <w:rPr>
          <w:lang w:val="ru"/>
        </w:rPr>
        <w:t>9) грабеж (</w:t>
      </w:r>
      <w:r>
        <w:rPr>
          <w:lang w:val="ru"/>
        </w:rPr>
        <w:fldChar w:fldCharType="begin"/>
      </w:r>
      <w:r>
        <w:rPr>
          <w:lang w:val="ru"/>
        </w:rPr>
        <w:instrText xml:space="preserve"> HYPERLINK "" \l "a356" \o "+" </w:instrText>
      </w:r>
      <w:r>
        <w:rPr>
          <w:lang w:val="ru"/>
        </w:rPr>
        <w:fldChar w:fldCharType="separate"/>
      </w:r>
      <w:r>
        <w:rPr>
          <w:rStyle w:val="5"/>
          <w:lang w:val="ru"/>
        </w:rPr>
        <w:t>статья 206</w:t>
      </w:r>
      <w:r>
        <w:rPr>
          <w:lang w:val="ru"/>
        </w:rPr>
        <w:fldChar w:fldCharType="end"/>
      </w:r>
      <w:r>
        <w:rPr>
          <w:lang w:val="ru"/>
        </w:rPr>
        <w:t>);</w:t>
      </w:r>
    </w:p>
    <w:p>
      <w:pPr>
        <w:pStyle w:val="8"/>
        <w:keepNext w:val="0"/>
        <w:keepLines w:val="0"/>
        <w:widowControl/>
        <w:suppressLineNumbers w:val="0"/>
      </w:pPr>
      <w:r>
        <w:rPr>
          <w:lang w:val="ru"/>
        </w:rPr>
        <w:t>10) разбой (</w:t>
      </w:r>
      <w:r>
        <w:rPr>
          <w:lang w:val="ru"/>
        </w:rPr>
        <w:fldChar w:fldCharType="begin"/>
      </w:r>
      <w:r>
        <w:rPr>
          <w:lang w:val="ru"/>
        </w:rPr>
        <w:instrText xml:space="preserve"> HYPERLINK "" \l "a357" \o "+" </w:instrText>
      </w:r>
      <w:r>
        <w:rPr>
          <w:lang w:val="ru"/>
        </w:rPr>
        <w:fldChar w:fldCharType="separate"/>
      </w:r>
      <w:r>
        <w:rPr>
          <w:rStyle w:val="5"/>
          <w:lang w:val="ru"/>
        </w:rPr>
        <w:t>статья 207</w:t>
      </w:r>
      <w:r>
        <w:rPr>
          <w:lang w:val="ru"/>
        </w:rPr>
        <w:fldChar w:fldCharType="end"/>
      </w:r>
      <w:r>
        <w:rPr>
          <w:lang w:val="ru"/>
        </w:rPr>
        <w:t>);</w:t>
      </w:r>
    </w:p>
    <w:p>
      <w:pPr>
        <w:pStyle w:val="8"/>
        <w:keepNext w:val="0"/>
        <w:keepLines w:val="0"/>
        <w:widowControl/>
        <w:suppressLineNumbers w:val="0"/>
      </w:pPr>
      <w:r>
        <w:rPr>
          <w:lang w:val="ru"/>
        </w:rPr>
        <w:t>11) вымогательство (</w:t>
      </w:r>
      <w:r>
        <w:rPr>
          <w:lang w:val="ru"/>
        </w:rPr>
        <w:fldChar w:fldCharType="begin"/>
      </w:r>
      <w:r>
        <w:rPr>
          <w:lang w:val="ru"/>
        </w:rPr>
        <w:instrText xml:space="preserve"> HYPERLINK "" \l "a224" \o "+" </w:instrText>
      </w:r>
      <w:r>
        <w:rPr>
          <w:lang w:val="ru"/>
        </w:rPr>
        <w:fldChar w:fldCharType="separate"/>
      </w:r>
      <w:r>
        <w:rPr>
          <w:rStyle w:val="5"/>
          <w:lang w:val="ru"/>
        </w:rPr>
        <w:t>статья 208</w:t>
      </w:r>
      <w:r>
        <w:rPr>
          <w:lang w:val="ru"/>
        </w:rPr>
        <w:fldChar w:fldCharType="end"/>
      </w:r>
      <w:r>
        <w:rPr>
          <w:lang w:val="ru"/>
        </w:rPr>
        <w:t>);</w:t>
      </w:r>
    </w:p>
    <w:p>
      <w:pPr>
        <w:pStyle w:val="31"/>
        <w:keepNext w:val="0"/>
        <w:keepLines w:val="0"/>
        <w:widowControl/>
        <w:suppressLineNumbers w:val="0"/>
      </w:pPr>
      <w:r>
        <w:rPr>
          <w:lang w:val="ru"/>
        </w:rPr>
        <w:t>11</w:t>
      </w:r>
      <w:r>
        <w:rPr>
          <w:vertAlign w:val="superscript"/>
          <w:lang w:val="ru"/>
        </w:rPr>
        <w:t>1</w:t>
      </w:r>
      <w:r>
        <w:rPr>
          <w:lang w:val="ru"/>
        </w:rPr>
        <w:t>) хищение имущества путем модификации компьютерной информации (</w:t>
      </w:r>
      <w:r>
        <w:rPr>
          <w:lang w:val="ru"/>
        </w:rPr>
        <w:fldChar w:fldCharType="begin"/>
      </w:r>
      <w:r>
        <w:rPr>
          <w:lang w:val="ru"/>
        </w:rPr>
        <w:instrText xml:space="preserve"> HYPERLINK "" \l "a5080" \o "+" </w:instrText>
      </w:r>
      <w:r>
        <w:rPr>
          <w:lang w:val="ru"/>
        </w:rPr>
        <w:fldChar w:fldCharType="separate"/>
      </w:r>
      <w:r>
        <w:rPr>
          <w:rStyle w:val="5"/>
          <w:lang w:val="ru"/>
        </w:rPr>
        <w:t>статья 212</w:t>
      </w:r>
      <w:r>
        <w:rPr>
          <w:lang w:val="ru"/>
        </w:rPr>
        <w:fldChar w:fldCharType="end"/>
      </w:r>
      <w:r>
        <w:rPr>
          <w:lang w:val="ru"/>
        </w:rPr>
        <w:t>);</w:t>
      </w:r>
    </w:p>
    <w:p>
      <w:pPr>
        <w:pStyle w:val="8"/>
        <w:keepNext w:val="0"/>
        <w:keepLines w:val="0"/>
        <w:widowControl/>
        <w:suppressLineNumbers w:val="0"/>
      </w:pPr>
      <w:r>
        <w:rPr>
          <w:lang w:val="ru"/>
        </w:rPr>
        <w:t>12) угон транспортного средства или маломерного судна (</w:t>
      </w:r>
      <w:r>
        <w:rPr>
          <w:lang w:val="ru"/>
        </w:rPr>
        <w:fldChar w:fldCharType="begin"/>
      </w:r>
      <w:r>
        <w:rPr>
          <w:lang w:val="ru"/>
        </w:rPr>
        <w:instrText xml:space="preserve"> HYPERLINK "" \l "a4444" \o "+" </w:instrText>
      </w:r>
      <w:r>
        <w:rPr>
          <w:lang w:val="ru"/>
        </w:rPr>
        <w:fldChar w:fldCharType="separate"/>
      </w:r>
      <w:r>
        <w:rPr>
          <w:rStyle w:val="5"/>
          <w:lang w:val="ru"/>
        </w:rPr>
        <w:t>статья 214</w:t>
      </w:r>
      <w:r>
        <w:rPr>
          <w:lang w:val="ru"/>
        </w:rPr>
        <w:fldChar w:fldCharType="end"/>
      </w:r>
      <w:r>
        <w:rPr>
          <w:lang w:val="ru"/>
        </w:rPr>
        <w:t>);</w:t>
      </w:r>
    </w:p>
    <w:p>
      <w:pPr>
        <w:pStyle w:val="8"/>
        <w:keepNext w:val="0"/>
        <w:keepLines w:val="0"/>
        <w:widowControl/>
        <w:suppressLineNumbers w:val="0"/>
      </w:pPr>
      <w:r>
        <w:rPr>
          <w:lang w:val="ru"/>
        </w:rPr>
        <w:t xml:space="preserve">13) умышленные уничтожение либо повреждение чужого имущества (части </w:t>
      </w:r>
      <w:r>
        <w:rPr>
          <w:lang w:val="ru"/>
        </w:rPr>
        <w:fldChar w:fldCharType="begin"/>
      </w:r>
      <w:r>
        <w:rPr>
          <w:lang w:val="ru"/>
        </w:rPr>
        <w:instrText xml:space="preserve"> HYPERLINK "" \l "a5100" \o "+" </w:instrText>
      </w:r>
      <w:r>
        <w:rPr>
          <w:lang w:val="ru"/>
        </w:rPr>
        <w:fldChar w:fldCharType="separate"/>
      </w:r>
      <w:r>
        <w:rPr>
          <w:rStyle w:val="5"/>
          <w:lang w:val="ru"/>
        </w:rPr>
        <w:t>2</w:t>
      </w:r>
      <w:r>
        <w:rPr>
          <w:lang w:val="ru"/>
        </w:rPr>
        <w:fldChar w:fldCharType="end"/>
      </w:r>
      <w:r>
        <w:rPr>
          <w:lang w:val="ru"/>
        </w:rPr>
        <w:t xml:space="preserve"> и 3 статьи 218);</w:t>
      </w:r>
    </w:p>
    <w:p>
      <w:pPr>
        <w:pStyle w:val="8"/>
        <w:keepNext w:val="0"/>
        <w:keepLines w:val="0"/>
        <w:widowControl/>
        <w:suppressLineNumbers w:val="0"/>
      </w:pPr>
      <w:r>
        <w:rPr>
          <w:lang w:val="ru"/>
        </w:rPr>
        <w:t>14) захват заложника (</w:t>
      </w:r>
      <w:r>
        <w:rPr>
          <w:lang w:val="ru"/>
        </w:rPr>
        <w:fldChar w:fldCharType="begin"/>
      </w:r>
      <w:r>
        <w:rPr>
          <w:lang w:val="ru"/>
        </w:rPr>
        <w:instrText xml:space="preserve"> HYPERLINK "" \l "a1014" \o "+" </w:instrText>
      </w:r>
      <w:r>
        <w:rPr>
          <w:lang w:val="ru"/>
        </w:rPr>
        <w:fldChar w:fldCharType="separate"/>
      </w:r>
      <w:r>
        <w:rPr>
          <w:rStyle w:val="5"/>
          <w:lang w:val="ru"/>
        </w:rPr>
        <w:t>статья 291</w:t>
      </w:r>
      <w:r>
        <w:rPr>
          <w:lang w:val="ru"/>
        </w:rPr>
        <w:fldChar w:fldCharType="end"/>
      </w:r>
      <w:r>
        <w:rPr>
          <w:lang w:val="ru"/>
        </w:rPr>
        <w:t>);</w:t>
      </w:r>
    </w:p>
    <w:p>
      <w:pPr>
        <w:pStyle w:val="8"/>
        <w:keepNext w:val="0"/>
        <w:keepLines w:val="0"/>
        <w:widowControl/>
        <w:suppressLineNumbers w:val="0"/>
      </w:pPr>
      <w:r>
        <w:rPr>
          <w:lang w:val="ru"/>
        </w:rPr>
        <w:t>15) хищение огнестрельного оружия, боеприпасов или взрывчатых веществ (</w:t>
      </w:r>
      <w:r>
        <w:rPr>
          <w:lang w:val="ru"/>
        </w:rPr>
        <w:fldChar w:fldCharType="begin"/>
      </w:r>
      <w:r>
        <w:rPr>
          <w:lang w:val="ru"/>
        </w:rPr>
        <w:instrText xml:space="preserve"> HYPERLINK "" \l "a1017" \o "+" </w:instrText>
      </w:r>
      <w:r>
        <w:rPr>
          <w:lang w:val="ru"/>
        </w:rPr>
        <w:fldChar w:fldCharType="separate"/>
      </w:r>
      <w:r>
        <w:rPr>
          <w:rStyle w:val="5"/>
          <w:lang w:val="ru"/>
        </w:rPr>
        <w:t>статья 294</w:t>
      </w:r>
      <w:r>
        <w:rPr>
          <w:lang w:val="ru"/>
        </w:rPr>
        <w:fldChar w:fldCharType="end"/>
      </w:r>
      <w:r>
        <w:rPr>
          <w:lang w:val="ru"/>
        </w:rPr>
        <w:t>);</w:t>
      </w:r>
    </w:p>
    <w:p>
      <w:pPr>
        <w:pStyle w:val="8"/>
        <w:keepNext w:val="0"/>
        <w:keepLines w:val="0"/>
        <w:widowControl/>
        <w:suppressLineNumbers w:val="0"/>
      </w:pPr>
      <w:bookmarkStart w:id="132" w:name="a5326"/>
      <w:bookmarkEnd w:id="132"/>
      <w:r>
        <w:rPr>
          <w:lang w:val="ru"/>
        </w:rPr>
        <w:t>16) умышленное приведение в негодность транспортного средства или путей сообщения (</w:t>
      </w:r>
      <w:r>
        <w:rPr>
          <w:lang w:val="ru"/>
        </w:rPr>
        <w:fldChar w:fldCharType="begin"/>
      </w:r>
      <w:r>
        <w:rPr>
          <w:lang w:val="ru"/>
        </w:rPr>
        <w:instrText xml:space="preserve"> HYPERLINK "" \l "a1034" \o "+" </w:instrText>
      </w:r>
      <w:r>
        <w:rPr>
          <w:lang w:val="ru"/>
        </w:rPr>
        <w:fldChar w:fldCharType="separate"/>
      </w:r>
      <w:r>
        <w:rPr>
          <w:rStyle w:val="5"/>
          <w:lang w:val="ru"/>
        </w:rPr>
        <w:t>статья 309</w:t>
      </w:r>
      <w:r>
        <w:rPr>
          <w:lang w:val="ru"/>
        </w:rPr>
        <w:fldChar w:fldCharType="end"/>
      </w:r>
      <w:r>
        <w:rPr>
          <w:lang w:val="ru"/>
        </w:rPr>
        <w:t>);</w:t>
      </w:r>
    </w:p>
    <w:p>
      <w:pPr>
        <w:pStyle w:val="8"/>
        <w:keepNext w:val="0"/>
        <w:keepLines w:val="0"/>
        <w:widowControl/>
        <w:suppressLineNumbers w:val="0"/>
      </w:pPr>
      <w:r>
        <w:rPr>
          <w:lang w:val="ru"/>
        </w:rPr>
        <w:t>17) хищение наркотических средств, психотропных веществ, их прекурсоров и аналогов (</w:t>
      </w:r>
      <w:r>
        <w:rPr>
          <w:lang w:val="ru"/>
        </w:rPr>
        <w:fldChar w:fldCharType="begin"/>
      </w:r>
      <w:r>
        <w:rPr>
          <w:lang w:val="ru"/>
        </w:rPr>
        <w:instrText xml:space="preserve"> HYPERLINK "" \l "a4074" \o "+" </w:instrText>
      </w:r>
      <w:r>
        <w:rPr>
          <w:lang w:val="ru"/>
        </w:rPr>
        <w:fldChar w:fldCharType="separate"/>
      </w:r>
      <w:r>
        <w:rPr>
          <w:rStyle w:val="5"/>
          <w:lang w:val="ru"/>
        </w:rPr>
        <w:t>статья 327</w:t>
      </w:r>
      <w:r>
        <w:rPr>
          <w:lang w:val="ru"/>
        </w:rPr>
        <w:fldChar w:fldCharType="end"/>
      </w:r>
      <w:r>
        <w:rPr>
          <w:lang w:val="ru"/>
        </w:rPr>
        <w:t>);</w:t>
      </w:r>
    </w:p>
    <w:p>
      <w:pPr>
        <w:pStyle w:val="8"/>
        <w:keepNext w:val="0"/>
        <w:keepLines w:val="0"/>
        <w:widowControl/>
        <w:suppressLineNumbers w:val="0"/>
      </w:pPr>
      <w:bookmarkStart w:id="133" w:name="a4743"/>
      <w:bookmarkEnd w:id="133"/>
      <w:r>
        <w:rPr>
          <w:lang w:val="ru"/>
        </w:rPr>
        <w:t>17</w:t>
      </w:r>
      <w:r>
        <w:rPr>
          <w:vertAlign w:val="superscript"/>
          <w:lang w:val="ru"/>
        </w:rPr>
        <w:t>1</w:t>
      </w:r>
      <w:r>
        <w:rPr>
          <w:lang w:val="ru"/>
        </w:rPr>
        <w:t xml:space="preserve">) незаконный оборот наркотических средств, психотропных веществ, их прекурсоров или аналогов (части </w:t>
      </w:r>
      <w:r>
        <w:rPr>
          <w:lang w:val="ru"/>
        </w:rPr>
        <w:fldChar w:fldCharType="begin"/>
      </w:r>
      <w:r>
        <w:rPr>
          <w:lang w:val="ru"/>
        </w:rPr>
        <w:instrText xml:space="preserve"> HYPERLINK "" \l "a4078" \o "+" </w:instrText>
      </w:r>
      <w:r>
        <w:rPr>
          <w:lang w:val="ru"/>
        </w:rPr>
        <w:fldChar w:fldCharType="separate"/>
      </w:r>
      <w:r>
        <w:rPr>
          <w:rStyle w:val="5"/>
          <w:lang w:val="ru"/>
        </w:rPr>
        <w:t>2–5</w:t>
      </w:r>
      <w:r>
        <w:rPr>
          <w:lang w:val="ru"/>
        </w:rPr>
        <w:fldChar w:fldCharType="end"/>
      </w:r>
      <w:r>
        <w:rPr>
          <w:lang w:val="ru"/>
        </w:rPr>
        <w:t xml:space="preserve"> статьи 328);</w:t>
      </w:r>
    </w:p>
    <w:p>
      <w:pPr>
        <w:pStyle w:val="8"/>
        <w:keepNext w:val="0"/>
        <w:keepLines w:val="0"/>
        <w:widowControl/>
        <w:suppressLineNumbers w:val="0"/>
      </w:pPr>
      <w:r>
        <w:rPr>
          <w:lang w:val="ru"/>
        </w:rPr>
        <w:t>18) хулиганство (</w:t>
      </w:r>
      <w:r>
        <w:rPr>
          <w:lang w:val="ru"/>
        </w:rPr>
        <w:fldChar w:fldCharType="begin"/>
      </w:r>
      <w:r>
        <w:rPr>
          <w:lang w:val="ru"/>
        </w:rPr>
        <w:instrText xml:space="preserve"> HYPERLINK "" \l "a1066" \o "+" </w:instrText>
      </w:r>
      <w:r>
        <w:rPr>
          <w:lang w:val="ru"/>
        </w:rPr>
        <w:fldChar w:fldCharType="separate"/>
      </w:r>
      <w:r>
        <w:rPr>
          <w:rStyle w:val="5"/>
          <w:lang w:val="ru"/>
        </w:rPr>
        <w:t>статья 339</w:t>
      </w:r>
      <w:r>
        <w:rPr>
          <w:lang w:val="ru"/>
        </w:rPr>
        <w:fldChar w:fldCharType="end"/>
      </w:r>
      <w:r>
        <w:rPr>
          <w:lang w:val="ru"/>
        </w:rPr>
        <w:t>);</w:t>
      </w:r>
    </w:p>
    <w:p>
      <w:pPr>
        <w:pStyle w:val="8"/>
        <w:keepNext w:val="0"/>
        <w:keepLines w:val="0"/>
        <w:widowControl/>
        <w:suppressLineNumbers w:val="0"/>
      </w:pPr>
      <w:r>
        <w:rPr>
          <w:lang w:val="ru"/>
        </w:rPr>
        <w:t>19) заведомо ложное сообщение об опасности (</w:t>
      </w:r>
      <w:r>
        <w:rPr>
          <w:lang w:val="ru"/>
        </w:rPr>
        <w:fldChar w:fldCharType="begin"/>
      </w:r>
      <w:r>
        <w:rPr>
          <w:lang w:val="ru"/>
        </w:rPr>
        <w:instrText xml:space="preserve"> HYPERLINK "" \l "a232" \o "+" </w:instrText>
      </w:r>
      <w:r>
        <w:rPr>
          <w:lang w:val="ru"/>
        </w:rPr>
        <w:fldChar w:fldCharType="separate"/>
      </w:r>
      <w:r>
        <w:rPr>
          <w:rStyle w:val="5"/>
          <w:lang w:val="ru"/>
        </w:rPr>
        <w:t>статья 340</w:t>
      </w:r>
      <w:r>
        <w:rPr>
          <w:lang w:val="ru"/>
        </w:rPr>
        <w:fldChar w:fldCharType="end"/>
      </w:r>
      <w:r>
        <w:rPr>
          <w:lang w:val="ru"/>
        </w:rPr>
        <w:t>);</w:t>
      </w:r>
    </w:p>
    <w:p>
      <w:pPr>
        <w:pStyle w:val="8"/>
        <w:keepNext w:val="0"/>
        <w:keepLines w:val="0"/>
        <w:widowControl/>
        <w:suppressLineNumbers w:val="0"/>
      </w:pPr>
      <w:r>
        <w:rPr>
          <w:lang w:val="ru"/>
        </w:rPr>
        <w:t>20) осквернение сооружений и порчу имущества (</w:t>
      </w:r>
      <w:r>
        <w:rPr>
          <w:lang w:val="ru"/>
        </w:rPr>
        <w:fldChar w:fldCharType="begin"/>
      </w:r>
      <w:r>
        <w:rPr>
          <w:lang w:val="ru"/>
        </w:rPr>
        <w:instrText xml:space="preserve"> HYPERLINK "" \l "a233" \o "+" </w:instrText>
      </w:r>
      <w:r>
        <w:rPr>
          <w:lang w:val="ru"/>
        </w:rPr>
        <w:fldChar w:fldCharType="separate"/>
      </w:r>
      <w:r>
        <w:rPr>
          <w:rStyle w:val="5"/>
          <w:lang w:val="ru"/>
        </w:rPr>
        <w:t>статья 341</w:t>
      </w:r>
      <w:r>
        <w:rPr>
          <w:lang w:val="ru"/>
        </w:rPr>
        <w:fldChar w:fldCharType="end"/>
      </w:r>
      <w:r>
        <w:rPr>
          <w:lang w:val="ru"/>
        </w:rPr>
        <w:t>);</w:t>
      </w:r>
    </w:p>
    <w:p>
      <w:pPr>
        <w:pStyle w:val="8"/>
        <w:keepNext w:val="0"/>
        <w:keepLines w:val="0"/>
        <w:widowControl/>
        <w:suppressLineNumbers w:val="0"/>
      </w:pPr>
      <w:r>
        <w:rPr>
          <w:lang w:val="ru"/>
        </w:rPr>
        <w:t>21) побег из исправительного учреждения, исполняющего наказание в виде лишения свободы, арестного дома или из-под стражи (</w:t>
      </w:r>
      <w:r>
        <w:rPr>
          <w:lang w:val="ru"/>
        </w:rPr>
        <w:fldChar w:fldCharType="begin"/>
      </w:r>
      <w:r>
        <w:rPr>
          <w:lang w:val="ru"/>
        </w:rPr>
        <w:instrText xml:space="preserve"> HYPERLINK "" \l "a2524" \o "+" </w:instrText>
      </w:r>
      <w:r>
        <w:rPr>
          <w:lang w:val="ru"/>
        </w:rPr>
        <w:fldChar w:fldCharType="separate"/>
      </w:r>
      <w:r>
        <w:rPr>
          <w:rStyle w:val="5"/>
          <w:lang w:val="ru"/>
        </w:rPr>
        <w:t>статья 413</w:t>
      </w:r>
      <w:r>
        <w:rPr>
          <w:lang w:val="ru"/>
        </w:rPr>
        <w:fldChar w:fldCharType="end"/>
      </w:r>
      <w:r>
        <w:rPr>
          <w:lang w:val="ru"/>
        </w:rPr>
        <w:t>).</w:t>
      </w:r>
    </w:p>
    <w:p>
      <w:pPr>
        <w:pStyle w:val="31"/>
        <w:keepNext w:val="0"/>
        <w:keepLines w:val="0"/>
        <w:widowControl/>
        <w:suppressLineNumbers w:val="0"/>
      </w:pPr>
      <w:bookmarkStart w:id="134" w:name="a3941"/>
      <w:bookmarkEnd w:id="134"/>
      <w:r>
        <w:rPr>
          <w:lang w:val="ru"/>
        </w:rPr>
        <w:t xml:space="preserve">3. Не подлежит уголовной ответственности несовершеннолетнее лицо, которое достигло предусмотренного частями </w:t>
      </w:r>
      <w:r>
        <w:rPr>
          <w:lang w:val="ru"/>
        </w:rPr>
        <w:fldChar w:fldCharType="begin"/>
      </w:r>
      <w:r>
        <w:rPr>
          <w:lang w:val="ru"/>
        </w:rPr>
        <w:instrText xml:space="preserve"> HYPERLINK "" \l "a3260" \o "+" </w:instrText>
      </w:r>
      <w:r>
        <w:rPr>
          <w:lang w:val="ru"/>
        </w:rPr>
        <w:fldChar w:fldCharType="separate"/>
      </w:r>
      <w:r>
        <w:rPr>
          <w:rStyle w:val="5"/>
          <w:lang w:val="ru"/>
        </w:rPr>
        <w:t>1</w:t>
      </w:r>
      <w:r>
        <w:rPr>
          <w:lang w:val="ru"/>
        </w:rPr>
        <w:fldChar w:fldCharType="end"/>
      </w:r>
      <w:r>
        <w:rPr>
          <w:lang w:val="ru"/>
        </w:rPr>
        <w:t xml:space="preserve"> или 2 настоящей статьи возраста, если будет установлено, что вследствие отставания в психическом развитии, не связанного с психическим расстройством (заболеванием), оно во время совершения общественно опасного деяния было не способно сознавать фактический характер или общественную опасность своего деяния.</w:t>
      </w:r>
    </w:p>
    <w:p>
      <w:pPr>
        <w:pStyle w:val="12"/>
        <w:widowControl/>
      </w:pPr>
      <w:bookmarkStart w:id="135" w:name="a2645"/>
      <w:bookmarkEnd w:id="135"/>
      <w:r>
        <w:rPr>
          <w:lang w:val="ru"/>
        </w:rPr>
        <w:t>Статья 28. Невменяемость</w:t>
      </w:r>
    </w:p>
    <w:p>
      <w:pPr>
        <w:pStyle w:val="31"/>
        <w:keepNext w:val="0"/>
        <w:keepLines w:val="0"/>
        <w:widowControl/>
        <w:suppressLineNumbers w:val="0"/>
      </w:pPr>
      <w:bookmarkStart w:id="136" w:name="a5253"/>
      <w:bookmarkEnd w:id="136"/>
      <w:r>
        <w:rPr>
          <w:lang w:val="ru"/>
        </w:rPr>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сознавать фактический характер и общественную опасность своего действия (бездействия) или руководить им вследствие психического расстройства (заболевания).</w:t>
      </w:r>
    </w:p>
    <w:p>
      <w:pPr>
        <w:pStyle w:val="31"/>
        <w:keepNext w:val="0"/>
        <w:keepLines w:val="0"/>
        <w:widowControl/>
        <w:suppressLineNumbers w:val="0"/>
      </w:pPr>
      <w:bookmarkStart w:id="137" w:name="a5267"/>
      <w:bookmarkEnd w:id="137"/>
      <w:r>
        <w:rPr>
          <w:lang w:val="ru"/>
        </w:rPr>
        <w:t>2. К лицу, признанному невменяемым, судом могут быть применены принудительные меры безопасности и лечения.</w:t>
      </w:r>
    </w:p>
    <w:p>
      <w:pPr>
        <w:pStyle w:val="12"/>
        <w:widowControl/>
      </w:pPr>
      <w:bookmarkStart w:id="138" w:name="a2646"/>
      <w:bookmarkEnd w:id="138"/>
      <w:r>
        <w:rPr>
          <w:lang w:val="ru"/>
        </w:rPr>
        <w:t>Статья 29. Уменьшенная вменяемость</w:t>
      </w:r>
    </w:p>
    <w:p>
      <w:pPr>
        <w:pStyle w:val="31"/>
        <w:keepNext w:val="0"/>
        <w:keepLines w:val="0"/>
        <w:widowControl/>
        <w:suppressLineNumbers w:val="0"/>
      </w:pPr>
      <w:bookmarkStart w:id="139" w:name="a4840"/>
      <w:bookmarkEnd w:id="139"/>
      <w:r>
        <w:rPr>
          <w:lang w:val="ru"/>
        </w:rPr>
        <w:t>1. Лицо, которое во время совершения общественно опасного деяния находилось в состоянии уменьшенной вменяемости, то есть не могло в полной мере сознавать значение своих действий или руководить ими вследствие психического расстройства (заболевания), не освобождается от уголовной ответственности.</w:t>
      </w:r>
    </w:p>
    <w:p>
      <w:pPr>
        <w:pStyle w:val="31"/>
        <w:keepNext w:val="0"/>
        <w:keepLines w:val="0"/>
        <w:widowControl/>
        <w:suppressLineNumbers w:val="0"/>
      </w:pPr>
      <w:bookmarkStart w:id="140" w:name="a3960"/>
      <w:bookmarkEnd w:id="140"/>
      <w:r>
        <w:rPr>
          <w:lang w:val="ru"/>
        </w:rPr>
        <w:t>2. Состояние уменьшенной вменяемости может учитываться при назначении наказания или иных мер уголовной ответственности, а также служить основанием для применения к лицу принудительных мер безопасности и лечения.</w:t>
      </w:r>
    </w:p>
    <w:p>
      <w:pPr>
        <w:pStyle w:val="12"/>
        <w:widowControl/>
      </w:pPr>
      <w:bookmarkStart w:id="141" w:name="a2647"/>
      <w:bookmarkEnd w:id="141"/>
      <w:r>
        <w:rPr>
          <w:lang w:val="ru"/>
        </w:rPr>
        <w:t>Статья 30. Уголовная ответственность лица, совершившего преступление в состоянии опьянения</w:t>
      </w:r>
    </w:p>
    <w:p>
      <w:pPr>
        <w:pStyle w:val="31"/>
        <w:keepNext w:val="0"/>
        <w:keepLines w:val="0"/>
        <w:widowControl/>
        <w:suppressLineNumbers w:val="0"/>
      </w:pPr>
      <w:bookmarkStart w:id="142" w:name="a5241"/>
      <w:bookmarkEnd w:id="142"/>
      <w:r>
        <w:rPr>
          <w:lang w:val="ru"/>
        </w:rPr>
        <w:t>1. Лицо, совершившее преступление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подлежит уголовной ответственности.</w:t>
      </w:r>
    </w:p>
    <w:p>
      <w:pPr>
        <w:pStyle w:val="31"/>
        <w:keepNext w:val="0"/>
        <w:keepLines w:val="0"/>
        <w:widowControl/>
        <w:suppressLineNumbers w:val="0"/>
      </w:pPr>
      <w:bookmarkStart w:id="143" w:name="a4767"/>
      <w:bookmarkEnd w:id="143"/>
      <w:r>
        <w:rPr>
          <w:lang w:val="ru"/>
        </w:rPr>
        <w:t>2. В случае совершения преступления лицом, страдающим хроническим алкоголизмом, наркоманией или токсикоманией, суд наряду с применением наказания или иных мер уголовной ответственности может назначить принудительные меры безопасности и лечения.</w:t>
      </w:r>
    </w:p>
    <w:p>
      <w:pPr>
        <w:pStyle w:val="12"/>
        <w:widowControl/>
      </w:pPr>
      <w:bookmarkStart w:id="144" w:name="a2648"/>
      <w:bookmarkEnd w:id="144"/>
      <w:r>
        <w:rPr>
          <w:lang w:val="ru"/>
        </w:rPr>
        <w:t>Статья 31. Совершение деяния в состоянии аффекта</w:t>
      </w:r>
    </w:p>
    <w:p>
      <w:pPr>
        <w:pStyle w:val="36"/>
        <w:keepNext w:val="0"/>
        <w:keepLines w:val="0"/>
        <w:widowControl/>
        <w:suppressLineNumbers w:val="0"/>
      </w:pPr>
      <w:bookmarkStart w:id="145" w:name="a4680"/>
      <w:bookmarkEnd w:id="145"/>
      <w:r>
        <w:rPr>
          <w:lang w:val="ru"/>
        </w:rPr>
        <w:t>Уголовная ответственность за деяние, совершенное в состоянии внезапно возникшего сильного душевного волнения (аффекта),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когда лицо не могло в полной мере сознавать значение своих действий или руководить ими, наступает лишь в случае умышленного причинения смерти, тяжкого или менее тяжкого телесного повреждения.</w:t>
      </w:r>
    </w:p>
    <w:p>
      <w:pPr>
        <w:pStyle w:val="12"/>
        <w:widowControl/>
      </w:pPr>
      <w:bookmarkStart w:id="146" w:name="a2649"/>
      <w:bookmarkEnd w:id="146"/>
      <w:r>
        <w:rPr>
          <w:lang w:val="ru"/>
        </w:rPr>
        <w:t>Статья 32. Административная или дисциплинарная преюдиция</w:t>
      </w:r>
    </w:p>
    <w:p>
      <w:pPr>
        <w:pStyle w:val="36"/>
        <w:keepNext w:val="0"/>
        <w:keepLines w:val="0"/>
        <w:widowControl/>
        <w:suppressLineNumbers w:val="0"/>
      </w:pPr>
      <w:r>
        <w:rPr>
          <w:lang w:val="ru"/>
        </w:rPr>
        <w:t xml:space="preserve">В случаях, предусмотренных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частью</w:t>
      </w:r>
      <w:r>
        <w:rPr>
          <w:lang w:val="ru"/>
        </w:rPr>
        <w:fldChar w:fldCharType="end"/>
      </w:r>
      <w:r>
        <w:rPr>
          <w:lang w:val="ru"/>
        </w:rPr>
        <w:t xml:space="preserve"> настоящего Кодекса, уголовная ответственность за преступление, не представляющее большой общественной опасности, наступает, если деяние совершено в течение года после наложения административного или дисциплинарного взыскания за такое же нарушение.</w:t>
      </w:r>
    </w:p>
    <w:p>
      <w:pPr>
        <w:pStyle w:val="12"/>
        <w:widowControl/>
      </w:pPr>
      <w:bookmarkStart w:id="147" w:name="a5066"/>
      <w:bookmarkEnd w:id="147"/>
      <w:r>
        <w:rPr>
          <w:lang w:val="ru"/>
        </w:rPr>
        <w:t>Статья 33. Деяния, влекущие уголовную ответственность по требованию</w:t>
      </w:r>
    </w:p>
    <w:p>
      <w:pPr>
        <w:pStyle w:val="31"/>
        <w:keepNext w:val="0"/>
        <w:keepLines w:val="0"/>
        <w:widowControl/>
        <w:suppressLineNumbers w:val="0"/>
      </w:pPr>
      <w:bookmarkStart w:id="148" w:name="a5137"/>
      <w:bookmarkEnd w:id="148"/>
      <w:r>
        <w:rPr>
          <w:lang w:val="ru"/>
        </w:rPr>
        <w:t>1. Деяния, содержащие признаки преступлений:</w:t>
      </w:r>
    </w:p>
    <w:p>
      <w:pPr>
        <w:pStyle w:val="31"/>
        <w:keepNext w:val="0"/>
        <w:keepLines w:val="0"/>
        <w:widowControl/>
        <w:suppressLineNumbers w:val="0"/>
      </w:pPr>
      <w:r>
        <w:rPr>
          <w:lang w:val="ru"/>
        </w:rPr>
        <w:t>1) умышленное причинение менее тяжкого телесного повреждения (</w:t>
      </w:r>
      <w:r>
        <w:rPr>
          <w:lang w:val="ru"/>
        </w:rPr>
        <w:fldChar w:fldCharType="begin"/>
      </w:r>
      <w:r>
        <w:rPr>
          <w:lang w:val="ru"/>
        </w:rPr>
        <w:instrText xml:space="preserve"> HYPERLINK "" \l "a3640" \o "+" </w:instrText>
      </w:r>
      <w:r>
        <w:rPr>
          <w:lang w:val="ru"/>
        </w:rPr>
        <w:fldChar w:fldCharType="separate"/>
      </w:r>
      <w:r>
        <w:rPr>
          <w:rStyle w:val="5"/>
          <w:lang w:val="ru"/>
        </w:rPr>
        <w:t>часть 1</w:t>
      </w:r>
      <w:r>
        <w:rPr>
          <w:lang w:val="ru"/>
        </w:rPr>
        <w:fldChar w:fldCharType="end"/>
      </w:r>
      <w:r>
        <w:rPr>
          <w:lang w:val="ru"/>
        </w:rPr>
        <w:t xml:space="preserve"> статьи 149);</w:t>
      </w:r>
    </w:p>
    <w:p>
      <w:pPr>
        <w:pStyle w:val="31"/>
        <w:keepNext w:val="0"/>
        <w:keepLines w:val="0"/>
        <w:widowControl/>
        <w:suppressLineNumbers w:val="0"/>
      </w:pPr>
      <w:r>
        <w:rPr>
          <w:lang w:val="ru"/>
        </w:rPr>
        <w:t>2) умышленное причинение тяжкого или менее тяжкого телесного повреждения в состоянии аффекта (</w:t>
      </w:r>
      <w:r>
        <w:rPr>
          <w:lang w:val="ru"/>
        </w:rPr>
        <w:fldChar w:fldCharType="begin"/>
      </w:r>
      <w:r>
        <w:rPr>
          <w:lang w:val="ru"/>
        </w:rPr>
        <w:instrText xml:space="preserve"> HYPERLINK "" \l "a866" \o "+" </w:instrText>
      </w:r>
      <w:r>
        <w:rPr>
          <w:lang w:val="ru"/>
        </w:rPr>
        <w:fldChar w:fldCharType="separate"/>
      </w:r>
      <w:r>
        <w:rPr>
          <w:rStyle w:val="5"/>
          <w:lang w:val="ru"/>
        </w:rPr>
        <w:t>статья 150</w:t>
      </w:r>
      <w:r>
        <w:rPr>
          <w:lang w:val="ru"/>
        </w:rPr>
        <w:fldChar w:fldCharType="end"/>
      </w:r>
      <w:r>
        <w:rPr>
          <w:lang w:val="ru"/>
        </w:rPr>
        <w:t>);</w:t>
      </w:r>
    </w:p>
    <w:p>
      <w:pPr>
        <w:pStyle w:val="31"/>
        <w:keepNext w:val="0"/>
        <w:keepLines w:val="0"/>
        <w:widowControl/>
        <w:suppressLineNumbers w:val="0"/>
      </w:pPr>
      <w:r>
        <w:rPr>
          <w:lang w:val="ru"/>
        </w:rPr>
        <w:t>3) умышленное причинение тяжкого или менее тяжкого телесного повреждения при превышении мер, необходимых для задержания лица, совершившего преступление (</w:t>
      </w:r>
      <w:r>
        <w:rPr>
          <w:lang w:val="ru"/>
        </w:rPr>
        <w:fldChar w:fldCharType="begin"/>
      </w:r>
      <w:r>
        <w:rPr>
          <w:lang w:val="ru"/>
        </w:rPr>
        <w:instrText xml:space="preserve"> HYPERLINK "" \l "a867" \o "+" </w:instrText>
      </w:r>
      <w:r>
        <w:rPr>
          <w:lang w:val="ru"/>
        </w:rPr>
        <w:fldChar w:fldCharType="separate"/>
      </w:r>
      <w:r>
        <w:rPr>
          <w:rStyle w:val="5"/>
          <w:lang w:val="ru"/>
        </w:rPr>
        <w:t>статья 151</w:t>
      </w:r>
      <w:r>
        <w:rPr>
          <w:lang w:val="ru"/>
        </w:rPr>
        <w:fldChar w:fldCharType="end"/>
      </w:r>
      <w:r>
        <w:rPr>
          <w:lang w:val="ru"/>
        </w:rPr>
        <w:t>);</w:t>
      </w:r>
    </w:p>
    <w:p>
      <w:pPr>
        <w:pStyle w:val="31"/>
        <w:keepNext w:val="0"/>
        <w:keepLines w:val="0"/>
        <w:widowControl/>
        <w:suppressLineNumbers w:val="0"/>
      </w:pPr>
      <w:r>
        <w:rPr>
          <w:lang w:val="ru"/>
        </w:rPr>
        <w:t>4) умышленное причинение тяжкого телесного повреждения при превышении пределов необходимой обороны (</w:t>
      </w:r>
      <w:r>
        <w:rPr>
          <w:lang w:val="ru"/>
        </w:rPr>
        <w:fldChar w:fldCharType="begin"/>
      </w:r>
      <w:r>
        <w:rPr>
          <w:lang w:val="ru"/>
        </w:rPr>
        <w:instrText xml:space="preserve"> HYPERLINK "" \l "a868" \o "+" </w:instrText>
      </w:r>
      <w:r>
        <w:rPr>
          <w:lang w:val="ru"/>
        </w:rPr>
        <w:fldChar w:fldCharType="separate"/>
      </w:r>
      <w:r>
        <w:rPr>
          <w:rStyle w:val="5"/>
          <w:lang w:val="ru"/>
        </w:rPr>
        <w:t>статья 152</w:t>
      </w:r>
      <w:r>
        <w:rPr>
          <w:lang w:val="ru"/>
        </w:rPr>
        <w:fldChar w:fldCharType="end"/>
      </w:r>
      <w:r>
        <w:rPr>
          <w:lang w:val="ru"/>
        </w:rPr>
        <w:t>);</w:t>
      </w:r>
    </w:p>
    <w:p>
      <w:pPr>
        <w:pStyle w:val="31"/>
        <w:keepNext w:val="0"/>
        <w:keepLines w:val="0"/>
        <w:widowControl/>
        <w:suppressLineNumbers w:val="0"/>
      </w:pPr>
      <w:r>
        <w:rPr>
          <w:lang w:val="ru"/>
        </w:rPr>
        <w:t>5) умышленное причинение легкого телесного повреждения (</w:t>
      </w:r>
      <w:r>
        <w:rPr>
          <w:lang w:val="ru"/>
        </w:rPr>
        <w:fldChar w:fldCharType="begin"/>
      </w:r>
      <w:r>
        <w:rPr>
          <w:lang w:val="ru"/>
        </w:rPr>
        <w:instrText xml:space="preserve"> HYPERLINK "" \l "a869" \o "+" </w:instrText>
      </w:r>
      <w:r>
        <w:rPr>
          <w:lang w:val="ru"/>
        </w:rPr>
        <w:fldChar w:fldCharType="separate"/>
      </w:r>
      <w:r>
        <w:rPr>
          <w:rStyle w:val="5"/>
          <w:lang w:val="ru"/>
        </w:rPr>
        <w:t>статья 153</w:t>
      </w:r>
      <w:r>
        <w:rPr>
          <w:lang w:val="ru"/>
        </w:rPr>
        <w:fldChar w:fldCharType="end"/>
      </w:r>
      <w:r>
        <w:rPr>
          <w:lang w:val="ru"/>
        </w:rPr>
        <w:t>);</w:t>
      </w:r>
    </w:p>
    <w:p>
      <w:pPr>
        <w:pStyle w:val="31"/>
        <w:keepNext w:val="0"/>
        <w:keepLines w:val="0"/>
        <w:widowControl/>
        <w:suppressLineNumbers w:val="0"/>
      </w:pPr>
      <w:r>
        <w:rPr>
          <w:lang w:val="ru"/>
        </w:rPr>
        <w:t>6) истязание (</w:t>
      </w:r>
      <w:r>
        <w:rPr>
          <w:lang w:val="ru"/>
        </w:rPr>
        <w:fldChar w:fldCharType="begin"/>
      </w:r>
      <w:r>
        <w:rPr>
          <w:lang w:val="ru"/>
        </w:rPr>
        <w:instrText xml:space="preserve"> HYPERLINK "" \l "a3153" \o "+" </w:instrText>
      </w:r>
      <w:r>
        <w:rPr>
          <w:lang w:val="ru"/>
        </w:rPr>
        <w:fldChar w:fldCharType="separate"/>
      </w:r>
      <w:r>
        <w:rPr>
          <w:rStyle w:val="5"/>
          <w:lang w:val="ru"/>
        </w:rPr>
        <w:t>часть 1</w:t>
      </w:r>
      <w:r>
        <w:rPr>
          <w:lang w:val="ru"/>
        </w:rPr>
        <w:fldChar w:fldCharType="end"/>
      </w:r>
      <w:r>
        <w:rPr>
          <w:lang w:val="ru"/>
        </w:rPr>
        <w:t xml:space="preserve"> статьи 154);</w:t>
      </w:r>
    </w:p>
    <w:p>
      <w:pPr>
        <w:pStyle w:val="31"/>
        <w:keepNext w:val="0"/>
        <w:keepLines w:val="0"/>
        <w:widowControl/>
        <w:suppressLineNumbers w:val="0"/>
      </w:pPr>
      <w:r>
        <w:rPr>
          <w:lang w:val="ru"/>
        </w:rPr>
        <w:t>7) причинение тяжкого или менее тяжкого телесного повреждения по неосторожности (</w:t>
      </w:r>
      <w:r>
        <w:rPr>
          <w:lang w:val="ru"/>
        </w:rPr>
        <w:fldChar w:fldCharType="begin"/>
      </w:r>
      <w:r>
        <w:rPr>
          <w:lang w:val="ru"/>
        </w:rPr>
        <w:instrText xml:space="preserve"> HYPERLINK "" \l "a871" \o "+" </w:instrText>
      </w:r>
      <w:r>
        <w:rPr>
          <w:lang w:val="ru"/>
        </w:rPr>
        <w:fldChar w:fldCharType="separate"/>
      </w:r>
      <w:r>
        <w:rPr>
          <w:rStyle w:val="5"/>
          <w:lang w:val="ru"/>
        </w:rPr>
        <w:t>статья 155</w:t>
      </w:r>
      <w:r>
        <w:rPr>
          <w:lang w:val="ru"/>
        </w:rPr>
        <w:fldChar w:fldCharType="end"/>
      </w:r>
      <w:r>
        <w:rPr>
          <w:lang w:val="ru"/>
        </w:rPr>
        <w:t>);</w:t>
      </w:r>
    </w:p>
    <w:p>
      <w:pPr>
        <w:pStyle w:val="31"/>
        <w:keepNext w:val="0"/>
        <w:keepLines w:val="0"/>
        <w:widowControl/>
        <w:suppressLineNumbers w:val="0"/>
      </w:pPr>
      <w:r>
        <w:rPr>
          <w:lang w:val="ru"/>
        </w:rPr>
        <w:t>8) изнасилование (</w:t>
      </w:r>
      <w:r>
        <w:rPr>
          <w:lang w:val="ru"/>
        </w:rPr>
        <w:fldChar w:fldCharType="begin"/>
      </w:r>
      <w:r>
        <w:rPr>
          <w:lang w:val="ru"/>
        </w:rPr>
        <w:instrText xml:space="preserve"> HYPERLINK "" \l "a3496" \o "+" </w:instrText>
      </w:r>
      <w:r>
        <w:rPr>
          <w:lang w:val="ru"/>
        </w:rPr>
        <w:fldChar w:fldCharType="separate"/>
      </w:r>
      <w:r>
        <w:rPr>
          <w:rStyle w:val="5"/>
          <w:lang w:val="ru"/>
        </w:rPr>
        <w:t>часть 1</w:t>
      </w:r>
      <w:r>
        <w:rPr>
          <w:lang w:val="ru"/>
        </w:rPr>
        <w:fldChar w:fldCharType="end"/>
      </w:r>
      <w:r>
        <w:rPr>
          <w:lang w:val="ru"/>
        </w:rPr>
        <w:t xml:space="preserve"> статьи 166);</w:t>
      </w:r>
    </w:p>
    <w:p>
      <w:pPr>
        <w:pStyle w:val="31"/>
        <w:keepNext w:val="0"/>
        <w:keepLines w:val="0"/>
        <w:widowControl/>
        <w:suppressLineNumbers w:val="0"/>
      </w:pPr>
      <w:r>
        <w:rPr>
          <w:lang w:val="ru"/>
        </w:rPr>
        <w:t>9) насильственные действия сексуального характера (</w:t>
      </w:r>
      <w:r>
        <w:rPr>
          <w:lang w:val="ru"/>
        </w:rPr>
        <w:fldChar w:fldCharType="begin"/>
      </w:r>
      <w:r>
        <w:rPr>
          <w:lang w:val="ru"/>
        </w:rPr>
        <w:instrText xml:space="preserve"> HYPERLINK "" \l "a3641" \o "+" </w:instrText>
      </w:r>
      <w:r>
        <w:rPr>
          <w:lang w:val="ru"/>
        </w:rPr>
        <w:fldChar w:fldCharType="separate"/>
      </w:r>
      <w:r>
        <w:rPr>
          <w:rStyle w:val="5"/>
          <w:lang w:val="ru"/>
        </w:rPr>
        <w:t>часть 1</w:t>
      </w:r>
      <w:r>
        <w:rPr>
          <w:lang w:val="ru"/>
        </w:rPr>
        <w:fldChar w:fldCharType="end"/>
      </w:r>
      <w:r>
        <w:rPr>
          <w:lang w:val="ru"/>
        </w:rPr>
        <w:t xml:space="preserve"> статьи 167);</w:t>
      </w:r>
    </w:p>
    <w:p>
      <w:pPr>
        <w:pStyle w:val="31"/>
        <w:keepNext w:val="0"/>
        <w:keepLines w:val="0"/>
        <w:widowControl/>
        <w:suppressLineNumbers w:val="0"/>
      </w:pPr>
      <w:r>
        <w:rPr>
          <w:lang w:val="ru"/>
        </w:rPr>
        <w:t>10) понуждение к действиям сексуального характера (</w:t>
      </w:r>
      <w:r>
        <w:rPr>
          <w:lang w:val="ru"/>
        </w:rPr>
        <w:fldChar w:fldCharType="begin"/>
      </w:r>
      <w:r>
        <w:rPr>
          <w:lang w:val="ru"/>
        </w:rPr>
        <w:instrText xml:space="preserve"> HYPERLINK "" \l "a5037" \o "+" </w:instrText>
      </w:r>
      <w:r>
        <w:rPr>
          <w:lang w:val="ru"/>
        </w:rPr>
        <w:fldChar w:fldCharType="separate"/>
      </w:r>
      <w:r>
        <w:rPr>
          <w:rStyle w:val="5"/>
          <w:lang w:val="ru"/>
        </w:rPr>
        <w:t>часть 1</w:t>
      </w:r>
      <w:r>
        <w:rPr>
          <w:lang w:val="ru"/>
        </w:rPr>
        <w:fldChar w:fldCharType="end"/>
      </w:r>
      <w:r>
        <w:rPr>
          <w:lang w:val="ru"/>
        </w:rPr>
        <w:t xml:space="preserve"> статьи 170);</w:t>
      </w:r>
    </w:p>
    <w:p>
      <w:pPr>
        <w:pStyle w:val="31"/>
        <w:keepNext w:val="0"/>
        <w:keepLines w:val="0"/>
        <w:widowControl/>
        <w:suppressLineNumbers w:val="0"/>
      </w:pPr>
      <w:r>
        <w:rPr>
          <w:lang w:val="ru"/>
        </w:rPr>
        <w:t>11) разглашение тайны усыновления (удочерения) (</w:t>
      </w:r>
      <w:r>
        <w:rPr>
          <w:lang w:val="ru"/>
        </w:rPr>
        <w:fldChar w:fldCharType="begin"/>
      </w:r>
      <w:r>
        <w:rPr>
          <w:lang w:val="ru"/>
        </w:rPr>
        <w:instrText xml:space="preserve"> HYPERLINK "" \l "a1221" \o "+" </w:instrText>
      </w:r>
      <w:r>
        <w:rPr>
          <w:lang w:val="ru"/>
        </w:rPr>
        <w:fldChar w:fldCharType="separate"/>
      </w:r>
      <w:r>
        <w:rPr>
          <w:rStyle w:val="5"/>
          <w:lang w:val="ru"/>
        </w:rPr>
        <w:t>статья 177</w:t>
      </w:r>
      <w:r>
        <w:rPr>
          <w:lang w:val="ru"/>
        </w:rPr>
        <w:fldChar w:fldCharType="end"/>
      </w:r>
      <w:r>
        <w:rPr>
          <w:lang w:val="ru"/>
        </w:rPr>
        <w:t>);</w:t>
      </w:r>
    </w:p>
    <w:p>
      <w:pPr>
        <w:pStyle w:val="31"/>
        <w:keepNext w:val="0"/>
        <w:keepLines w:val="0"/>
        <w:widowControl/>
        <w:suppressLineNumbers w:val="0"/>
      </w:pPr>
      <w:r>
        <w:rPr>
          <w:lang w:val="ru"/>
        </w:rPr>
        <w:t xml:space="preserve">12) разглашение врачебной тайны (части </w:t>
      </w:r>
      <w:r>
        <w:rPr>
          <w:lang w:val="ru"/>
        </w:rPr>
        <w:fldChar w:fldCharType="begin"/>
      </w:r>
      <w:r>
        <w:rPr>
          <w:lang w:val="ru"/>
        </w:rPr>
        <w:instrText xml:space="preserve"> HYPERLINK "" \l "a3642" \o "+" </w:instrText>
      </w:r>
      <w:r>
        <w:rPr>
          <w:lang w:val="ru"/>
        </w:rPr>
        <w:fldChar w:fldCharType="separate"/>
      </w:r>
      <w:r>
        <w:rPr>
          <w:rStyle w:val="5"/>
          <w:lang w:val="ru"/>
        </w:rPr>
        <w:t>1</w:t>
      </w:r>
      <w:r>
        <w:rPr>
          <w:lang w:val="ru"/>
        </w:rPr>
        <w:fldChar w:fldCharType="end"/>
      </w:r>
      <w:r>
        <w:rPr>
          <w:lang w:val="ru"/>
        </w:rPr>
        <w:t xml:space="preserve"> и 2 статьи 178);</w:t>
      </w:r>
    </w:p>
    <w:p>
      <w:pPr>
        <w:pStyle w:val="31"/>
        <w:keepNext w:val="0"/>
        <w:keepLines w:val="0"/>
        <w:widowControl/>
        <w:suppressLineNumbers w:val="0"/>
      </w:pPr>
      <w:r>
        <w:rPr>
          <w:lang w:val="ru"/>
        </w:rPr>
        <w:t>13) принуждение (</w:t>
      </w:r>
      <w:r>
        <w:rPr>
          <w:lang w:val="ru"/>
        </w:rPr>
        <w:fldChar w:fldCharType="begin"/>
      </w:r>
      <w:r>
        <w:rPr>
          <w:lang w:val="ru"/>
        </w:rPr>
        <w:instrText xml:space="preserve"> HYPERLINK "" \l "a634" \o "+" </w:instrText>
      </w:r>
      <w:r>
        <w:rPr>
          <w:lang w:val="ru"/>
        </w:rPr>
        <w:fldChar w:fldCharType="separate"/>
      </w:r>
      <w:r>
        <w:rPr>
          <w:rStyle w:val="5"/>
          <w:lang w:val="ru"/>
        </w:rPr>
        <w:t>статья 185</w:t>
      </w:r>
      <w:r>
        <w:rPr>
          <w:lang w:val="ru"/>
        </w:rPr>
        <w:fldChar w:fldCharType="end"/>
      </w:r>
      <w:r>
        <w:rPr>
          <w:lang w:val="ru"/>
        </w:rPr>
        <w:t>);</w:t>
      </w:r>
    </w:p>
    <w:p>
      <w:pPr>
        <w:pStyle w:val="31"/>
        <w:keepNext w:val="0"/>
        <w:keepLines w:val="0"/>
        <w:widowControl/>
        <w:suppressLineNumbers w:val="0"/>
      </w:pPr>
      <w:r>
        <w:rPr>
          <w:lang w:val="ru"/>
        </w:rPr>
        <w:t>14) угроза убийством, причинением тяжких телесных повреждений или уничтожением имущества (</w:t>
      </w:r>
      <w:r>
        <w:rPr>
          <w:lang w:val="ru"/>
        </w:rPr>
        <w:fldChar w:fldCharType="begin"/>
      </w:r>
      <w:r>
        <w:rPr>
          <w:lang w:val="ru"/>
        </w:rPr>
        <w:instrText xml:space="preserve"> HYPERLINK "" \l "a906" \o "+" </w:instrText>
      </w:r>
      <w:r>
        <w:rPr>
          <w:lang w:val="ru"/>
        </w:rPr>
        <w:fldChar w:fldCharType="separate"/>
      </w:r>
      <w:r>
        <w:rPr>
          <w:rStyle w:val="5"/>
          <w:lang w:val="ru"/>
        </w:rPr>
        <w:t>статья 186</w:t>
      </w:r>
      <w:r>
        <w:rPr>
          <w:lang w:val="ru"/>
        </w:rPr>
        <w:fldChar w:fldCharType="end"/>
      </w:r>
      <w:r>
        <w:rPr>
          <w:lang w:val="ru"/>
        </w:rPr>
        <w:t>);</w:t>
      </w:r>
    </w:p>
    <w:p>
      <w:pPr>
        <w:pStyle w:val="31"/>
        <w:keepNext w:val="0"/>
        <w:keepLines w:val="0"/>
        <w:widowControl/>
        <w:suppressLineNumbers w:val="0"/>
      </w:pPr>
      <w:r>
        <w:rPr>
          <w:lang w:val="ru"/>
        </w:rPr>
        <w:t>15) клевета (</w:t>
      </w:r>
      <w:r>
        <w:rPr>
          <w:lang w:val="ru"/>
        </w:rPr>
        <w:fldChar w:fldCharType="begin"/>
      </w:r>
      <w:r>
        <w:rPr>
          <w:lang w:val="ru"/>
        </w:rPr>
        <w:instrText xml:space="preserve"> HYPERLINK "" \l "a4816" \o "+" </w:instrText>
      </w:r>
      <w:r>
        <w:rPr>
          <w:lang w:val="ru"/>
        </w:rPr>
        <w:fldChar w:fldCharType="separate"/>
      </w:r>
      <w:r>
        <w:rPr>
          <w:rStyle w:val="5"/>
          <w:lang w:val="ru"/>
        </w:rPr>
        <w:t>статья 188</w:t>
      </w:r>
      <w:r>
        <w:rPr>
          <w:lang w:val="ru"/>
        </w:rPr>
        <w:fldChar w:fldCharType="end"/>
      </w:r>
      <w:r>
        <w:rPr>
          <w:lang w:val="ru"/>
        </w:rPr>
        <w:t>);</w:t>
      </w:r>
    </w:p>
    <w:p>
      <w:pPr>
        <w:pStyle w:val="31"/>
        <w:keepNext w:val="0"/>
        <w:keepLines w:val="0"/>
        <w:widowControl/>
        <w:suppressLineNumbers w:val="0"/>
      </w:pPr>
      <w:bookmarkStart w:id="149" w:name="a5328"/>
      <w:bookmarkEnd w:id="149"/>
      <w:r>
        <w:rPr>
          <w:lang w:val="ru"/>
        </w:rPr>
        <w:t>16) нарушение авторского права, смежных прав и права промышленной собственности (</w:t>
      </w:r>
      <w:r>
        <w:rPr>
          <w:lang w:val="ru"/>
        </w:rPr>
        <w:fldChar w:fldCharType="begin"/>
      </w:r>
      <w:r>
        <w:rPr>
          <w:lang w:val="ru"/>
        </w:rPr>
        <w:instrText xml:space="preserve"> HYPERLINK "" \l "a4445" \o "+" </w:instrText>
      </w:r>
      <w:r>
        <w:rPr>
          <w:lang w:val="ru"/>
        </w:rPr>
        <w:fldChar w:fldCharType="separate"/>
      </w:r>
      <w:r>
        <w:rPr>
          <w:rStyle w:val="5"/>
          <w:lang w:val="ru"/>
        </w:rPr>
        <w:t>статья 201</w:t>
      </w:r>
      <w:r>
        <w:rPr>
          <w:lang w:val="ru"/>
        </w:rPr>
        <w:fldChar w:fldCharType="end"/>
      </w:r>
      <w:r>
        <w:rPr>
          <w:lang w:val="ru"/>
        </w:rPr>
        <w:t>);</w:t>
      </w:r>
    </w:p>
    <w:p>
      <w:pPr>
        <w:pStyle w:val="31"/>
        <w:keepNext w:val="0"/>
        <w:keepLines w:val="0"/>
        <w:widowControl/>
        <w:suppressLineNumbers w:val="0"/>
      </w:pPr>
      <w:r>
        <w:rPr>
          <w:lang w:val="ru"/>
        </w:rPr>
        <w:t>17) нарушение неприкосновенности жилища и иных законных владений граждан (</w:t>
      </w:r>
      <w:r>
        <w:rPr>
          <w:lang w:val="ru"/>
        </w:rPr>
        <w:fldChar w:fldCharType="begin"/>
      </w:r>
      <w:r>
        <w:rPr>
          <w:lang w:val="ru"/>
        </w:rPr>
        <w:instrText xml:space="preserve"> HYPERLINK "" \l "a3645" \o "+" </w:instrText>
      </w:r>
      <w:r>
        <w:rPr>
          <w:lang w:val="ru"/>
        </w:rPr>
        <w:fldChar w:fldCharType="separate"/>
      </w:r>
      <w:r>
        <w:rPr>
          <w:rStyle w:val="5"/>
          <w:lang w:val="ru"/>
        </w:rPr>
        <w:t>часть 1</w:t>
      </w:r>
      <w:r>
        <w:rPr>
          <w:lang w:val="ru"/>
        </w:rPr>
        <w:fldChar w:fldCharType="end"/>
      </w:r>
      <w:r>
        <w:rPr>
          <w:lang w:val="ru"/>
        </w:rPr>
        <w:t xml:space="preserve"> статьи 202);</w:t>
      </w:r>
    </w:p>
    <w:p>
      <w:pPr>
        <w:pStyle w:val="31"/>
        <w:keepNext w:val="0"/>
        <w:keepLines w:val="0"/>
        <w:widowControl/>
        <w:suppressLineNumbers w:val="0"/>
      </w:pPr>
      <w:r>
        <w:rPr>
          <w:lang w:val="ru"/>
        </w:rPr>
        <w:t>18) нарушение тайны переписки, телефонных переговоров, телеграфных или иных сообщений (</w:t>
      </w:r>
      <w:r>
        <w:rPr>
          <w:lang w:val="ru"/>
        </w:rPr>
        <w:fldChar w:fldCharType="begin"/>
      </w:r>
      <w:r>
        <w:rPr>
          <w:lang w:val="ru"/>
        </w:rPr>
        <w:instrText xml:space="preserve"> HYPERLINK "" \l "a3646" \o "+" </w:instrText>
      </w:r>
      <w:r>
        <w:rPr>
          <w:lang w:val="ru"/>
        </w:rPr>
        <w:fldChar w:fldCharType="separate"/>
      </w:r>
      <w:r>
        <w:rPr>
          <w:rStyle w:val="5"/>
          <w:lang w:val="ru"/>
        </w:rPr>
        <w:t>часть 1</w:t>
      </w:r>
      <w:r>
        <w:rPr>
          <w:lang w:val="ru"/>
        </w:rPr>
        <w:fldChar w:fldCharType="end"/>
      </w:r>
      <w:r>
        <w:rPr>
          <w:lang w:val="ru"/>
        </w:rPr>
        <w:t xml:space="preserve"> статьи 203);</w:t>
      </w:r>
    </w:p>
    <w:p>
      <w:pPr>
        <w:pStyle w:val="31"/>
        <w:keepNext w:val="0"/>
        <w:keepLines w:val="0"/>
        <w:widowControl/>
        <w:suppressLineNumbers w:val="0"/>
      </w:pPr>
      <w:r>
        <w:rPr>
          <w:lang w:val="ru"/>
        </w:rPr>
        <w:t>19) незаконные действия в отношении информации о частной жизни и персональных данных (</w:t>
      </w:r>
      <w:r>
        <w:rPr>
          <w:lang w:val="ru"/>
        </w:rPr>
        <w:fldChar w:fldCharType="begin"/>
      </w:r>
      <w:r>
        <w:rPr>
          <w:lang w:val="ru"/>
        </w:rPr>
        <w:instrText xml:space="preserve"> HYPERLINK "" \l "a5042" \o "+" </w:instrText>
      </w:r>
      <w:r>
        <w:rPr>
          <w:lang w:val="ru"/>
        </w:rPr>
        <w:fldChar w:fldCharType="separate"/>
      </w:r>
      <w:r>
        <w:rPr>
          <w:rStyle w:val="5"/>
          <w:lang w:val="ru"/>
        </w:rPr>
        <w:t>часть 1</w:t>
      </w:r>
      <w:r>
        <w:rPr>
          <w:lang w:val="ru"/>
        </w:rPr>
        <w:fldChar w:fldCharType="end"/>
      </w:r>
      <w:r>
        <w:rPr>
          <w:lang w:val="ru"/>
        </w:rPr>
        <w:t xml:space="preserve"> статьи 203</w:t>
      </w:r>
      <w:r>
        <w:rPr>
          <w:vertAlign w:val="superscript"/>
          <w:lang w:val="ru"/>
        </w:rPr>
        <w:t>1</w:t>
      </w:r>
      <w:r>
        <w:rPr>
          <w:lang w:val="ru"/>
        </w:rPr>
        <w:t>);</w:t>
      </w:r>
    </w:p>
    <w:p>
      <w:pPr>
        <w:pStyle w:val="31"/>
        <w:keepNext w:val="0"/>
        <w:keepLines w:val="0"/>
        <w:widowControl/>
        <w:suppressLineNumbers w:val="0"/>
      </w:pPr>
      <w:r>
        <w:rPr>
          <w:lang w:val="ru"/>
        </w:rPr>
        <w:t>20) отказ в предоставлении гражданину информации (</w:t>
      </w:r>
      <w:r>
        <w:rPr>
          <w:lang w:val="ru"/>
        </w:rPr>
        <w:fldChar w:fldCharType="begin"/>
      </w:r>
      <w:r>
        <w:rPr>
          <w:lang w:val="ru"/>
        </w:rPr>
        <w:instrText xml:space="preserve"> HYPERLINK "" \l "a924" \o "+" </w:instrText>
      </w:r>
      <w:r>
        <w:rPr>
          <w:lang w:val="ru"/>
        </w:rPr>
        <w:fldChar w:fldCharType="separate"/>
      </w:r>
      <w:r>
        <w:rPr>
          <w:rStyle w:val="5"/>
          <w:lang w:val="ru"/>
        </w:rPr>
        <w:t>статья 204</w:t>
      </w:r>
      <w:r>
        <w:rPr>
          <w:lang w:val="ru"/>
        </w:rPr>
        <w:fldChar w:fldCharType="end"/>
      </w:r>
      <w:r>
        <w:rPr>
          <w:lang w:val="ru"/>
        </w:rPr>
        <w:t>);</w:t>
      </w:r>
    </w:p>
    <w:p>
      <w:pPr>
        <w:pStyle w:val="31"/>
        <w:keepNext w:val="0"/>
        <w:keepLines w:val="0"/>
        <w:widowControl/>
        <w:suppressLineNumbers w:val="0"/>
      </w:pPr>
      <w:r>
        <w:rPr>
          <w:lang w:val="ru"/>
        </w:rPr>
        <w:t>21) причинение имущественного ущерба без признаков хищения (</w:t>
      </w:r>
      <w:r>
        <w:rPr>
          <w:lang w:val="ru"/>
        </w:rPr>
        <w:fldChar w:fldCharType="begin"/>
      </w:r>
      <w:r>
        <w:rPr>
          <w:lang w:val="ru"/>
        </w:rPr>
        <w:instrText xml:space="preserve"> HYPERLINK "" \l "a3647" \o "+" </w:instrText>
      </w:r>
      <w:r>
        <w:rPr>
          <w:lang w:val="ru"/>
        </w:rPr>
        <w:fldChar w:fldCharType="separate"/>
      </w:r>
      <w:r>
        <w:rPr>
          <w:rStyle w:val="5"/>
          <w:lang w:val="ru"/>
        </w:rPr>
        <w:t>часть 1</w:t>
      </w:r>
      <w:r>
        <w:rPr>
          <w:lang w:val="ru"/>
        </w:rPr>
        <w:fldChar w:fldCharType="end"/>
      </w:r>
      <w:r>
        <w:rPr>
          <w:lang w:val="ru"/>
        </w:rPr>
        <w:t xml:space="preserve"> статьи 216);</w:t>
      </w:r>
    </w:p>
    <w:p>
      <w:pPr>
        <w:pStyle w:val="31"/>
        <w:keepNext w:val="0"/>
        <w:keepLines w:val="0"/>
        <w:widowControl/>
        <w:suppressLineNumbers w:val="0"/>
      </w:pPr>
      <w:r>
        <w:rPr>
          <w:lang w:val="ru"/>
        </w:rPr>
        <w:t>22) незаконное отчуждение вверенного имущества (</w:t>
      </w:r>
      <w:r>
        <w:rPr>
          <w:lang w:val="ru"/>
        </w:rPr>
        <w:fldChar w:fldCharType="begin"/>
      </w:r>
      <w:r>
        <w:rPr>
          <w:lang w:val="ru"/>
        </w:rPr>
        <w:instrText xml:space="preserve"> HYPERLINK "" \l "a365" \o "+" </w:instrText>
      </w:r>
      <w:r>
        <w:rPr>
          <w:lang w:val="ru"/>
        </w:rPr>
        <w:fldChar w:fldCharType="separate"/>
      </w:r>
      <w:r>
        <w:rPr>
          <w:rStyle w:val="5"/>
          <w:lang w:val="ru"/>
        </w:rPr>
        <w:t>статья 217</w:t>
      </w:r>
      <w:r>
        <w:rPr>
          <w:lang w:val="ru"/>
        </w:rPr>
        <w:fldChar w:fldCharType="end"/>
      </w:r>
      <w:r>
        <w:rPr>
          <w:lang w:val="ru"/>
        </w:rPr>
        <w:t>);</w:t>
      </w:r>
    </w:p>
    <w:p>
      <w:pPr>
        <w:pStyle w:val="31"/>
        <w:keepNext w:val="0"/>
        <w:keepLines w:val="0"/>
        <w:widowControl/>
        <w:suppressLineNumbers w:val="0"/>
      </w:pPr>
      <w:r>
        <w:rPr>
          <w:lang w:val="ru"/>
        </w:rPr>
        <w:t>23) умышленные уничтожение либо повреждение чужого имущества (</w:t>
      </w:r>
      <w:r>
        <w:rPr>
          <w:lang w:val="ru"/>
        </w:rPr>
        <w:fldChar w:fldCharType="begin"/>
      </w:r>
      <w:r>
        <w:rPr>
          <w:lang w:val="ru"/>
        </w:rPr>
        <w:instrText xml:space="preserve"> HYPERLINK "" \l "a5048" \o "+" </w:instrText>
      </w:r>
      <w:r>
        <w:rPr>
          <w:lang w:val="ru"/>
        </w:rPr>
        <w:fldChar w:fldCharType="separate"/>
      </w:r>
      <w:r>
        <w:rPr>
          <w:rStyle w:val="5"/>
          <w:lang w:val="ru"/>
        </w:rPr>
        <w:t>часть 1</w:t>
      </w:r>
      <w:r>
        <w:rPr>
          <w:lang w:val="ru"/>
        </w:rPr>
        <w:fldChar w:fldCharType="end"/>
      </w:r>
      <w:r>
        <w:rPr>
          <w:lang w:val="ru"/>
        </w:rPr>
        <w:t xml:space="preserve"> статьи 218);</w:t>
      </w:r>
    </w:p>
    <w:p>
      <w:pPr>
        <w:pStyle w:val="31"/>
        <w:keepNext w:val="0"/>
        <w:keepLines w:val="0"/>
        <w:widowControl/>
        <w:suppressLineNumbers w:val="0"/>
      </w:pPr>
      <w:r>
        <w:rPr>
          <w:lang w:val="ru"/>
        </w:rPr>
        <w:t>24) уничтожение либо повреждение чужого имущества по неосторожности (</w:t>
      </w:r>
      <w:r>
        <w:rPr>
          <w:lang w:val="ru"/>
        </w:rPr>
        <w:fldChar w:fldCharType="begin"/>
      </w:r>
      <w:r>
        <w:rPr>
          <w:lang w:val="ru"/>
        </w:rPr>
        <w:instrText xml:space="preserve"> HYPERLINK "" \l "a5049" \o "+" </w:instrText>
      </w:r>
      <w:r>
        <w:rPr>
          <w:lang w:val="ru"/>
        </w:rPr>
        <w:fldChar w:fldCharType="separate"/>
      </w:r>
      <w:r>
        <w:rPr>
          <w:rStyle w:val="5"/>
          <w:lang w:val="ru"/>
        </w:rPr>
        <w:t>статья 219</w:t>
      </w:r>
      <w:r>
        <w:rPr>
          <w:lang w:val="ru"/>
        </w:rPr>
        <w:fldChar w:fldCharType="end"/>
      </w:r>
      <w:r>
        <w:rPr>
          <w:lang w:val="ru"/>
        </w:rPr>
        <w:t>);</w:t>
      </w:r>
    </w:p>
    <w:p>
      <w:pPr>
        <w:pStyle w:val="31"/>
        <w:keepNext w:val="0"/>
        <w:keepLines w:val="0"/>
        <w:widowControl/>
        <w:suppressLineNumbers w:val="0"/>
      </w:pPr>
      <w:r>
        <w:rPr>
          <w:lang w:val="ru"/>
        </w:rPr>
        <w:t>25) уклонение от погашения кредиторской задолженности (</w:t>
      </w:r>
      <w:r>
        <w:rPr>
          <w:lang w:val="ru"/>
        </w:rPr>
        <w:fldChar w:fldCharType="begin"/>
      </w:r>
      <w:r>
        <w:rPr>
          <w:lang w:val="ru"/>
        </w:rPr>
        <w:instrText xml:space="preserve"> HYPERLINK "" \l "a515" \o "+" </w:instrText>
      </w:r>
      <w:r>
        <w:rPr>
          <w:lang w:val="ru"/>
        </w:rPr>
        <w:fldChar w:fldCharType="separate"/>
      </w:r>
      <w:r>
        <w:rPr>
          <w:rStyle w:val="5"/>
          <w:lang w:val="ru"/>
        </w:rPr>
        <w:t>статья 242</w:t>
      </w:r>
      <w:r>
        <w:rPr>
          <w:lang w:val="ru"/>
        </w:rPr>
        <w:fldChar w:fldCharType="end"/>
      </w:r>
      <w:r>
        <w:rPr>
          <w:lang w:val="ru"/>
        </w:rPr>
        <w:t>);</w:t>
      </w:r>
    </w:p>
    <w:p>
      <w:pPr>
        <w:pStyle w:val="31"/>
        <w:keepNext w:val="0"/>
        <w:keepLines w:val="0"/>
        <w:widowControl/>
        <w:suppressLineNumbers w:val="0"/>
      </w:pPr>
      <w:r>
        <w:rPr>
          <w:lang w:val="ru"/>
        </w:rPr>
        <w:t>26) принуждение к совершению сделки или к отказу от ее совершения (</w:t>
      </w:r>
      <w:r>
        <w:rPr>
          <w:lang w:val="ru"/>
        </w:rPr>
        <w:fldChar w:fldCharType="begin"/>
      </w:r>
      <w:r>
        <w:rPr>
          <w:lang w:val="ru"/>
        </w:rPr>
        <w:instrText xml:space="preserve"> HYPERLINK "" \l "a4232" \o "+" </w:instrText>
      </w:r>
      <w:r>
        <w:rPr>
          <w:lang w:val="ru"/>
        </w:rPr>
        <w:fldChar w:fldCharType="separate"/>
      </w:r>
      <w:r>
        <w:rPr>
          <w:rStyle w:val="5"/>
          <w:lang w:val="ru"/>
        </w:rPr>
        <w:t>часть 1</w:t>
      </w:r>
      <w:r>
        <w:rPr>
          <w:lang w:val="ru"/>
        </w:rPr>
        <w:fldChar w:fldCharType="end"/>
      </w:r>
      <w:r>
        <w:rPr>
          <w:lang w:val="ru"/>
        </w:rPr>
        <w:t xml:space="preserve"> статьи 246);</w:t>
      </w:r>
    </w:p>
    <w:p>
      <w:pPr>
        <w:pStyle w:val="31"/>
        <w:keepNext w:val="0"/>
        <w:keepLines w:val="0"/>
        <w:widowControl/>
        <w:suppressLineNumbers w:val="0"/>
      </w:pPr>
      <w:r>
        <w:rPr>
          <w:lang w:val="ru"/>
        </w:rPr>
        <w:t>27) разглашение коммерческой тайны (</w:t>
      </w:r>
      <w:r>
        <w:rPr>
          <w:lang w:val="ru"/>
        </w:rPr>
        <w:fldChar w:fldCharType="begin"/>
      </w:r>
      <w:r>
        <w:rPr>
          <w:lang w:val="ru"/>
        </w:rPr>
        <w:instrText xml:space="preserve"> HYPERLINK "" \l "a4855" \o "+" </w:instrText>
      </w:r>
      <w:r>
        <w:rPr>
          <w:lang w:val="ru"/>
        </w:rPr>
        <w:fldChar w:fldCharType="separate"/>
      </w:r>
      <w:r>
        <w:rPr>
          <w:rStyle w:val="5"/>
          <w:lang w:val="ru"/>
        </w:rPr>
        <w:t>статья 255</w:t>
      </w:r>
      <w:r>
        <w:rPr>
          <w:lang w:val="ru"/>
        </w:rPr>
        <w:fldChar w:fldCharType="end"/>
      </w:r>
      <w:r>
        <w:rPr>
          <w:lang w:val="ru"/>
        </w:rPr>
        <w:t>);</w:t>
      </w:r>
    </w:p>
    <w:p>
      <w:pPr>
        <w:pStyle w:val="31"/>
        <w:keepNext w:val="0"/>
        <w:keepLines w:val="0"/>
        <w:widowControl/>
        <w:suppressLineNumbers w:val="0"/>
      </w:pPr>
      <w:r>
        <w:rPr>
          <w:lang w:val="ru"/>
        </w:rPr>
        <w:t xml:space="preserve">28) нарушение </w:t>
      </w:r>
      <w:r>
        <w:rPr>
          <w:lang w:val="ru"/>
        </w:rPr>
        <w:fldChar w:fldCharType="begin"/>
      </w:r>
      <w:r>
        <w:rPr>
          <w:lang w:val="ru"/>
        </w:rPr>
        <w:instrText xml:space="preserve"> HYPERLINK "tx.dll?d=100081&amp;a=26" \l "a26" \o "+" </w:instrText>
      </w:r>
      <w:r>
        <w:rPr>
          <w:lang w:val="ru"/>
        </w:rPr>
        <w:fldChar w:fldCharType="separate"/>
      </w:r>
      <w:r>
        <w:rPr>
          <w:rStyle w:val="5"/>
          <w:lang w:val="ru"/>
        </w:rPr>
        <w:t>правил</w:t>
      </w:r>
      <w:r>
        <w:rPr>
          <w:lang w:val="ru"/>
        </w:rPr>
        <w:fldChar w:fldCharType="end"/>
      </w:r>
      <w:r>
        <w:rPr>
          <w:lang w:val="ru"/>
        </w:rPr>
        <w:t xml:space="preserve"> безопасности движения или эксплуатации маломерных судов (</w:t>
      </w:r>
      <w:r>
        <w:rPr>
          <w:lang w:val="ru"/>
        </w:rPr>
        <w:fldChar w:fldCharType="begin"/>
      </w:r>
      <w:r>
        <w:rPr>
          <w:lang w:val="ru"/>
        </w:rPr>
        <w:instrText xml:space="preserve"> HYPERLINK "" \l "a4469" \o "+" </w:instrText>
      </w:r>
      <w:r>
        <w:rPr>
          <w:lang w:val="ru"/>
        </w:rPr>
        <w:fldChar w:fldCharType="separate"/>
      </w:r>
      <w:r>
        <w:rPr>
          <w:rStyle w:val="5"/>
          <w:lang w:val="ru"/>
        </w:rPr>
        <w:t>часть 1</w:t>
      </w:r>
      <w:r>
        <w:rPr>
          <w:lang w:val="ru"/>
        </w:rPr>
        <w:fldChar w:fldCharType="end"/>
      </w:r>
      <w:r>
        <w:rPr>
          <w:lang w:val="ru"/>
        </w:rPr>
        <w:t xml:space="preserve"> статьи 316);</w:t>
      </w:r>
    </w:p>
    <w:p>
      <w:pPr>
        <w:pStyle w:val="31"/>
        <w:keepNext w:val="0"/>
        <w:keepLines w:val="0"/>
        <w:widowControl/>
        <w:suppressLineNumbers w:val="0"/>
      </w:pPr>
      <w:r>
        <w:rPr>
          <w:lang w:val="ru"/>
        </w:rPr>
        <w:t xml:space="preserve">29) нарушение </w:t>
      </w:r>
      <w:r>
        <w:rPr>
          <w:lang w:val="ru"/>
        </w:rPr>
        <w:fldChar w:fldCharType="begin"/>
      </w:r>
      <w:r>
        <w:rPr>
          <w:lang w:val="ru"/>
        </w:rPr>
        <w:instrText xml:space="preserve"> HYPERLINK "tx.dll?d=82914&amp;a=57" \l "a57" \o "+" </w:instrText>
      </w:r>
      <w:r>
        <w:rPr>
          <w:lang w:val="ru"/>
        </w:rPr>
        <w:fldChar w:fldCharType="separate"/>
      </w:r>
      <w:r>
        <w:rPr>
          <w:rStyle w:val="5"/>
          <w:lang w:val="ru"/>
        </w:rPr>
        <w:t>правил</w:t>
      </w:r>
      <w:r>
        <w:rPr>
          <w:lang w:val="ru"/>
        </w:rPr>
        <w:fldChar w:fldCharType="end"/>
      </w:r>
      <w:r>
        <w:rPr>
          <w:lang w:val="ru"/>
        </w:rPr>
        <w:t xml:space="preserve"> дорожного движения или эксплуатации транспортных средств (</w:t>
      </w:r>
      <w:r>
        <w:rPr>
          <w:lang w:val="ru"/>
        </w:rPr>
        <w:fldChar w:fldCharType="begin"/>
      </w:r>
      <w:r>
        <w:rPr>
          <w:lang w:val="ru"/>
        </w:rPr>
        <w:instrText xml:space="preserve"> HYPERLINK "" \l "a3650" \o "+" </w:instrText>
      </w:r>
      <w:r>
        <w:rPr>
          <w:lang w:val="ru"/>
        </w:rPr>
        <w:fldChar w:fldCharType="separate"/>
      </w:r>
      <w:r>
        <w:rPr>
          <w:rStyle w:val="5"/>
          <w:lang w:val="ru"/>
        </w:rPr>
        <w:t>часть 1</w:t>
      </w:r>
      <w:r>
        <w:rPr>
          <w:lang w:val="ru"/>
        </w:rPr>
        <w:fldChar w:fldCharType="end"/>
      </w:r>
      <w:r>
        <w:rPr>
          <w:lang w:val="ru"/>
        </w:rPr>
        <w:t xml:space="preserve"> статьи 317);</w:t>
      </w:r>
    </w:p>
    <w:p>
      <w:pPr>
        <w:pStyle w:val="31"/>
        <w:keepNext w:val="0"/>
        <w:keepLines w:val="0"/>
        <w:widowControl/>
        <w:suppressLineNumbers w:val="0"/>
      </w:pPr>
      <w:r>
        <w:rPr>
          <w:lang w:val="ru"/>
        </w:rPr>
        <w:t>30) нарушение правил, обеспечивающих безопасную работу транспорта (</w:t>
      </w:r>
      <w:r>
        <w:rPr>
          <w:lang w:val="ru"/>
        </w:rPr>
        <w:fldChar w:fldCharType="begin"/>
      </w:r>
      <w:r>
        <w:rPr>
          <w:lang w:val="ru"/>
        </w:rPr>
        <w:instrText xml:space="preserve"> HYPERLINK "" \l "a4947" \o "+" </w:instrText>
      </w:r>
      <w:r>
        <w:rPr>
          <w:lang w:val="ru"/>
        </w:rPr>
        <w:fldChar w:fldCharType="separate"/>
      </w:r>
      <w:r>
        <w:rPr>
          <w:rStyle w:val="5"/>
          <w:lang w:val="ru"/>
        </w:rPr>
        <w:t>часть 1</w:t>
      </w:r>
      <w:r>
        <w:rPr>
          <w:lang w:val="ru"/>
        </w:rPr>
        <w:fldChar w:fldCharType="end"/>
      </w:r>
      <w:r>
        <w:rPr>
          <w:lang w:val="ru"/>
        </w:rPr>
        <w:t xml:space="preserve"> статьи 321);</w:t>
      </w:r>
    </w:p>
    <w:p>
      <w:pPr>
        <w:pStyle w:val="31"/>
        <w:keepNext w:val="0"/>
        <w:keepLines w:val="0"/>
        <w:widowControl/>
        <w:suppressLineNumbers w:val="0"/>
      </w:pPr>
      <w:r>
        <w:rPr>
          <w:lang w:val="ru"/>
        </w:rPr>
        <w:t>31) хищение либо уничтожение личных документов (</w:t>
      </w:r>
      <w:r>
        <w:rPr>
          <w:lang w:val="ru"/>
        </w:rPr>
        <w:fldChar w:fldCharType="begin"/>
      </w:r>
      <w:r>
        <w:rPr>
          <w:lang w:val="ru"/>
        </w:rPr>
        <w:instrText xml:space="preserve"> HYPERLINK "" \l "a4450" \o "+" </w:instrText>
      </w:r>
      <w:r>
        <w:rPr>
          <w:lang w:val="ru"/>
        </w:rPr>
        <w:fldChar w:fldCharType="separate"/>
      </w:r>
      <w:r>
        <w:rPr>
          <w:rStyle w:val="5"/>
          <w:lang w:val="ru"/>
        </w:rPr>
        <w:t>статья 378</w:t>
      </w:r>
      <w:r>
        <w:rPr>
          <w:lang w:val="ru"/>
        </w:rPr>
        <w:fldChar w:fldCharType="end"/>
      </w:r>
      <w:r>
        <w:rPr>
          <w:lang w:val="ru"/>
        </w:rPr>
        <w:t>);</w:t>
      </w:r>
    </w:p>
    <w:p>
      <w:pPr>
        <w:pStyle w:val="31"/>
        <w:keepNext w:val="0"/>
        <w:keepLines w:val="0"/>
        <w:widowControl/>
        <w:suppressLineNumbers w:val="0"/>
      </w:pPr>
      <w:r>
        <w:rPr>
          <w:lang w:val="ru"/>
        </w:rPr>
        <w:t>32) принуждение к выполнению обязательств (</w:t>
      </w:r>
      <w:r>
        <w:rPr>
          <w:lang w:val="ru"/>
        </w:rPr>
        <w:fldChar w:fldCharType="begin"/>
      </w:r>
      <w:r>
        <w:rPr>
          <w:lang w:val="ru"/>
        </w:rPr>
        <w:instrText xml:space="preserve"> HYPERLINK "" \l "a4341" \o "+" </w:instrText>
      </w:r>
      <w:r>
        <w:rPr>
          <w:lang w:val="ru"/>
        </w:rPr>
        <w:fldChar w:fldCharType="separate"/>
      </w:r>
      <w:r>
        <w:rPr>
          <w:rStyle w:val="5"/>
          <w:lang w:val="ru"/>
        </w:rPr>
        <w:t>часть 1</w:t>
      </w:r>
      <w:r>
        <w:rPr>
          <w:lang w:val="ru"/>
        </w:rPr>
        <w:fldChar w:fldCharType="end"/>
      </w:r>
      <w:r>
        <w:rPr>
          <w:lang w:val="ru"/>
        </w:rPr>
        <w:t xml:space="preserve"> статьи 384), –</w:t>
      </w:r>
    </w:p>
    <w:p>
      <w:pPr>
        <w:pStyle w:val="36"/>
        <w:keepNext w:val="0"/>
        <w:keepLines w:val="0"/>
        <w:widowControl/>
        <w:suppressLineNumbers w:val="0"/>
      </w:pPr>
      <w:r>
        <w:rPr>
          <w:lang w:val="ru"/>
        </w:rPr>
        <w:t>влекут уголовную ответственность лишь при наличии выраженного в установленном уголовно-процессуальным законом порядке требования лица, пострадавшего от преступления, любого из его совершеннолетних близких родственников или членов семьи в случаях, предусмотренных уголовно-процессуальным законом, или его законного представителя либо представителя юридического лица привлечь виновного к уголовной ответственности.</w:t>
      </w:r>
    </w:p>
    <w:p>
      <w:pPr>
        <w:pStyle w:val="31"/>
        <w:keepNext w:val="0"/>
        <w:keepLines w:val="0"/>
        <w:widowControl/>
        <w:suppressLineNumbers w:val="0"/>
      </w:pPr>
      <w:r>
        <w:rPr>
          <w:lang w:val="ru"/>
        </w:rPr>
        <w:t>2. Прокурор вправе возбудить уголовное дело по признакам совершения преступлений, указанных в настоящей статье, лишь в случаях, предусмотренных уголовно-процессуальным законом.</w:t>
      </w:r>
    </w:p>
    <w:p>
      <w:pPr>
        <w:pStyle w:val="31"/>
        <w:keepNext w:val="0"/>
        <w:keepLines w:val="0"/>
        <w:widowControl/>
        <w:suppressLineNumbers w:val="0"/>
      </w:pPr>
      <w:r>
        <w:rPr>
          <w:lang w:val="ru"/>
        </w:rPr>
        <w:t xml:space="preserve">3. Положения частей </w:t>
      </w:r>
      <w:r>
        <w:rPr>
          <w:lang w:val="ru"/>
        </w:rPr>
        <w:fldChar w:fldCharType="begin"/>
      </w:r>
      <w:r>
        <w:rPr>
          <w:lang w:val="ru"/>
        </w:rPr>
        <w:instrText xml:space="preserve"> HYPERLINK "" \l "a5137" \o "+" </w:instrText>
      </w:r>
      <w:r>
        <w:rPr>
          <w:lang w:val="ru"/>
        </w:rPr>
        <w:fldChar w:fldCharType="separate"/>
      </w:r>
      <w:r>
        <w:rPr>
          <w:rStyle w:val="5"/>
          <w:lang w:val="ru"/>
        </w:rPr>
        <w:t>1</w:t>
      </w:r>
      <w:r>
        <w:rPr>
          <w:lang w:val="ru"/>
        </w:rPr>
        <w:fldChar w:fldCharType="end"/>
      </w:r>
      <w:r>
        <w:rPr>
          <w:lang w:val="ru"/>
        </w:rPr>
        <w:t xml:space="preserve"> и 2 настоящей статьи применяются и в случаях, предусмотренных </w:t>
      </w:r>
      <w:r>
        <w:rPr>
          <w:lang w:val="ru"/>
        </w:rPr>
        <w:fldChar w:fldCharType="begin"/>
      </w:r>
      <w:r>
        <w:rPr>
          <w:lang w:val="ru"/>
        </w:rPr>
        <w:instrText xml:space="preserve"> HYPERLINK "" \l "a5138" \o "+" </w:instrText>
      </w:r>
      <w:r>
        <w:rPr>
          <w:lang w:val="ru"/>
        </w:rPr>
        <w:fldChar w:fldCharType="separate"/>
      </w:r>
      <w:r>
        <w:rPr>
          <w:rStyle w:val="5"/>
          <w:lang w:val="ru"/>
        </w:rPr>
        <w:t>частью 6</w:t>
      </w:r>
      <w:r>
        <w:rPr>
          <w:lang w:val="ru"/>
        </w:rPr>
        <w:fldChar w:fldCharType="end"/>
      </w:r>
      <w:r>
        <w:rPr>
          <w:lang w:val="ru"/>
        </w:rPr>
        <w:t xml:space="preserve"> примечаний к главе 24 и </w:t>
      </w:r>
      <w:r>
        <w:rPr>
          <w:lang w:val="ru"/>
        </w:rPr>
        <w:fldChar w:fldCharType="begin"/>
      </w:r>
      <w:r>
        <w:rPr>
          <w:lang w:val="ru"/>
        </w:rPr>
        <w:instrText xml:space="preserve"> HYPERLINK "" \l "a5139" \o "+" </w:instrText>
      </w:r>
      <w:r>
        <w:rPr>
          <w:lang w:val="ru"/>
        </w:rPr>
        <w:fldChar w:fldCharType="separate"/>
      </w:r>
      <w:r>
        <w:rPr>
          <w:rStyle w:val="5"/>
          <w:lang w:val="ru"/>
        </w:rPr>
        <w:t>примечанием</w:t>
      </w:r>
      <w:r>
        <w:rPr>
          <w:lang w:val="ru"/>
        </w:rPr>
        <w:fldChar w:fldCharType="end"/>
      </w:r>
      <w:r>
        <w:rPr>
          <w:lang w:val="ru"/>
        </w:rPr>
        <w:t xml:space="preserve"> к главе 31 настоящего Кодекса.</w:t>
      </w:r>
    </w:p>
    <w:p>
      <w:pPr>
        <w:pStyle w:val="24"/>
        <w:keepNext w:val="0"/>
        <w:keepLines w:val="0"/>
        <w:widowControl/>
        <w:suppressLineNumbers w:val="0"/>
      </w:pPr>
      <w:bookmarkStart w:id="150" w:name="a2735"/>
      <w:bookmarkEnd w:id="150"/>
      <w:r>
        <w:rPr>
          <w:lang w:val="ru"/>
        </w:rPr>
        <w:t>ГЛАВА 6</w:t>
      </w:r>
      <w:r>
        <w:rPr>
          <w:lang w:val="ru"/>
        </w:rPr>
        <w:br w:type="textWrapping"/>
      </w:r>
      <w:r>
        <w:rPr>
          <w:lang w:val="ru"/>
        </w:rPr>
        <w:t>ОБСТОЯТЕЛЬСТВА, ИСКЛЮЧАЮЩИЕ ПРЕСТУПНОСТЬ ДЕЯНИЯ</w:t>
      </w:r>
    </w:p>
    <w:p>
      <w:pPr>
        <w:pStyle w:val="12"/>
        <w:widowControl/>
      </w:pPr>
      <w:bookmarkStart w:id="151" w:name="a1838"/>
      <w:bookmarkEnd w:id="151"/>
      <w:r>
        <w:rPr>
          <w:lang w:val="ru"/>
        </w:rPr>
        <w:t>Статья 34. Необходимая оборона</w:t>
      </w:r>
    </w:p>
    <w:p>
      <w:pPr>
        <w:pStyle w:val="31"/>
        <w:keepNext w:val="0"/>
        <w:keepLines w:val="0"/>
        <w:widowControl/>
        <w:suppressLineNumbers w:val="0"/>
      </w:pPr>
      <w:bookmarkStart w:id="152" w:name="a4587"/>
      <w:bookmarkEnd w:id="152"/>
      <w:r>
        <w:rPr>
          <w:lang w:val="ru"/>
        </w:rPr>
        <w:t>1. Каждый гражданин имеет право на защиту от общественно опасного посягательства. Это право принадлежит лицу независимо от возможности избежать посягательства либо обратиться за помощью к другим лицам или органам власти.</w:t>
      </w:r>
    </w:p>
    <w:p>
      <w:pPr>
        <w:pStyle w:val="31"/>
        <w:keepNext w:val="0"/>
        <w:keepLines w:val="0"/>
        <w:widowControl/>
        <w:suppressLineNumbers w:val="0"/>
      </w:pPr>
      <w:bookmarkStart w:id="153" w:name="a5194"/>
      <w:bookmarkEnd w:id="153"/>
      <w:r>
        <w:rPr>
          <w:lang w:val="ru"/>
        </w:rPr>
        <w:t>2. Не является преступлением действие, совершенное в состоянии необходимой обороны, то есть при защите жизни, здоровья, собственности, жилища, прав обороняющегося или другого лица, интересов общества или государства от общественно опасного посягательства путем причинения посягающему вреда, если при этом не было допущено превышения пределов необходимой обороны.</w:t>
      </w:r>
    </w:p>
    <w:p>
      <w:pPr>
        <w:pStyle w:val="31"/>
        <w:keepNext w:val="0"/>
        <w:keepLines w:val="0"/>
        <w:widowControl/>
        <w:suppressLineNumbers w:val="0"/>
      </w:pPr>
      <w:bookmarkStart w:id="154" w:name="a2809"/>
      <w:bookmarkEnd w:id="154"/>
      <w:r>
        <w:rPr>
          <w:lang w:val="ru"/>
        </w:rPr>
        <w:t>3. Превышением пределов необходимой обороны признается явное для обороняющегося лица несоответствие защиты характеру и опасности посягательства, когда посягающему без необходимости умышленно причиняется смерть или тяжкое телесное повреждение.</w:t>
      </w:r>
    </w:p>
    <w:p>
      <w:pPr>
        <w:pStyle w:val="31"/>
        <w:keepNext w:val="0"/>
        <w:keepLines w:val="0"/>
        <w:widowControl/>
        <w:suppressLineNumbers w:val="0"/>
      </w:pPr>
      <w:r>
        <w:rPr>
          <w:lang w:val="ru"/>
        </w:rPr>
        <w:t>4.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характер и опасность посягательства.</w:t>
      </w:r>
    </w:p>
    <w:p>
      <w:pPr>
        <w:pStyle w:val="12"/>
        <w:widowControl/>
      </w:pPr>
      <w:bookmarkStart w:id="155" w:name="a5067"/>
      <w:bookmarkEnd w:id="155"/>
      <w:r>
        <w:rPr>
          <w:lang w:val="ru"/>
        </w:rPr>
        <w:t>Статья 35. Причинение вреда при задержании лица, совершившего общественно опасное деяние</w:t>
      </w:r>
    </w:p>
    <w:p>
      <w:pPr>
        <w:pStyle w:val="31"/>
        <w:keepNext w:val="0"/>
        <w:keepLines w:val="0"/>
        <w:widowControl/>
        <w:suppressLineNumbers w:val="0"/>
      </w:pPr>
      <w:r>
        <w:rPr>
          <w:lang w:val="ru"/>
        </w:rPr>
        <w:t>1. Не является преступлением причинение вреда лицу, совершившему общественно опасное деяние, предусмотренное настоящим Кодексом, при его задержании для передачи органам власти и пресечения возможности совершения им новых общественно опасных деяний, когда оно пытается или может скрыться от следствия и суда, если иными средствами задержать такое лицо не представлялось возможным и при этом не было допущено превышения необходимых для этого мер.</w:t>
      </w:r>
    </w:p>
    <w:p>
      <w:pPr>
        <w:pStyle w:val="31"/>
        <w:keepNext w:val="0"/>
        <w:keepLines w:val="0"/>
        <w:widowControl/>
        <w:suppressLineNumbers w:val="0"/>
      </w:pPr>
      <w:bookmarkStart w:id="156" w:name="a2808"/>
      <w:bookmarkEnd w:id="156"/>
      <w:r>
        <w:rPr>
          <w:lang w:val="ru"/>
        </w:rPr>
        <w:t>2. Превышением мер, необходимых для задержания лица, совершившего общественно опасное деяние, предусмотренное настоящим Кодексом, признается их явное несоответствие характеру и степени общественной опасности совершенного задерживаемым лицом общественно опасного деяния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лишения жизни либо причинения тяжкого или менее тяжкого телесного повреждения.</w:t>
      </w:r>
    </w:p>
    <w:p>
      <w:pPr>
        <w:pStyle w:val="31"/>
        <w:keepNext w:val="0"/>
        <w:keepLines w:val="0"/>
        <w:widowControl/>
        <w:suppressLineNumbers w:val="0"/>
      </w:pPr>
      <w:r>
        <w:rPr>
          <w:lang w:val="ru"/>
        </w:rPr>
        <w:t>3. Право на задержание лица, совершившего общественно опасное деяние, предусмотренное настоящим Кодексом, наряду со специально уполномоченными лицами имеют также потерпевшие и другие граждане.</w:t>
      </w:r>
    </w:p>
    <w:p>
      <w:pPr>
        <w:pStyle w:val="12"/>
        <w:widowControl/>
      </w:pPr>
      <w:bookmarkStart w:id="157" w:name="a1941"/>
      <w:bookmarkEnd w:id="157"/>
      <w:r>
        <w:rPr>
          <w:lang w:val="ru"/>
        </w:rPr>
        <w:t>Статья 36. Крайняя необходимость</w:t>
      </w:r>
    </w:p>
    <w:p>
      <w:pPr>
        <w:pStyle w:val="31"/>
        <w:keepNext w:val="0"/>
        <w:keepLines w:val="0"/>
        <w:widowControl/>
        <w:suppressLineNumbers w:val="0"/>
      </w:pPr>
      <w:bookmarkStart w:id="158" w:name="a4709"/>
      <w:bookmarkEnd w:id="158"/>
      <w:r>
        <w:rPr>
          <w:lang w:val="ru"/>
        </w:rPr>
        <w:t>1. Не является преступлением действие, совершенное в состоянии крайней необходимости, то есть для предотвращения или устранения опасности, непосредственно угрожающей личности, правам и законным интересам данного лица или других лиц, интересам общества или государства, если эта опасность при данных обстоятельствах не могла быть устранена другими средствами и если причиненный вред является менее значительным, чем предотвращенный.</w:t>
      </w:r>
    </w:p>
    <w:p>
      <w:pPr>
        <w:pStyle w:val="31"/>
        <w:keepNext w:val="0"/>
        <w:keepLines w:val="0"/>
        <w:widowControl/>
        <w:suppressLineNumbers w:val="0"/>
      </w:pPr>
      <w:r>
        <w:rPr>
          <w:lang w:val="ru"/>
        </w:rPr>
        <w:t>2. Состояние крайней необходимости признается также в случае, если действия, совершенные с целью предотвращения опасности, не достигли своей цели и вред наступил, несмотря на усилия лица, добросовестно рассчитывавшего его предотвратить.</w:t>
      </w:r>
    </w:p>
    <w:p>
      <w:pPr>
        <w:pStyle w:val="12"/>
        <w:widowControl/>
      </w:pPr>
      <w:bookmarkStart w:id="159" w:name="a2652"/>
      <w:bookmarkEnd w:id="159"/>
      <w:r>
        <w:rPr>
          <w:lang w:val="ru"/>
        </w:rPr>
        <w:t>Статья 37. Ошибка в наличии обстоятельств, исключающих преступность деяния</w:t>
      </w:r>
    </w:p>
    <w:p>
      <w:pPr>
        <w:pStyle w:val="31"/>
        <w:keepNext w:val="0"/>
        <w:keepLines w:val="0"/>
        <w:widowControl/>
        <w:suppressLineNumbers w:val="0"/>
      </w:pPr>
      <w:r>
        <w:rPr>
          <w:lang w:val="ru"/>
        </w:rPr>
        <w:t xml:space="preserve">1. Если лицо вследствие заблуждения считало, что находится в состоянии необходимой обороны или крайней необходимости либо осуществляет задержание лица, совершившего преступление, но по обстоятельствам дела не должно было или не могло сознавать отсутствие обстоятельств, исключающих преступность деяния, его действия оцениваются соответственно по правилам статей </w:t>
      </w:r>
      <w:r>
        <w:rPr>
          <w:lang w:val="ru"/>
        </w:rPr>
        <w:fldChar w:fldCharType="begin"/>
      </w:r>
      <w:r>
        <w:rPr>
          <w:lang w:val="ru"/>
        </w:rPr>
        <w:instrText xml:space="preserve"> HYPERLINK "" \l "a1838" \o "+" </w:instrText>
      </w:r>
      <w:r>
        <w:rPr>
          <w:lang w:val="ru"/>
        </w:rPr>
        <w:fldChar w:fldCharType="separate"/>
      </w:r>
      <w:r>
        <w:rPr>
          <w:rStyle w:val="5"/>
          <w:lang w:val="ru"/>
        </w:rPr>
        <w:t>34</w:t>
      </w:r>
      <w:r>
        <w:rPr>
          <w:lang w:val="ru"/>
        </w:rPr>
        <w:fldChar w:fldCharType="end"/>
      </w:r>
      <w:r>
        <w:rPr>
          <w:lang w:val="ru"/>
        </w:rPr>
        <w:t>, 35 и 36 настоящего Кодекса.</w:t>
      </w:r>
    </w:p>
    <w:p>
      <w:pPr>
        <w:pStyle w:val="31"/>
        <w:keepNext w:val="0"/>
        <w:keepLines w:val="0"/>
        <w:widowControl/>
        <w:suppressLineNumbers w:val="0"/>
      </w:pPr>
      <w:bookmarkStart w:id="160" w:name="a4961"/>
      <w:bookmarkEnd w:id="160"/>
      <w:r>
        <w:rPr>
          <w:lang w:val="ru"/>
        </w:rPr>
        <w:t>2. Если в сложившейся обстановке лицо должно было и могло предвидеть отсутствие обстоятельств, исключающих преступность деяния, оно подлежит ответственности за причинение вреда по неосторожности.</w:t>
      </w:r>
    </w:p>
    <w:p>
      <w:pPr>
        <w:pStyle w:val="12"/>
        <w:widowControl/>
      </w:pPr>
      <w:bookmarkStart w:id="161" w:name="a2653"/>
      <w:bookmarkEnd w:id="161"/>
      <w:r>
        <w:rPr>
          <w:lang w:val="ru"/>
        </w:rPr>
        <w:t>Статья 38. Пребывание среди соучастников преступления по специальному заданию</w:t>
      </w:r>
    </w:p>
    <w:p>
      <w:pPr>
        <w:pStyle w:val="31"/>
        <w:keepNext w:val="0"/>
        <w:keepLines w:val="0"/>
        <w:widowControl/>
        <w:suppressLineNumbers w:val="0"/>
      </w:pPr>
      <w:bookmarkStart w:id="162" w:name="a4216"/>
      <w:bookmarkEnd w:id="162"/>
      <w:r>
        <w:rPr>
          <w:lang w:val="ru"/>
        </w:rPr>
        <w:t>1. Не подлежит уголовной ответственности лицо, которое, выполняя в соответствии с действующим законодательством специальное задание по предупреждению, выявлению или пресечению преступления и действуя с другими его участниками, вынужденно совершит преступление.</w:t>
      </w:r>
    </w:p>
    <w:p>
      <w:pPr>
        <w:pStyle w:val="31"/>
        <w:keepNext w:val="0"/>
        <w:keepLines w:val="0"/>
        <w:widowControl/>
        <w:suppressLineNumbers w:val="0"/>
      </w:pPr>
      <w:r>
        <w:rPr>
          <w:lang w:val="ru"/>
        </w:rPr>
        <w:t xml:space="preserve">2. Правила </w:t>
      </w:r>
      <w:r>
        <w:rPr>
          <w:lang w:val="ru"/>
        </w:rPr>
        <w:fldChar w:fldCharType="begin"/>
      </w:r>
      <w:r>
        <w:rPr>
          <w:lang w:val="ru"/>
        </w:rPr>
        <w:instrText xml:space="preserve"> HYPERLINK "" \l "a4216"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не применяются к лицу, совершившему особо тяжкое или тяжкое преступление, связанное с посягательством на жизнь или здоровье человека.</w:t>
      </w:r>
    </w:p>
    <w:p>
      <w:pPr>
        <w:pStyle w:val="12"/>
        <w:widowControl/>
      </w:pPr>
      <w:bookmarkStart w:id="163" w:name="a4297"/>
      <w:bookmarkEnd w:id="163"/>
      <w:r>
        <w:rPr>
          <w:lang w:val="ru"/>
        </w:rPr>
        <w:t>Статья 39. Деяние, связанное с риском</w:t>
      </w:r>
    </w:p>
    <w:p>
      <w:pPr>
        <w:pStyle w:val="31"/>
        <w:keepNext w:val="0"/>
        <w:keepLines w:val="0"/>
        <w:widowControl/>
        <w:suppressLineNumbers w:val="0"/>
      </w:pPr>
      <w:bookmarkStart w:id="164" w:name="a4360"/>
      <w:bookmarkEnd w:id="164"/>
      <w:r>
        <w:rPr>
          <w:lang w:val="ru"/>
        </w:rPr>
        <w:t>1. Не является преступлением деяние (действие или бездействие), причинившее вред правоохраняемым интересам, если это деяние было совершено в условиях обоснованного риска для достижения общественно полезной цели.</w:t>
      </w:r>
    </w:p>
    <w:p>
      <w:pPr>
        <w:pStyle w:val="31"/>
        <w:keepNext w:val="0"/>
        <w:keepLines w:val="0"/>
        <w:widowControl/>
        <w:suppressLineNumbers w:val="0"/>
      </w:pPr>
      <w:bookmarkStart w:id="165" w:name="a4380"/>
      <w:bookmarkEnd w:id="165"/>
      <w:r>
        <w:rPr>
          <w:lang w:val="ru"/>
        </w:rPr>
        <w:t>2. Риск признается обоснованным, если совершенное деяние соответствует современным научно-техническим знаниям и опыту, а поставленная цель не могла быть достигнута не связанными с риском действиями и лицо, допустившее риск, обоснованно рассчитывало, что предприняло все возможные меры для предотвращения вреда правоохраняемым интересам.</w:t>
      </w:r>
    </w:p>
    <w:p>
      <w:pPr>
        <w:pStyle w:val="31"/>
        <w:keepNext w:val="0"/>
        <w:keepLines w:val="0"/>
        <w:widowControl/>
        <w:suppressLineNumbers w:val="0"/>
      </w:pPr>
      <w:bookmarkStart w:id="166" w:name="a4381"/>
      <w:bookmarkEnd w:id="166"/>
      <w:r>
        <w:rPr>
          <w:lang w:val="ru"/>
        </w:rPr>
        <w:t>2</w:t>
      </w:r>
      <w:r>
        <w:rPr>
          <w:vertAlign w:val="superscript"/>
          <w:lang w:val="ru"/>
        </w:rPr>
        <w:t>1</w:t>
      </w:r>
      <w:r>
        <w:rPr>
          <w:lang w:val="ru"/>
        </w:rPr>
        <w:t>. Экономический (деловой) риск может признаваться обоснованным, если поставленная цель могла быть достигнута и не рискованными деяниями (решениями), но с меньшим экономическим результатом.</w:t>
      </w:r>
    </w:p>
    <w:p>
      <w:pPr>
        <w:pStyle w:val="31"/>
        <w:keepNext w:val="0"/>
        <w:keepLines w:val="0"/>
        <w:widowControl/>
        <w:suppressLineNumbers w:val="0"/>
      </w:pPr>
      <w:r>
        <w:rPr>
          <w:lang w:val="ru"/>
        </w:rPr>
        <w:t>3. Риск не признается обоснованным, если он заведомо был сопряжен с угрозой экологической катастрофы, общественного бедствия, наступления смерти или причинения тяжкого телесного повреждения лицу, не выразившему согласия на то, чтобы его жизнь или здоровье были поставлены в опасность.</w:t>
      </w:r>
    </w:p>
    <w:p>
      <w:pPr>
        <w:pStyle w:val="12"/>
        <w:widowControl/>
      </w:pPr>
      <w:bookmarkStart w:id="167" w:name="a1840"/>
      <w:bookmarkEnd w:id="167"/>
      <w:r>
        <w:rPr>
          <w:lang w:val="ru"/>
        </w:rPr>
        <w:t>Статья 40. Исполнение приказа или распоряжения</w:t>
      </w:r>
    </w:p>
    <w:p>
      <w:pPr>
        <w:pStyle w:val="31"/>
        <w:keepNext w:val="0"/>
        <w:keepLines w:val="0"/>
        <w:widowControl/>
        <w:suppressLineNumbers w:val="0"/>
      </w:pPr>
      <w:r>
        <w:rPr>
          <w:lang w:val="ru"/>
        </w:rPr>
        <w:t>1. Не является преступлением причинение вреда охраняемым настоящим Кодексом интересам лицом, действующим во исполнение обязательного для него приказа или распоряжения, отданных в установленном порядке. Уголовную ответственность за причинение такого вреда несет лицо, отдавшее незаконный приказ или распоряжение.</w:t>
      </w:r>
    </w:p>
    <w:p>
      <w:pPr>
        <w:pStyle w:val="31"/>
        <w:keepNext w:val="0"/>
        <w:keepLines w:val="0"/>
        <w:widowControl/>
        <w:suppressLineNumbers w:val="0"/>
      </w:pPr>
      <w:bookmarkStart w:id="168" w:name="a5269"/>
      <w:bookmarkEnd w:id="168"/>
      <w:r>
        <w:rPr>
          <w:lang w:val="ru"/>
        </w:rPr>
        <w:t>2. Лицо, совершившее умышленное преступление по заведомо преступному приказу или распоряжению, несет уголовную ответственность на общих основаниях.</w:t>
      </w:r>
    </w:p>
    <w:p>
      <w:pPr>
        <w:pStyle w:val="31"/>
        <w:keepNext w:val="0"/>
        <w:keepLines w:val="0"/>
        <w:widowControl/>
        <w:suppressLineNumbers w:val="0"/>
      </w:pPr>
      <w:r>
        <w:rPr>
          <w:lang w:val="ru"/>
        </w:rPr>
        <w:t>3. Лицо, не исполнившее заведомо незаконный приказ или распоряжение, не подлежит уголовной ответственности.</w:t>
      </w:r>
    </w:p>
    <w:p>
      <w:pPr>
        <w:pStyle w:val="24"/>
        <w:keepNext w:val="0"/>
        <w:keepLines w:val="0"/>
        <w:widowControl/>
        <w:suppressLineNumbers w:val="0"/>
      </w:pPr>
      <w:bookmarkStart w:id="169" w:name="a170"/>
      <w:bookmarkEnd w:id="169"/>
      <w:r>
        <w:rPr>
          <w:lang w:val="ru"/>
        </w:rPr>
        <w:t>ГЛАВА 7</w:t>
      </w:r>
      <w:r>
        <w:rPr>
          <w:lang w:val="ru"/>
        </w:rPr>
        <w:br w:type="textWrapping"/>
      </w:r>
      <w:r>
        <w:rPr>
          <w:lang w:val="ru"/>
        </w:rPr>
        <w:t>МНОЖЕСТВЕННОСТЬ ПРЕСТУПЛЕНИЙ</w:t>
      </w:r>
    </w:p>
    <w:p>
      <w:pPr>
        <w:pStyle w:val="12"/>
        <w:widowControl/>
      </w:pPr>
      <w:bookmarkStart w:id="170" w:name="a5141"/>
      <w:bookmarkEnd w:id="170"/>
      <w:r>
        <w:rPr>
          <w:lang w:val="ru"/>
        </w:rPr>
        <w:t>Статья 41. Исключена</w:t>
      </w:r>
    </w:p>
    <w:p>
      <w:pPr>
        <w:pStyle w:val="12"/>
        <w:widowControl/>
      </w:pPr>
      <w:bookmarkStart w:id="171" w:name="a5068"/>
      <w:bookmarkEnd w:id="171"/>
      <w:r>
        <w:rPr>
          <w:lang w:val="ru"/>
        </w:rPr>
        <w:t>Статья 42. Совокупность преступлений</w:t>
      </w:r>
    </w:p>
    <w:p>
      <w:pPr>
        <w:pStyle w:val="31"/>
        <w:keepNext w:val="0"/>
        <w:keepLines w:val="0"/>
        <w:widowControl/>
        <w:suppressLineNumbers w:val="0"/>
      </w:pPr>
      <w:bookmarkStart w:id="172" w:name="a5195"/>
      <w:bookmarkEnd w:id="172"/>
      <w:r>
        <w:rPr>
          <w:lang w:val="ru"/>
        </w:rPr>
        <w:t xml:space="preserve">1. Совокупностью преступлений признаются совершение двух или более преступлений, предусмотренных различными статьями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 либо разными частями одной и той же статьи, а равно совершение преступлений, предусмотренных одной и той же статьей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 из которых одни квалифицируются как оконченное преступление, а другие – как приготовление, покушение или соучастие в преступлении, ни за одно из которых лицо не было осуждено. При этом лицо несет уголовную ответственность за каждое совершенное преступление по соответствующей статье настоящего Кодекса.</w:t>
      </w:r>
    </w:p>
    <w:p>
      <w:pPr>
        <w:pStyle w:val="31"/>
        <w:keepNext w:val="0"/>
        <w:keepLines w:val="0"/>
        <w:widowControl/>
        <w:suppressLineNumbers w:val="0"/>
      </w:pPr>
      <w:bookmarkStart w:id="173" w:name="a5209"/>
      <w:bookmarkEnd w:id="173"/>
      <w:r>
        <w:rPr>
          <w:lang w:val="ru"/>
        </w:rPr>
        <w:t xml:space="preserve">2. Если преступление предусмотрено различными статьями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 из которых одна норма является общей, а другая специальной, совокупность преступлений отсутствует и уголовная ответственность наступает по специальной норме.</w:t>
      </w:r>
    </w:p>
    <w:p>
      <w:pPr>
        <w:pStyle w:val="12"/>
        <w:widowControl/>
      </w:pPr>
      <w:bookmarkStart w:id="174" w:name="a2539"/>
      <w:bookmarkEnd w:id="174"/>
      <w:r>
        <w:rPr>
          <w:lang w:val="ru"/>
        </w:rPr>
        <w:t>Статья 43. Рецидив преступлений</w:t>
      </w:r>
    </w:p>
    <w:p>
      <w:pPr>
        <w:pStyle w:val="31"/>
        <w:keepNext w:val="0"/>
        <w:keepLines w:val="0"/>
        <w:widowControl/>
        <w:suppressLineNumbers w:val="0"/>
      </w:pPr>
      <w:bookmarkStart w:id="175" w:name="a1430"/>
      <w:bookmarkEnd w:id="175"/>
      <w:r>
        <w:rPr>
          <w:lang w:val="ru"/>
        </w:rPr>
        <w:t>1. Рецидивом преступлений признается совершение умышленного преступления лицом, имеющим судимость за умышленное преступление.</w:t>
      </w:r>
    </w:p>
    <w:p>
      <w:pPr>
        <w:pStyle w:val="31"/>
        <w:keepNext w:val="0"/>
        <w:keepLines w:val="0"/>
        <w:widowControl/>
        <w:suppressLineNumbers w:val="0"/>
      </w:pPr>
      <w:bookmarkStart w:id="176" w:name="a4528"/>
      <w:bookmarkEnd w:id="176"/>
      <w:r>
        <w:rPr>
          <w:lang w:val="ru"/>
        </w:rPr>
        <w:t>2. Рецидив преступлений признается опасным:</w:t>
      </w:r>
    </w:p>
    <w:p>
      <w:pPr>
        <w:pStyle w:val="8"/>
        <w:keepNext w:val="0"/>
        <w:keepLines w:val="0"/>
        <w:widowControl/>
        <w:suppressLineNumbers w:val="0"/>
      </w:pPr>
      <w:bookmarkStart w:id="177" w:name="a4529"/>
      <w:bookmarkEnd w:id="177"/>
      <w:r>
        <w:rPr>
          <w:lang w:val="ru"/>
        </w:rPr>
        <w:t>1) при совершении лицом умышленного преступления, за которое оно осуждается к лишению свободы, если ранее это лицо было не менее трех раз осуждено и отбывало наказание в виде лишения свободы за умышленные преступления;</w:t>
      </w:r>
    </w:p>
    <w:p>
      <w:pPr>
        <w:pStyle w:val="8"/>
        <w:keepNext w:val="0"/>
        <w:keepLines w:val="0"/>
        <w:widowControl/>
        <w:suppressLineNumbers w:val="0"/>
      </w:pPr>
      <w:bookmarkStart w:id="178" w:name="a4564"/>
      <w:bookmarkEnd w:id="178"/>
      <w:r>
        <w:rPr>
          <w:lang w:val="ru"/>
        </w:rPr>
        <w:t>2) при совершении лицом тяжкого преступления, если ранее оно не менее двух раз было осуждено и отбывало наказание в виде лишения свободы за тяжкие преступления либо было осуждено и отбывало наказание в виде лишения свободы за особо тяжкое преступление;</w:t>
      </w:r>
    </w:p>
    <w:p>
      <w:pPr>
        <w:pStyle w:val="31"/>
        <w:keepNext w:val="0"/>
        <w:keepLines w:val="0"/>
        <w:widowControl/>
        <w:suppressLineNumbers w:val="0"/>
      </w:pPr>
      <w:bookmarkStart w:id="179" w:name="a4758"/>
      <w:bookmarkEnd w:id="179"/>
      <w:r>
        <w:rPr>
          <w:lang w:val="ru"/>
        </w:rPr>
        <w:t>3) при совершении лицом особо тяжкого преступления, если ранее оно не менее двух раз было осуждено и отбывало наказание в виде лишения свободы за тяжкие преступления.</w:t>
      </w:r>
    </w:p>
    <w:p>
      <w:pPr>
        <w:pStyle w:val="31"/>
        <w:keepNext w:val="0"/>
        <w:keepLines w:val="0"/>
        <w:widowControl/>
        <w:suppressLineNumbers w:val="0"/>
      </w:pPr>
      <w:bookmarkStart w:id="180" w:name="a4417"/>
      <w:bookmarkEnd w:id="180"/>
      <w:r>
        <w:rPr>
          <w:lang w:val="ru"/>
        </w:rPr>
        <w:t>3. Рецидив преступлений признается особо опасным:</w:t>
      </w:r>
    </w:p>
    <w:p>
      <w:pPr>
        <w:pStyle w:val="31"/>
        <w:keepNext w:val="0"/>
        <w:keepLines w:val="0"/>
        <w:widowControl/>
        <w:suppressLineNumbers w:val="0"/>
      </w:pPr>
      <w:bookmarkStart w:id="181" w:name="a4757"/>
      <w:bookmarkEnd w:id="181"/>
      <w:r>
        <w:rPr>
          <w:lang w:val="ru"/>
        </w:rPr>
        <w:t>1) при совершении лицом тяжкого преступления, если ранее оно не менее двух раз было осуждено и отбывало наказание в виде лишения свободы за особо тяжкие преступления;</w:t>
      </w:r>
    </w:p>
    <w:p>
      <w:pPr>
        <w:pStyle w:val="31"/>
        <w:keepNext w:val="0"/>
        <w:keepLines w:val="0"/>
        <w:widowControl/>
        <w:suppressLineNumbers w:val="0"/>
      </w:pPr>
      <w:bookmarkStart w:id="182" w:name="a4519"/>
      <w:bookmarkEnd w:id="182"/>
      <w:r>
        <w:rPr>
          <w:lang w:val="ru"/>
        </w:rPr>
        <w:t>2) при совершении лицом особо тяжкого преступления, если ранее оно было осуждено и отбывало наказание в виде лишения свободы за особо тяжкое преступление.</w:t>
      </w:r>
    </w:p>
    <w:p>
      <w:pPr>
        <w:pStyle w:val="31"/>
        <w:keepNext w:val="0"/>
        <w:keepLines w:val="0"/>
        <w:widowControl/>
        <w:suppressLineNumbers w:val="0"/>
      </w:pPr>
      <w:bookmarkStart w:id="183" w:name="a4550"/>
      <w:bookmarkEnd w:id="183"/>
      <w:r>
        <w:rPr>
          <w:lang w:val="ru"/>
        </w:rPr>
        <w:t>4. Судимости за преступления, совершенные лицом в возрасте до восемнадцати лет, либо судимости, снятые или погашенные в установленном законом порядке, не учитываются при признании рецидива преступлений.</w:t>
      </w:r>
    </w:p>
    <w:p>
      <w:pPr>
        <w:pStyle w:val="31"/>
        <w:keepNext w:val="0"/>
        <w:keepLines w:val="0"/>
        <w:widowControl/>
        <w:suppressLineNumbers w:val="0"/>
      </w:pPr>
      <w:bookmarkStart w:id="184" w:name="a3256"/>
      <w:bookmarkEnd w:id="184"/>
      <w:r>
        <w:rPr>
          <w:lang w:val="ru"/>
        </w:rPr>
        <w:t>5. Рецидив преступлений влечет более строгое наказание на основании и в пределах, установленных настоящим Кодексом.</w:t>
      </w:r>
    </w:p>
    <w:p>
      <w:pPr>
        <w:pStyle w:val="38"/>
        <w:keepNext w:val="0"/>
        <w:keepLines w:val="0"/>
        <w:widowControl/>
        <w:suppressLineNumbers w:val="0"/>
      </w:pPr>
      <w:bookmarkStart w:id="185" w:name="a2655"/>
      <w:bookmarkEnd w:id="185"/>
      <w:r>
        <w:rPr>
          <w:lang w:val="ru"/>
        </w:rPr>
        <w:t>РАЗДЕЛ III</w:t>
      </w:r>
      <w:r>
        <w:rPr>
          <w:lang w:val="ru"/>
        </w:rPr>
        <w:br w:type="textWrapping"/>
      </w:r>
      <w:r>
        <w:rPr>
          <w:lang w:val="ru"/>
        </w:rPr>
        <w:t>УГОЛОВНАЯ ОТВЕТСТВЕННОСТЬ</w:t>
      </w:r>
    </w:p>
    <w:p>
      <w:pPr>
        <w:pStyle w:val="24"/>
        <w:keepNext w:val="0"/>
        <w:keepLines w:val="0"/>
        <w:widowControl/>
        <w:suppressLineNumbers w:val="0"/>
      </w:pPr>
      <w:bookmarkStart w:id="186" w:name="a171"/>
      <w:bookmarkEnd w:id="186"/>
      <w:r>
        <w:rPr>
          <w:lang w:val="ru"/>
        </w:rPr>
        <w:t>ГЛАВА 8</w:t>
      </w:r>
      <w:r>
        <w:rPr>
          <w:lang w:val="ru"/>
        </w:rPr>
        <w:br w:type="textWrapping"/>
      </w:r>
      <w:r>
        <w:rPr>
          <w:lang w:val="ru"/>
        </w:rPr>
        <w:t>ОБЩИЕ ПОЛОЖЕНИЯ ОБ УГОЛОВНОЙ ОТВЕТСТВЕННОСТИ</w:t>
      </w:r>
    </w:p>
    <w:p>
      <w:pPr>
        <w:pStyle w:val="12"/>
        <w:widowControl/>
      </w:pPr>
      <w:bookmarkStart w:id="187" w:name="a236"/>
      <w:bookmarkEnd w:id="187"/>
      <w:r>
        <w:rPr>
          <w:lang w:val="ru"/>
        </w:rPr>
        <w:t>Статья 44. Уголовная ответственность и ее цели</w:t>
      </w:r>
    </w:p>
    <w:p>
      <w:pPr>
        <w:pStyle w:val="31"/>
        <w:keepNext w:val="0"/>
        <w:keepLines w:val="0"/>
        <w:widowControl/>
        <w:suppressLineNumbers w:val="0"/>
      </w:pPr>
      <w:bookmarkStart w:id="188" w:name="a3254"/>
      <w:bookmarkEnd w:id="188"/>
      <w:r>
        <w:rPr>
          <w:lang w:val="ru"/>
        </w:rPr>
        <w:t>1. Уголовная ответственность выражается в осуждении от имени Республики Беларусь по приговору суда лица, совершившего преступление, и применении на основе осуждения наказания либо иных мер уголовной ответственности в соответствии с настоящим Кодексом.</w:t>
      </w:r>
    </w:p>
    <w:p>
      <w:pPr>
        <w:pStyle w:val="31"/>
        <w:keepNext w:val="0"/>
        <w:keepLines w:val="0"/>
        <w:widowControl/>
        <w:suppressLineNumbers w:val="0"/>
      </w:pPr>
      <w:bookmarkStart w:id="189" w:name="a4021"/>
      <w:bookmarkEnd w:id="189"/>
      <w:r>
        <w:rPr>
          <w:lang w:val="ru"/>
        </w:rPr>
        <w:t>2. Уголовная ответственность имеет целью исправление лица, совершившего преступление, и предупреждение совершения новых преступлений как осужденным, так и другими лицами.</w:t>
      </w:r>
    </w:p>
    <w:p>
      <w:pPr>
        <w:pStyle w:val="31"/>
        <w:keepNext w:val="0"/>
        <w:keepLines w:val="0"/>
        <w:widowControl/>
        <w:suppressLineNumbers w:val="0"/>
      </w:pPr>
      <w:bookmarkStart w:id="190" w:name="a4064"/>
      <w:bookmarkEnd w:id="190"/>
      <w:r>
        <w:rPr>
          <w:lang w:val="ru"/>
        </w:rPr>
        <w:t>3. Уголовная ответственность призвана способствовать восстановлению социальной справедливости. Осуждение лица, совершившего преступление, является основанием для взыскания с него как имущественного ущерба, дохода, полученного преступным путем, так и материального возмещения морального вреда.</w:t>
      </w:r>
    </w:p>
    <w:p>
      <w:pPr>
        <w:pStyle w:val="12"/>
        <w:widowControl/>
      </w:pPr>
      <w:bookmarkStart w:id="191" w:name="a2083"/>
      <w:bookmarkEnd w:id="191"/>
      <w:r>
        <w:rPr>
          <w:lang w:val="ru"/>
        </w:rPr>
        <w:t>Статья 45. Судимость</w:t>
      </w:r>
    </w:p>
    <w:p>
      <w:pPr>
        <w:pStyle w:val="31"/>
        <w:keepNext w:val="0"/>
        <w:keepLines w:val="0"/>
        <w:widowControl/>
        <w:suppressLineNumbers w:val="0"/>
      </w:pPr>
      <w:bookmarkStart w:id="192" w:name="a3255"/>
      <w:bookmarkEnd w:id="192"/>
      <w:r>
        <w:rPr>
          <w:lang w:val="ru"/>
        </w:rPr>
        <w:t>1. Осуждение лица за совершенное им преступление создает правовое состояние судимости, заключающееся в возможности применения к осужденному наказания либо иных мер уголовной ответственности в соответствии с приговором суда и настоящим Кодексом.</w:t>
      </w:r>
    </w:p>
    <w:p>
      <w:pPr>
        <w:pStyle w:val="31"/>
        <w:keepNext w:val="0"/>
        <w:keepLines w:val="0"/>
        <w:widowControl/>
        <w:suppressLineNumbers w:val="0"/>
      </w:pPr>
      <w:bookmarkStart w:id="193" w:name="a4572"/>
      <w:bookmarkEnd w:id="193"/>
      <w:r>
        <w:rPr>
          <w:lang w:val="ru"/>
        </w:rPr>
        <w:t xml:space="preserve">2. Лицо считается судимым со дня вступления в законную силу приговора суда вплоть до погашения или снятия судимости, если приговор не был отменен в установленном законом </w:t>
      </w:r>
      <w:r>
        <w:rPr>
          <w:lang w:val="ru"/>
        </w:rPr>
        <w:fldChar w:fldCharType="begin"/>
      </w:r>
      <w:r>
        <w:rPr>
          <w:lang w:val="ru"/>
        </w:rPr>
        <w:instrText xml:space="preserve"> HYPERLINK "tx.dll?d=42142&amp;a=1" \l "a1" \o "+" </w:instrText>
      </w:r>
      <w:r>
        <w:rPr>
          <w:lang w:val="ru"/>
        </w:rPr>
        <w:fldChar w:fldCharType="separate"/>
      </w:r>
      <w:r>
        <w:rPr>
          <w:rStyle w:val="5"/>
          <w:lang w:val="ru"/>
        </w:rPr>
        <w:t>порядке</w:t>
      </w:r>
      <w:r>
        <w:rPr>
          <w:lang w:val="ru"/>
        </w:rPr>
        <w:fldChar w:fldCharType="end"/>
      </w:r>
      <w:r>
        <w:rPr>
          <w:lang w:val="ru"/>
        </w:rPr>
        <w:t>.</w:t>
      </w:r>
    </w:p>
    <w:p>
      <w:pPr>
        <w:pStyle w:val="31"/>
        <w:keepNext w:val="0"/>
        <w:keepLines w:val="0"/>
        <w:widowControl/>
        <w:suppressLineNumbers w:val="0"/>
      </w:pPr>
      <w:r>
        <w:rPr>
          <w:lang w:val="ru"/>
        </w:rPr>
        <w:t xml:space="preserve">3. В случаях, предусмотренных настоящим Кодексом, в течение срока судимости за осужденным может осуществляться профилактическое наблюдение или превентивный надзор. Порядок и условия осуществления профилактического наблюдения и превентивного надзора определяются Уголовно-исполнительным </w:t>
      </w:r>
      <w:r>
        <w:rPr>
          <w:lang w:val="ru"/>
        </w:rPr>
        <w:fldChar w:fldCharType="begin"/>
      </w:r>
      <w:r>
        <w:rPr>
          <w:lang w:val="ru"/>
        </w:rPr>
        <w:instrText xml:space="preserve"> HYPERLINK "tx.dll?d=33355&amp;a=836" \l "a836" \o "+" </w:instrText>
      </w:r>
      <w:r>
        <w:rPr>
          <w:lang w:val="ru"/>
        </w:rPr>
        <w:fldChar w:fldCharType="separate"/>
      </w:r>
      <w:r>
        <w:rPr>
          <w:rStyle w:val="5"/>
          <w:lang w:val="ru"/>
        </w:rPr>
        <w:t>кодексом</w:t>
      </w:r>
      <w:r>
        <w:rPr>
          <w:lang w:val="ru"/>
        </w:rPr>
        <w:fldChar w:fldCharType="end"/>
      </w:r>
      <w:r>
        <w:rPr>
          <w:lang w:val="ru"/>
        </w:rPr>
        <w:t xml:space="preserve"> Республики Беларусь.</w:t>
      </w:r>
    </w:p>
    <w:p>
      <w:pPr>
        <w:pStyle w:val="12"/>
        <w:widowControl/>
      </w:pPr>
      <w:bookmarkStart w:id="194" w:name="a2656"/>
      <w:bookmarkEnd w:id="194"/>
      <w:r>
        <w:rPr>
          <w:lang w:val="ru"/>
        </w:rPr>
        <w:t>Статья 46. Реализация уголовной ответственности</w:t>
      </w:r>
    </w:p>
    <w:p>
      <w:pPr>
        <w:pStyle w:val="36"/>
        <w:keepNext w:val="0"/>
        <w:keepLines w:val="0"/>
        <w:widowControl/>
        <w:suppressLineNumbers w:val="0"/>
      </w:pPr>
      <w:bookmarkStart w:id="195" w:name="a5252"/>
      <w:bookmarkEnd w:id="195"/>
      <w:r>
        <w:rPr>
          <w:lang w:val="ru"/>
        </w:rPr>
        <w:t>1. Уголовная ответственность реализуется в осуждении:</w:t>
      </w:r>
    </w:p>
    <w:p>
      <w:pPr>
        <w:pStyle w:val="8"/>
        <w:keepNext w:val="0"/>
        <w:keepLines w:val="0"/>
        <w:widowControl/>
        <w:suppressLineNumbers w:val="0"/>
      </w:pPr>
      <w:bookmarkStart w:id="196" w:name="a3159"/>
      <w:bookmarkEnd w:id="196"/>
      <w:r>
        <w:rPr>
          <w:lang w:val="ru"/>
        </w:rPr>
        <w:t>1) с применением назначенного наказания;</w:t>
      </w:r>
    </w:p>
    <w:p>
      <w:pPr>
        <w:pStyle w:val="8"/>
        <w:keepNext w:val="0"/>
        <w:keepLines w:val="0"/>
        <w:widowControl/>
        <w:suppressLineNumbers w:val="0"/>
      </w:pPr>
      <w:bookmarkStart w:id="197" w:name="a3160"/>
      <w:bookmarkEnd w:id="197"/>
      <w:r>
        <w:rPr>
          <w:lang w:val="ru"/>
        </w:rPr>
        <w:t>2) с отсрочкой исполнения назначенного наказания;</w:t>
      </w:r>
    </w:p>
    <w:p>
      <w:pPr>
        <w:pStyle w:val="8"/>
        <w:keepNext w:val="0"/>
        <w:keepLines w:val="0"/>
        <w:widowControl/>
        <w:suppressLineNumbers w:val="0"/>
      </w:pPr>
      <w:bookmarkStart w:id="198" w:name="a3163"/>
      <w:bookmarkEnd w:id="198"/>
      <w:r>
        <w:rPr>
          <w:lang w:val="ru"/>
        </w:rPr>
        <w:t>3) с условным неприменением назначенного наказания;</w:t>
      </w:r>
    </w:p>
    <w:p>
      <w:pPr>
        <w:pStyle w:val="8"/>
        <w:keepNext w:val="0"/>
        <w:keepLines w:val="0"/>
        <w:widowControl/>
        <w:suppressLineNumbers w:val="0"/>
      </w:pPr>
      <w:bookmarkStart w:id="199" w:name="a3165"/>
      <w:bookmarkEnd w:id="199"/>
      <w:r>
        <w:rPr>
          <w:lang w:val="ru"/>
        </w:rPr>
        <w:t>4) без назначения наказания;</w:t>
      </w:r>
    </w:p>
    <w:p>
      <w:pPr>
        <w:pStyle w:val="8"/>
        <w:keepNext w:val="0"/>
        <w:keepLines w:val="0"/>
        <w:widowControl/>
        <w:suppressLineNumbers w:val="0"/>
      </w:pPr>
      <w:bookmarkStart w:id="200" w:name="a3166"/>
      <w:bookmarkEnd w:id="200"/>
      <w:r>
        <w:rPr>
          <w:lang w:val="ru"/>
        </w:rPr>
        <w:t>5) с применением в отношении несовершеннолетних принудительных мер воспитательного характера.</w:t>
      </w:r>
    </w:p>
    <w:p>
      <w:pPr>
        <w:pStyle w:val="31"/>
        <w:keepNext w:val="0"/>
        <w:keepLines w:val="0"/>
        <w:widowControl/>
        <w:suppressLineNumbers w:val="0"/>
      </w:pPr>
      <w:bookmarkStart w:id="201" w:name="a4827"/>
      <w:bookmarkEnd w:id="201"/>
      <w:r>
        <w:rPr>
          <w:lang w:val="ru"/>
        </w:rPr>
        <w:t>2. При совершении преступления наряду с уголовной ответственностью, а также при освобождении лица от уголовной ответственности по основаниям, предусмотренным настоящим Кодексом, применяется специальная конфискация.</w:t>
      </w:r>
    </w:p>
    <w:p>
      <w:pPr>
        <w:pStyle w:val="12"/>
        <w:widowControl/>
      </w:pPr>
      <w:bookmarkStart w:id="202" w:name="a4798"/>
      <w:bookmarkEnd w:id="202"/>
      <w:r>
        <w:rPr>
          <w:lang w:val="ru"/>
        </w:rPr>
        <w:t>Статья 46</w:t>
      </w:r>
      <w:r>
        <w:rPr>
          <w:vertAlign w:val="superscript"/>
          <w:lang w:val="ru"/>
        </w:rPr>
        <w:t>1</w:t>
      </w:r>
      <w:r>
        <w:rPr>
          <w:lang w:val="ru"/>
        </w:rPr>
        <w:t>. Специальная конфискация</w:t>
      </w:r>
    </w:p>
    <w:p>
      <w:pPr>
        <w:pStyle w:val="31"/>
        <w:keepNext w:val="0"/>
        <w:keepLines w:val="0"/>
        <w:widowControl/>
        <w:suppressLineNumbers w:val="0"/>
      </w:pPr>
      <w:bookmarkStart w:id="203" w:name="a4815"/>
      <w:bookmarkEnd w:id="203"/>
      <w:r>
        <w:rPr>
          <w:lang w:val="ru"/>
        </w:rPr>
        <w:t xml:space="preserve">1. При совершении преступления подлежат специальной конфискации, то есть принудительному безвозмездному изъятию в собственность государства: имущество, добытое преступным путем или приобретенное на средства, добытые преступным путем; доход, полученный от использования этого имущества, а также предметы преступления, если они не подлежат возврату потерпевшему или иному лицу; орудия и средства совершения преступления, принадлежащие лицу, совершившему преступление; вещи, изъятые из оборота. Независимо от права собственности подлежит специальной конфискации транспортное средство, которым управляло лицо, совершившее преступление, предусмотренное </w:t>
      </w:r>
      <w:r>
        <w:rPr>
          <w:lang w:val="ru"/>
        </w:rPr>
        <w:fldChar w:fldCharType="begin"/>
      </w:r>
      <w:r>
        <w:rPr>
          <w:lang w:val="ru"/>
        </w:rPr>
        <w:instrText xml:space="preserve"> HYPERLINK "" \l "a4141" \o "+" </w:instrText>
      </w:r>
      <w:r>
        <w:rPr>
          <w:lang w:val="ru"/>
        </w:rPr>
        <w:fldChar w:fldCharType="separate"/>
      </w:r>
      <w:r>
        <w:rPr>
          <w:rStyle w:val="5"/>
          <w:lang w:val="ru"/>
        </w:rPr>
        <w:t>статьей 317</w:t>
      </w:r>
      <w:r>
        <w:rPr>
          <w:rStyle w:val="5"/>
          <w:vertAlign w:val="superscript"/>
          <w:lang w:val="ru"/>
        </w:rPr>
        <w:t>1</w:t>
      </w:r>
      <w:r>
        <w:rPr>
          <w:lang w:val="ru"/>
        </w:rPr>
        <w:fldChar w:fldCharType="end"/>
      </w:r>
      <w:r>
        <w:rPr>
          <w:lang w:val="ru"/>
        </w:rPr>
        <w:t xml:space="preserve"> настоящего Кодекса (за исключением транспортных средств, выбывших из законного владения собственника (пользователя) помимо его воли или в результате противоправных действий других лиц).</w:t>
      </w:r>
    </w:p>
    <w:p>
      <w:pPr>
        <w:pStyle w:val="31"/>
        <w:keepNext w:val="0"/>
        <w:keepLines w:val="0"/>
        <w:widowControl/>
        <w:suppressLineNumbers w:val="0"/>
      </w:pPr>
      <w:bookmarkStart w:id="204" w:name="a5019"/>
      <w:bookmarkEnd w:id="204"/>
      <w:r>
        <w:rPr>
          <w:lang w:val="ru"/>
        </w:rPr>
        <w:t>2. Если специальная конфискация имущества, добытого преступным путем или приобретенного на средства, добытые преступным путем, дохода, полученного от использования этого имущества, на момент принятия решения о специальной конфискации невозможна вследствие утраты, израсходования, уничтожения, реализации либо по иным причинам, с осужденного, лица, освобожденного от уголовной ответственности, в доход государства взыскивается денежная сумма, соответствующая стоимости имущества, добытого преступным путем или приобретенного на средства, добытые преступным путем, и (или) размеру дохода, полученного от использования этого имущества. Размер денежной суммы, подлежащей взысканию, определяется судом на день вынесения приговора, постановления, определения.</w:t>
      </w:r>
    </w:p>
    <w:p>
      <w:pPr>
        <w:pStyle w:val="24"/>
        <w:keepNext w:val="0"/>
        <w:keepLines w:val="0"/>
        <w:widowControl/>
        <w:suppressLineNumbers w:val="0"/>
      </w:pPr>
      <w:bookmarkStart w:id="205" w:name="a172"/>
      <w:bookmarkEnd w:id="205"/>
      <w:r>
        <w:rPr>
          <w:lang w:val="ru"/>
        </w:rPr>
        <w:t>ГЛАВА 9</w:t>
      </w:r>
      <w:r>
        <w:rPr>
          <w:lang w:val="ru"/>
        </w:rPr>
        <w:br w:type="textWrapping"/>
      </w:r>
      <w:r>
        <w:rPr>
          <w:lang w:val="ru"/>
        </w:rPr>
        <w:t>НАКАЗАНИЕ И ЕГО ВИДЫ</w:t>
      </w:r>
    </w:p>
    <w:p>
      <w:pPr>
        <w:pStyle w:val="12"/>
        <w:widowControl/>
      </w:pPr>
      <w:bookmarkStart w:id="206" w:name="a2657"/>
      <w:bookmarkEnd w:id="206"/>
      <w:r>
        <w:rPr>
          <w:lang w:val="ru"/>
        </w:rPr>
        <w:t>Статья 47. Понятие наказания</w:t>
      </w:r>
    </w:p>
    <w:p>
      <w:pPr>
        <w:pStyle w:val="36"/>
        <w:keepNext w:val="0"/>
        <w:keepLines w:val="0"/>
        <w:widowControl/>
        <w:suppressLineNumbers w:val="0"/>
      </w:pPr>
      <w:bookmarkStart w:id="207" w:name="a4682"/>
      <w:bookmarkEnd w:id="207"/>
      <w:r>
        <w:rPr>
          <w:lang w:val="ru"/>
        </w:rPr>
        <w:t>Наказание является принудительной мерой уголовно-правового воздействия, применяемой по приговору суда к лицу, осужденному за преступление, и заключающейся в предусмотренных законом лишении или ограничении прав и свобод осужденного.</w:t>
      </w:r>
    </w:p>
    <w:p>
      <w:pPr>
        <w:pStyle w:val="12"/>
        <w:widowControl/>
      </w:pPr>
      <w:bookmarkStart w:id="208" w:name="a5069"/>
      <w:bookmarkEnd w:id="208"/>
      <w:r>
        <w:rPr>
          <w:lang w:val="ru"/>
        </w:rPr>
        <w:t>Статья 48. Виды наказаний</w:t>
      </w:r>
    </w:p>
    <w:p>
      <w:pPr>
        <w:pStyle w:val="31"/>
        <w:keepNext w:val="0"/>
        <w:keepLines w:val="0"/>
        <w:widowControl/>
        <w:suppressLineNumbers w:val="0"/>
      </w:pPr>
      <w:bookmarkStart w:id="209" w:name="a5150"/>
      <w:bookmarkEnd w:id="209"/>
      <w:r>
        <w:rPr>
          <w:lang w:val="ru"/>
        </w:rPr>
        <w:t>1. К лицам, совершившим преступления, применяются следующие основные наказания:</w:t>
      </w:r>
    </w:p>
    <w:p>
      <w:pPr>
        <w:pStyle w:val="31"/>
        <w:keepNext w:val="0"/>
        <w:keepLines w:val="0"/>
        <w:widowControl/>
        <w:suppressLineNumbers w:val="0"/>
      </w:pPr>
      <w:bookmarkStart w:id="210" w:name="a3618"/>
      <w:bookmarkEnd w:id="210"/>
      <w:r>
        <w:rPr>
          <w:lang w:val="ru"/>
        </w:rPr>
        <w:t>1) общественные работы;</w:t>
      </w:r>
    </w:p>
    <w:p>
      <w:pPr>
        <w:pStyle w:val="31"/>
        <w:keepNext w:val="0"/>
        <w:keepLines w:val="0"/>
        <w:widowControl/>
        <w:suppressLineNumbers w:val="0"/>
      </w:pPr>
      <w:r>
        <w:rPr>
          <w:lang w:val="ru"/>
        </w:rPr>
        <w:t>2) штраф;</w:t>
      </w:r>
    </w:p>
    <w:p>
      <w:pPr>
        <w:pStyle w:val="31"/>
        <w:keepNext w:val="0"/>
        <w:keepLines w:val="0"/>
        <w:widowControl/>
        <w:suppressLineNumbers w:val="0"/>
      </w:pPr>
      <w:bookmarkStart w:id="211" w:name="a5261"/>
      <w:bookmarkEnd w:id="211"/>
      <w:r>
        <w:rPr>
          <w:lang w:val="ru"/>
        </w:rPr>
        <w:t>3) лишение права занимать определенные должности или заниматься определенной деятельностью;</w:t>
      </w:r>
    </w:p>
    <w:p>
      <w:pPr>
        <w:pStyle w:val="31"/>
        <w:keepNext w:val="0"/>
        <w:keepLines w:val="0"/>
        <w:widowControl/>
        <w:suppressLineNumbers w:val="0"/>
      </w:pPr>
      <w:r>
        <w:rPr>
          <w:lang w:val="ru"/>
        </w:rPr>
        <w:t>4) исправительные работы;</w:t>
      </w:r>
    </w:p>
    <w:p>
      <w:pPr>
        <w:pStyle w:val="31"/>
        <w:keepNext w:val="0"/>
        <w:keepLines w:val="0"/>
        <w:widowControl/>
        <w:suppressLineNumbers w:val="0"/>
      </w:pPr>
      <w:bookmarkStart w:id="212" w:name="a5149"/>
      <w:bookmarkEnd w:id="212"/>
      <w:r>
        <w:rPr>
          <w:lang w:val="ru"/>
        </w:rPr>
        <w:t>5) ограничение по военной службе;</w:t>
      </w:r>
    </w:p>
    <w:p>
      <w:pPr>
        <w:pStyle w:val="31"/>
        <w:keepNext w:val="0"/>
        <w:keepLines w:val="0"/>
        <w:widowControl/>
        <w:suppressLineNumbers w:val="0"/>
      </w:pPr>
      <w:r>
        <w:rPr>
          <w:lang w:val="ru"/>
        </w:rPr>
        <w:t>6) арест;</w:t>
      </w:r>
    </w:p>
    <w:p>
      <w:pPr>
        <w:pStyle w:val="31"/>
        <w:keepNext w:val="0"/>
        <w:keepLines w:val="0"/>
        <w:widowControl/>
        <w:suppressLineNumbers w:val="0"/>
      </w:pPr>
      <w:bookmarkStart w:id="213" w:name="a3619"/>
      <w:bookmarkEnd w:id="213"/>
      <w:r>
        <w:rPr>
          <w:lang w:val="ru"/>
        </w:rPr>
        <w:t>7) ограничение свободы;</w:t>
      </w:r>
    </w:p>
    <w:p>
      <w:pPr>
        <w:pStyle w:val="31"/>
        <w:keepNext w:val="0"/>
        <w:keepLines w:val="0"/>
        <w:widowControl/>
        <w:suppressLineNumbers w:val="0"/>
      </w:pPr>
      <w:r>
        <w:rPr>
          <w:lang w:val="ru"/>
        </w:rPr>
        <w:t>8) лишение свободы на определенный срок;</w:t>
      </w:r>
    </w:p>
    <w:p>
      <w:pPr>
        <w:pStyle w:val="31"/>
        <w:keepNext w:val="0"/>
        <w:keepLines w:val="0"/>
        <w:widowControl/>
        <w:suppressLineNumbers w:val="0"/>
      </w:pPr>
      <w:r>
        <w:rPr>
          <w:lang w:val="ru"/>
        </w:rPr>
        <w:t>9) пожизненное лишение свободы;</w:t>
      </w:r>
    </w:p>
    <w:p>
      <w:pPr>
        <w:pStyle w:val="31"/>
        <w:keepNext w:val="0"/>
        <w:keepLines w:val="0"/>
        <w:widowControl/>
        <w:suppressLineNumbers w:val="0"/>
      </w:pPr>
      <w:r>
        <w:rPr>
          <w:lang w:val="ru"/>
        </w:rPr>
        <w:t>10) смертная казнь (до ее отмены).</w:t>
      </w:r>
    </w:p>
    <w:p>
      <w:pPr>
        <w:pStyle w:val="31"/>
        <w:keepNext w:val="0"/>
        <w:keepLines w:val="0"/>
        <w:widowControl/>
        <w:suppressLineNumbers w:val="0"/>
      </w:pPr>
      <w:r>
        <w:rPr>
          <w:lang w:val="ru"/>
        </w:rPr>
        <w:t>2. Кроме основных наказаний, к лицам, совершившим преступления, в качестве дополнительного наказания может применяться лишение воинского или специального звания.</w:t>
      </w:r>
    </w:p>
    <w:p>
      <w:pPr>
        <w:pStyle w:val="31"/>
        <w:keepNext w:val="0"/>
        <w:keepLines w:val="0"/>
        <w:widowControl/>
        <w:suppressLineNumbers w:val="0"/>
      </w:pPr>
      <w:r>
        <w:rPr>
          <w:lang w:val="ru"/>
        </w:rPr>
        <w:t>3. Штраф и лишение права занимать определенные должности или заниматься определенной деятельностью могут применяться в качестве не только основного, но и дополнительного наказания.</w:t>
      </w:r>
    </w:p>
    <w:p>
      <w:pPr>
        <w:pStyle w:val="31"/>
        <w:keepNext w:val="0"/>
        <w:keepLines w:val="0"/>
        <w:widowControl/>
        <w:suppressLineNumbers w:val="0"/>
      </w:pPr>
      <w:bookmarkStart w:id="214" w:name="a5177"/>
      <w:bookmarkEnd w:id="214"/>
      <w:r>
        <w:rPr>
          <w:lang w:val="ru"/>
        </w:rPr>
        <w:t xml:space="preserve">4. Штраф и (или) лишение права занимать определенные должности или заниматься определенной деятельностью, применяемые в качестве дополнительного наказания, указываются в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 после наиболее строгого из основных видов наказания и могут быть назначены к любому из основных наказаний, предусмотренных санкцией соответствующей статьи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 если иное не предусмотрено Общей </w:t>
      </w:r>
      <w:r>
        <w:rPr>
          <w:lang w:val="ru"/>
        </w:rPr>
        <w:fldChar w:fldCharType="begin"/>
      </w:r>
      <w:r>
        <w:rPr>
          <w:lang w:val="ru"/>
        </w:rPr>
        <w:instrText xml:space="preserve"> HYPERLINK "" \l "a1859" \o "+" </w:instrText>
      </w:r>
      <w:r>
        <w:rPr>
          <w:lang w:val="ru"/>
        </w:rPr>
        <w:fldChar w:fldCharType="separate"/>
      </w:r>
      <w:r>
        <w:rPr>
          <w:rStyle w:val="5"/>
          <w:lang w:val="ru"/>
        </w:rPr>
        <w:t>частью</w:t>
      </w:r>
      <w:r>
        <w:rPr>
          <w:lang w:val="ru"/>
        </w:rPr>
        <w:fldChar w:fldCharType="end"/>
      </w:r>
      <w:r>
        <w:rPr>
          <w:lang w:val="ru"/>
        </w:rPr>
        <w:t xml:space="preserve"> настоящего Кодекса, а равно не указано в санкции статьи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w:t>
      </w:r>
    </w:p>
    <w:p>
      <w:pPr>
        <w:pStyle w:val="12"/>
        <w:widowControl/>
      </w:pPr>
      <w:bookmarkStart w:id="215" w:name="a261"/>
      <w:bookmarkEnd w:id="215"/>
      <w:r>
        <w:rPr>
          <w:lang w:val="ru"/>
        </w:rPr>
        <w:t>Статья 49. Общественные работы</w:t>
      </w:r>
    </w:p>
    <w:p>
      <w:pPr>
        <w:pStyle w:val="31"/>
        <w:keepNext w:val="0"/>
        <w:keepLines w:val="0"/>
        <w:widowControl/>
        <w:suppressLineNumbers w:val="0"/>
      </w:pPr>
      <w:bookmarkStart w:id="216" w:name="a4708"/>
      <w:bookmarkEnd w:id="216"/>
      <w:r>
        <w:rPr>
          <w:lang w:val="ru"/>
        </w:rPr>
        <w:t>1. Общественные работы заключаются в выполнении осужденным бесплатного труда в пользу общества, вид которого определяется органами, ведающими применением общественных работ.</w:t>
      </w:r>
    </w:p>
    <w:p>
      <w:pPr>
        <w:pStyle w:val="31"/>
        <w:keepNext w:val="0"/>
        <w:keepLines w:val="0"/>
        <w:widowControl/>
        <w:suppressLineNumbers w:val="0"/>
      </w:pPr>
      <w:bookmarkStart w:id="217" w:name="a5243"/>
      <w:bookmarkEnd w:id="217"/>
      <w:r>
        <w:rPr>
          <w:lang w:val="ru"/>
        </w:rPr>
        <w:t>2. Общественные работы устанавливаются на срок от шестидесяти до трехсот шестидесяти часов. Осужденными, получающими образование либо имеющими постоянное место работы, общественные работы отбываются не свыше четырех часов в день в свободное от учебы или основной работы время. Осужденными, не получающими образование и не имеющими постоянного места работы, общественные работы с их согласия могут отбываться свыше четырех, но не более восьми часов в день.</w:t>
      </w:r>
    </w:p>
    <w:p>
      <w:pPr>
        <w:pStyle w:val="31"/>
        <w:keepNext w:val="0"/>
        <w:keepLines w:val="0"/>
        <w:widowControl/>
        <w:suppressLineNumbers w:val="0"/>
      </w:pPr>
      <w:r>
        <w:rPr>
          <w:lang w:val="ru"/>
        </w:rPr>
        <w:t>3. Исключена.</w:t>
      </w:r>
    </w:p>
    <w:p>
      <w:pPr>
        <w:pStyle w:val="31"/>
        <w:keepNext w:val="0"/>
        <w:keepLines w:val="0"/>
        <w:widowControl/>
        <w:suppressLineNumbers w:val="0"/>
      </w:pPr>
      <w:bookmarkStart w:id="218" w:name="a3699"/>
      <w:bookmarkEnd w:id="218"/>
      <w:r>
        <w:rPr>
          <w:lang w:val="ru"/>
        </w:rPr>
        <w:t>4. Общественные работы не могут быть назначены:</w:t>
      </w:r>
    </w:p>
    <w:p>
      <w:pPr>
        <w:pStyle w:val="8"/>
        <w:keepNext w:val="0"/>
        <w:keepLines w:val="0"/>
        <w:widowControl/>
        <w:suppressLineNumbers w:val="0"/>
      </w:pPr>
      <w:r>
        <w:rPr>
          <w:lang w:val="ru"/>
        </w:rPr>
        <w:t>1) лицам, не достигшим шестнадцатилетнего возраста;</w:t>
      </w:r>
    </w:p>
    <w:p>
      <w:pPr>
        <w:pStyle w:val="31"/>
        <w:keepNext w:val="0"/>
        <w:keepLines w:val="0"/>
        <w:widowControl/>
        <w:suppressLineNumbers w:val="0"/>
      </w:pPr>
      <w:bookmarkStart w:id="219" w:name="a5206"/>
      <w:bookmarkEnd w:id="219"/>
      <w:r>
        <w:rPr>
          <w:lang w:val="ru"/>
        </w:rPr>
        <w:t>2) лицам, достигшим общеустановленного пенсионного возраста;</w:t>
      </w:r>
    </w:p>
    <w:p>
      <w:pPr>
        <w:pStyle w:val="8"/>
        <w:keepNext w:val="0"/>
        <w:keepLines w:val="0"/>
        <w:widowControl/>
        <w:suppressLineNumbers w:val="0"/>
      </w:pPr>
      <w:r>
        <w:rPr>
          <w:lang w:val="ru"/>
        </w:rPr>
        <w:t>3) беременным женщинам;</w:t>
      </w:r>
    </w:p>
    <w:p>
      <w:pPr>
        <w:pStyle w:val="8"/>
        <w:keepNext w:val="0"/>
        <w:keepLines w:val="0"/>
        <w:widowControl/>
        <w:suppressLineNumbers w:val="0"/>
      </w:pPr>
      <w:r>
        <w:rPr>
          <w:lang w:val="ru"/>
        </w:rPr>
        <w:t>4) лицам, находящимся в отпуске по уходу за ребенком;</w:t>
      </w:r>
    </w:p>
    <w:p>
      <w:pPr>
        <w:pStyle w:val="8"/>
        <w:keepNext w:val="0"/>
        <w:keepLines w:val="0"/>
        <w:widowControl/>
        <w:suppressLineNumbers w:val="0"/>
      </w:pPr>
      <w:r>
        <w:rPr>
          <w:lang w:val="ru"/>
        </w:rPr>
        <w:t>5) инвалидам I и II группы;</w:t>
      </w:r>
    </w:p>
    <w:p>
      <w:pPr>
        <w:pStyle w:val="8"/>
        <w:keepNext w:val="0"/>
        <w:keepLines w:val="0"/>
        <w:widowControl/>
        <w:suppressLineNumbers w:val="0"/>
      </w:pPr>
      <w:r>
        <w:rPr>
          <w:lang w:val="ru"/>
        </w:rPr>
        <w:t>6) военнослужащим;</w:t>
      </w:r>
    </w:p>
    <w:p>
      <w:pPr>
        <w:pStyle w:val="31"/>
        <w:keepNext w:val="0"/>
        <w:keepLines w:val="0"/>
        <w:widowControl/>
        <w:suppressLineNumbers w:val="0"/>
      </w:pPr>
      <w:bookmarkStart w:id="220" w:name="a4640"/>
      <w:bookmarkEnd w:id="220"/>
      <w:r>
        <w:rPr>
          <w:lang w:val="ru"/>
        </w:rPr>
        <w:t>7) иностранным гражданам и не проживающим постоянно в Республике Беларусь лицам без гражданства;</w:t>
      </w:r>
    </w:p>
    <w:p>
      <w:pPr>
        <w:pStyle w:val="31"/>
        <w:keepNext w:val="0"/>
        <w:keepLines w:val="0"/>
        <w:widowControl/>
        <w:suppressLineNumbers w:val="0"/>
      </w:pPr>
      <w:r>
        <w:rPr>
          <w:lang w:val="ru"/>
        </w:rPr>
        <w:t>8) лицам, больным активной формой туберкулеза.</w:t>
      </w:r>
    </w:p>
    <w:p>
      <w:pPr>
        <w:pStyle w:val="31"/>
        <w:keepNext w:val="0"/>
        <w:keepLines w:val="0"/>
        <w:widowControl/>
        <w:suppressLineNumbers w:val="0"/>
      </w:pPr>
      <w:r>
        <w:rPr>
          <w:lang w:val="ru"/>
        </w:rPr>
        <w:t xml:space="preserve">5. В случае возникновения в период отбывания лицом общественных работ обстоятельств, предусмотренных </w:t>
      </w:r>
      <w:r>
        <w:rPr>
          <w:lang w:val="ru"/>
        </w:rPr>
        <w:fldChar w:fldCharType="begin"/>
      </w:r>
      <w:r>
        <w:rPr>
          <w:lang w:val="ru"/>
        </w:rPr>
        <w:instrText xml:space="preserve"> HYPERLINK "" \l "a3699" \o "+" </w:instrText>
      </w:r>
      <w:r>
        <w:rPr>
          <w:lang w:val="ru"/>
        </w:rPr>
        <w:fldChar w:fldCharType="separate"/>
      </w:r>
      <w:r>
        <w:rPr>
          <w:rStyle w:val="5"/>
          <w:lang w:val="ru"/>
        </w:rPr>
        <w:t>частью 4</w:t>
      </w:r>
      <w:r>
        <w:rPr>
          <w:lang w:val="ru"/>
        </w:rPr>
        <w:fldChar w:fldCharType="end"/>
      </w:r>
      <w:r>
        <w:rPr>
          <w:lang w:val="ru"/>
        </w:rPr>
        <w:t xml:space="preserve"> настоящей статьи, суд по представлению органа, на который возложено исполнение приговора, освобождает лицо от дальнейшего отбывания наказания.</w:t>
      </w:r>
    </w:p>
    <w:p>
      <w:pPr>
        <w:pStyle w:val="31"/>
        <w:keepNext w:val="0"/>
        <w:keepLines w:val="0"/>
        <w:widowControl/>
        <w:suppressLineNumbers w:val="0"/>
      </w:pPr>
      <w:r>
        <w:rPr>
          <w:lang w:val="ru"/>
        </w:rPr>
        <w:t>6. В случае злостного уклонения осужденного от отбывания наказания в виде общественных работ суд по представлению органа, на который возложено исполнение приговора, может заменить общественные работы арестом из расчета один день ареста за двадцать четыре часа общественных работ или ограничением свободы из расчета один день ограничения свободы за двенадцать часов общественных работ. При этом время уклонения от отбывания наказания в виде общественных работ не засчитывается в срок отбытого наказания.</w:t>
      </w:r>
    </w:p>
    <w:p>
      <w:pPr>
        <w:pStyle w:val="31"/>
        <w:keepNext w:val="0"/>
        <w:keepLines w:val="0"/>
        <w:widowControl/>
        <w:suppressLineNumbers w:val="0"/>
      </w:pPr>
      <w:r>
        <w:rPr>
          <w:lang w:val="ru"/>
        </w:rPr>
        <w:t xml:space="preserve">7. Если осужденный в течение определенного судом срока ареста или ограничения свободы совершил новое преступление, суд назначает ему наказание по правилам, предусмотренным </w:t>
      </w:r>
      <w:r>
        <w:rPr>
          <w:lang w:val="ru"/>
        </w:rPr>
        <w:fldChar w:fldCharType="begin"/>
      </w:r>
      <w:r>
        <w:rPr>
          <w:lang w:val="ru"/>
        </w:rPr>
        <w:instrText xml:space="preserve"> HYPERLINK "" \l "a425" \o "+" </w:instrText>
      </w:r>
      <w:r>
        <w:rPr>
          <w:lang w:val="ru"/>
        </w:rPr>
        <w:fldChar w:fldCharType="separate"/>
      </w:r>
      <w:r>
        <w:rPr>
          <w:rStyle w:val="5"/>
          <w:lang w:val="ru"/>
        </w:rPr>
        <w:t>статьей 73</w:t>
      </w:r>
      <w:r>
        <w:rPr>
          <w:lang w:val="ru"/>
        </w:rPr>
        <w:fldChar w:fldCharType="end"/>
      </w:r>
      <w:r>
        <w:rPr>
          <w:lang w:val="ru"/>
        </w:rPr>
        <w:t xml:space="preserve"> настоящего Кодекса.</w:t>
      </w:r>
    </w:p>
    <w:p>
      <w:pPr>
        <w:pStyle w:val="12"/>
        <w:widowControl/>
      </w:pPr>
      <w:bookmarkStart w:id="221" w:name="a5043"/>
      <w:bookmarkEnd w:id="221"/>
      <w:r>
        <w:rPr>
          <w:lang w:val="ru"/>
        </w:rPr>
        <w:t>Статья 50. Штраф</w:t>
      </w:r>
    </w:p>
    <w:p>
      <w:pPr>
        <w:pStyle w:val="31"/>
        <w:keepNext w:val="0"/>
        <w:keepLines w:val="0"/>
        <w:widowControl/>
        <w:suppressLineNumbers w:val="0"/>
      </w:pPr>
      <w:bookmarkStart w:id="222" w:name="a5189"/>
      <w:bookmarkEnd w:id="222"/>
      <w:r>
        <w:rPr>
          <w:lang w:val="ru"/>
        </w:rPr>
        <w:t>1. Штраф – денежное взыскание, назначаемое судом в случаях, установленных настоящим Кодексом.</w:t>
      </w:r>
    </w:p>
    <w:p>
      <w:pPr>
        <w:pStyle w:val="31"/>
        <w:keepNext w:val="0"/>
        <w:keepLines w:val="0"/>
        <w:widowControl/>
        <w:suppressLineNumbers w:val="0"/>
      </w:pPr>
      <w:bookmarkStart w:id="223" w:name="a5370"/>
      <w:bookmarkEnd w:id="223"/>
      <w:r>
        <w:rPr>
          <w:lang w:val="ru"/>
        </w:rPr>
        <w:t>2. Размер штрафа определяется с учетом размера базовой величины, установленного на день постановления приговора, в зависимости от характера и степени общественной опасности совершенного преступления и материального положения осужденного и устанавливается в пределах от тридцати до тысячи базовых величин. За преступления против порядка осуществления экономической деятельности и против интересов службы размер штрафа устанавливается в пределах от трехсот до пяти тысяч базовых величин. За преступления, предусмотренные статьями </w:t>
      </w:r>
      <w:r>
        <w:rPr>
          <w:lang w:val="ru"/>
        </w:rPr>
        <w:fldChar w:fldCharType="begin"/>
      </w:r>
      <w:r>
        <w:rPr>
          <w:lang w:val="ru"/>
        </w:rPr>
        <w:instrText xml:space="preserve"> HYPERLINK "" \l "a520" \o "+" </w:instrText>
      </w:r>
      <w:r>
        <w:rPr>
          <w:lang w:val="ru"/>
        </w:rPr>
        <w:fldChar w:fldCharType="separate"/>
      </w:r>
      <w:r>
        <w:rPr>
          <w:rStyle w:val="5"/>
          <w:lang w:val="ru"/>
        </w:rPr>
        <w:t>124–127</w:t>
      </w:r>
      <w:r>
        <w:rPr>
          <w:lang w:val="ru"/>
        </w:rPr>
        <w:fldChar w:fldCharType="end"/>
      </w:r>
      <w:r>
        <w:rPr>
          <w:lang w:val="ru"/>
        </w:rPr>
        <w:t xml:space="preserve">, </w:t>
      </w:r>
      <w:r>
        <w:rPr>
          <w:lang w:val="ru"/>
        </w:rPr>
        <w:fldChar w:fldCharType="begin"/>
      </w:r>
      <w:r>
        <w:rPr>
          <w:lang w:val="ru"/>
        </w:rPr>
        <w:instrText xml:space="preserve"> HYPERLINK "" \l "a845" \o "+" </w:instrText>
      </w:r>
      <w:r>
        <w:rPr>
          <w:lang w:val="ru"/>
        </w:rPr>
        <w:fldChar w:fldCharType="separate"/>
      </w:r>
      <w:r>
        <w:rPr>
          <w:rStyle w:val="5"/>
          <w:lang w:val="ru"/>
        </w:rPr>
        <w:t>131</w:t>
      </w:r>
      <w:r>
        <w:rPr>
          <w:lang w:val="ru"/>
        </w:rPr>
        <w:fldChar w:fldCharType="end"/>
      </w:r>
      <w:r>
        <w:rPr>
          <w:lang w:val="ru"/>
        </w:rPr>
        <w:t xml:space="preserve">, </w:t>
      </w:r>
      <w:r>
        <w:rPr>
          <w:lang w:val="ru"/>
        </w:rPr>
        <w:fldChar w:fldCharType="begin"/>
      </w:r>
      <w:r>
        <w:rPr>
          <w:lang w:val="ru"/>
        </w:rPr>
        <w:instrText xml:space="preserve"> HYPERLINK "" \l "a1008" \o "+" </w:instrText>
      </w:r>
      <w:r>
        <w:rPr>
          <w:lang w:val="ru"/>
        </w:rPr>
        <w:fldChar w:fldCharType="separate"/>
      </w:r>
      <w:r>
        <w:rPr>
          <w:rStyle w:val="5"/>
          <w:lang w:val="ru"/>
        </w:rPr>
        <w:t>285–287</w:t>
      </w:r>
      <w:r>
        <w:rPr>
          <w:lang w:val="ru"/>
        </w:rPr>
        <w:fldChar w:fldCharType="end"/>
      </w:r>
      <w:r>
        <w:rPr>
          <w:lang w:val="ru"/>
        </w:rPr>
        <w:t xml:space="preserve">, </w:t>
      </w:r>
      <w:r>
        <w:rPr>
          <w:lang w:val="ru"/>
        </w:rPr>
        <w:fldChar w:fldCharType="begin"/>
      </w:r>
      <w:r>
        <w:rPr>
          <w:lang w:val="ru"/>
        </w:rPr>
        <w:instrText xml:space="preserve"> HYPERLINK "" \l "a1012" \o "+" </w:instrText>
      </w:r>
      <w:r>
        <w:rPr>
          <w:lang w:val="ru"/>
        </w:rPr>
        <w:fldChar w:fldCharType="separate"/>
      </w:r>
      <w:r>
        <w:rPr>
          <w:rStyle w:val="5"/>
          <w:lang w:val="ru"/>
        </w:rPr>
        <w:t>289–293</w:t>
      </w:r>
      <w:r>
        <w:rPr>
          <w:lang w:val="ru"/>
        </w:rPr>
        <w:fldChar w:fldCharType="end"/>
      </w:r>
      <w:r>
        <w:rPr>
          <w:lang w:val="ru"/>
        </w:rPr>
        <w:t xml:space="preserve">, </w:t>
      </w:r>
      <w:r>
        <w:rPr>
          <w:lang w:val="ru"/>
        </w:rPr>
        <w:fldChar w:fldCharType="begin"/>
      </w:r>
      <w:r>
        <w:rPr>
          <w:lang w:val="ru"/>
        </w:rPr>
        <w:instrText xml:space="preserve"> HYPERLINK "" \l "a4199" \o "+" </w:instrText>
      </w:r>
      <w:r>
        <w:rPr>
          <w:lang w:val="ru"/>
        </w:rPr>
        <w:fldChar w:fldCharType="separate"/>
      </w:r>
      <w:r>
        <w:rPr>
          <w:rStyle w:val="5"/>
          <w:lang w:val="ru"/>
        </w:rPr>
        <w:t>частью 4</w:t>
      </w:r>
      <w:r>
        <w:rPr>
          <w:lang w:val="ru"/>
        </w:rPr>
        <w:fldChar w:fldCharType="end"/>
      </w:r>
      <w:r>
        <w:rPr>
          <w:lang w:val="ru"/>
        </w:rPr>
        <w:t xml:space="preserve"> статьи 294, </w:t>
      </w:r>
      <w:r>
        <w:rPr>
          <w:lang w:val="ru"/>
        </w:rPr>
        <w:fldChar w:fldCharType="begin"/>
      </w:r>
      <w:r>
        <w:rPr>
          <w:lang w:val="ru"/>
        </w:rPr>
        <w:instrText xml:space="preserve"> HYPERLINK "" \l "a4200" \o "+" </w:instrText>
      </w:r>
      <w:r>
        <w:rPr>
          <w:lang w:val="ru"/>
        </w:rPr>
        <w:fldChar w:fldCharType="separate"/>
      </w:r>
      <w:r>
        <w:rPr>
          <w:rStyle w:val="5"/>
          <w:lang w:val="ru"/>
        </w:rPr>
        <w:t>частью 4</w:t>
      </w:r>
      <w:r>
        <w:rPr>
          <w:lang w:val="ru"/>
        </w:rPr>
        <w:fldChar w:fldCharType="end"/>
      </w:r>
      <w:r>
        <w:rPr>
          <w:lang w:val="ru"/>
        </w:rPr>
        <w:t xml:space="preserve"> статьи 295, </w:t>
      </w:r>
      <w:r>
        <w:rPr>
          <w:lang w:val="ru"/>
        </w:rPr>
        <w:fldChar w:fldCharType="begin"/>
      </w:r>
      <w:r>
        <w:rPr>
          <w:lang w:val="ru"/>
        </w:rPr>
        <w:instrText xml:space="preserve"> HYPERLINK "" \l "a5335" \o "+" </w:instrText>
      </w:r>
      <w:r>
        <w:rPr>
          <w:lang w:val="ru"/>
        </w:rPr>
        <w:fldChar w:fldCharType="separate"/>
      </w:r>
      <w:r>
        <w:rPr>
          <w:rStyle w:val="5"/>
          <w:lang w:val="ru"/>
        </w:rPr>
        <w:t>частью 4</w:t>
      </w:r>
      <w:r>
        <w:rPr>
          <w:lang w:val="ru"/>
        </w:rPr>
        <w:fldChar w:fldCharType="end"/>
      </w:r>
      <w:r>
        <w:rPr>
          <w:lang w:val="ru"/>
        </w:rPr>
        <w:t xml:space="preserve"> статьи 309, </w:t>
      </w:r>
      <w:r>
        <w:rPr>
          <w:lang w:val="ru"/>
        </w:rPr>
        <w:fldChar w:fldCharType="begin"/>
      </w:r>
      <w:r>
        <w:rPr>
          <w:lang w:val="ru"/>
        </w:rPr>
        <w:instrText xml:space="preserve"> HYPERLINK "" \l "a5336" \o "+" </w:instrText>
      </w:r>
      <w:r>
        <w:rPr>
          <w:lang w:val="ru"/>
        </w:rPr>
        <w:fldChar w:fldCharType="separate"/>
      </w:r>
      <w:r>
        <w:rPr>
          <w:rStyle w:val="5"/>
          <w:lang w:val="ru"/>
        </w:rPr>
        <w:t>частью 3</w:t>
      </w:r>
      <w:r>
        <w:rPr>
          <w:lang w:val="ru"/>
        </w:rPr>
        <w:fldChar w:fldCharType="end"/>
      </w:r>
      <w:r>
        <w:rPr>
          <w:lang w:val="ru"/>
        </w:rPr>
        <w:t xml:space="preserve"> статьи 311, </w:t>
      </w:r>
      <w:r>
        <w:rPr>
          <w:lang w:val="ru"/>
        </w:rPr>
        <w:fldChar w:fldCharType="begin"/>
      </w:r>
      <w:r>
        <w:rPr>
          <w:lang w:val="ru"/>
        </w:rPr>
        <w:instrText xml:space="preserve"> HYPERLINK "" \l "a4203" \o "+" </w:instrText>
      </w:r>
      <w:r>
        <w:rPr>
          <w:lang w:val="ru"/>
        </w:rPr>
        <w:fldChar w:fldCharType="separate"/>
      </w:r>
      <w:r>
        <w:rPr>
          <w:rStyle w:val="5"/>
          <w:lang w:val="ru"/>
        </w:rPr>
        <w:t>частью 3</w:t>
      </w:r>
      <w:r>
        <w:rPr>
          <w:lang w:val="ru"/>
        </w:rPr>
        <w:fldChar w:fldCharType="end"/>
      </w:r>
      <w:r>
        <w:rPr>
          <w:lang w:val="ru"/>
        </w:rPr>
        <w:t xml:space="preserve"> статьи 322, </w:t>
      </w:r>
      <w:r>
        <w:rPr>
          <w:lang w:val="ru"/>
        </w:rPr>
        <w:fldChar w:fldCharType="begin"/>
      </w:r>
      <w:r>
        <w:rPr>
          <w:lang w:val="ru"/>
        </w:rPr>
        <w:instrText xml:space="preserve"> HYPERLINK "" \l "a4204" \o "+" </w:instrText>
      </w:r>
      <w:r>
        <w:rPr>
          <w:lang w:val="ru"/>
        </w:rPr>
        <w:fldChar w:fldCharType="separate"/>
      </w:r>
      <w:r>
        <w:rPr>
          <w:rStyle w:val="5"/>
          <w:lang w:val="ru"/>
        </w:rPr>
        <w:t>частью 3</w:t>
      </w:r>
      <w:r>
        <w:rPr>
          <w:lang w:val="ru"/>
        </w:rPr>
        <w:fldChar w:fldCharType="end"/>
      </w:r>
      <w:r>
        <w:rPr>
          <w:lang w:val="ru"/>
        </w:rPr>
        <w:t xml:space="preserve"> статьи 323, статьей 324, </w:t>
      </w:r>
      <w:r>
        <w:rPr>
          <w:lang w:val="ru"/>
        </w:rPr>
        <w:fldChar w:fldCharType="begin"/>
      </w:r>
      <w:r>
        <w:rPr>
          <w:lang w:val="ru"/>
        </w:rPr>
        <w:instrText xml:space="preserve"> HYPERLINK "" \l "a5343" \o "+" </w:instrText>
      </w:r>
      <w:r>
        <w:rPr>
          <w:lang w:val="ru"/>
        </w:rPr>
        <w:fldChar w:fldCharType="separate"/>
      </w:r>
      <w:r>
        <w:rPr>
          <w:rStyle w:val="5"/>
          <w:lang w:val="ru"/>
        </w:rPr>
        <w:t>частью 3</w:t>
      </w:r>
      <w:r>
        <w:rPr>
          <w:lang w:val="ru"/>
        </w:rPr>
        <w:fldChar w:fldCharType="end"/>
      </w:r>
      <w:r>
        <w:rPr>
          <w:lang w:val="ru"/>
        </w:rPr>
        <w:t xml:space="preserve"> статьи 333, статьями </w:t>
      </w:r>
      <w:r>
        <w:rPr>
          <w:lang w:val="ru"/>
        </w:rPr>
        <w:fldChar w:fldCharType="begin"/>
      </w:r>
      <w:r>
        <w:rPr>
          <w:lang w:val="ru"/>
        </w:rPr>
        <w:instrText xml:space="preserve"> HYPERLINK "" \l "a4456" \o "+" </w:instrText>
      </w:r>
      <w:r>
        <w:rPr>
          <w:lang w:val="ru"/>
        </w:rPr>
        <w:fldChar w:fldCharType="separate"/>
      </w:r>
      <w:r>
        <w:rPr>
          <w:rStyle w:val="5"/>
          <w:lang w:val="ru"/>
        </w:rPr>
        <w:t>356–361</w:t>
      </w:r>
      <w:r>
        <w:rPr>
          <w:rStyle w:val="5"/>
          <w:vertAlign w:val="superscript"/>
          <w:lang w:val="ru"/>
        </w:rPr>
        <w:t>5</w:t>
      </w:r>
      <w:r>
        <w:rPr>
          <w:lang w:val="ru"/>
        </w:rPr>
        <w:fldChar w:fldCharType="end"/>
      </w:r>
      <w:r>
        <w:rPr>
          <w:lang w:val="ru"/>
        </w:rPr>
        <w:t xml:space="preserve"> настоящего Кодекса, размер штрафа устанавливается в пределах от пятисот до пятидесяти тысяч базовых величин. При этом размер штрафа, назначаемого лицу за совершенное им преступление, предусмотренное содержащей административную преюдицию статьей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 не может быть меньше максимального размера штрафа, налагаемого в административном порядке. С учетом материального положения обвиняемого суд может назначить штраф с рассрочкой выплаты определенными частями на срок до пяти лет, но не менее двух базовых величин ежемесячно либо с отсрочкой его уплаты на срок до одного года.</w:t>
      </w:r>
    </w:p>
    <w:p>
      <w:pPr>
        <w:pStyle w:val="31"/>
        <w:keepNext w:val="0"/>
        <w:keepLines w:val="0"/>
        <w:widowControl/>
        <w:suppressLineNumbers w:val="0"/>
      </w:pPr>
      <w:bookmarkStart w:id="224" w:name="a5216"/>
      <w:bookmarkEnd w:id="224"/>
      <w:r>
        <w:rPr>
          <w:lang w:val="ru"/>
        </w:rPr>
        <w:t>3. В случае невозможности взыскания штрафа при отсутствии признаков злостного уклонения от его уплаты суд по представлению органа, на который возложено исполнение приговора, заменяет штраф общественными работами в соответствии со </w:t>
      </w:r>
      <w:r>
        <w:rPr>
          <w:lang w:val="ru"/>
        </w:rPr>
        <w:fldChar w:fldCharType="begin"/>
      </w:r>
      <w:r>
        <w:rPr>
          <w:lang w:val="ru"/>
        </w:rPr>
        <w:instrText xml:space="preserve"> HYPERLINK "" \l "a261" \o "+" </w:instrText>
      </w:r>
      <w:r>
        <w:rPr>
          <w:lang w:val="ru"/>
        </w:rPr>
        <w:fldChar w:fldCharType="separate"/>
      </w:r>
      <w:r>
        <w:rPr>
          <w:rStyle w:val="5"/>
          <w:lang w:val="ru"/>
        </w:rPr>
        <w:t>статьей 49</w:t>
      </w:r>
      <w:r>
        <w:rPr>
          <w:lang w:val="ru"/>
        </w:rPr>
        <w:fldChar w:fldCharType="end"/>
      </w:r>
      <w:r>
        <w:rPr>
          <w:lang w:val="ru"/>
        </w:rPr>
        <w:t xml:space="preserve"> настоящего Кодекса.</w:t>
      </w:r>
    </w:p>
    <w:p>
      <w:pPr>
        <w:pStyle w:val="31"/>
        <w:keepNext w:val="0"/>
        <w:keepLines w:val="0"/>
        <w:widowControl/>
        <w:suppressLineNumbers w:val="0"/>
      </w:pPr>
      <w:bookmarkStart w:id="225" w:name="a5275"/>
      <w:bookmarkEnd w:id="225"/>
      <w:r>
        <w:rPr>
          <w:lang w:val="ru"/>
        </w:rPr>
        <w:t>4. В случае злостного уклонения осужденного от исполнения наказания в виде штрафа суд по представлению органа, на который возложено исполнение приговора, может заменить штраф арестом из расчета один день ареста за десять базовых величин штрафа исходя из размера базовой величины, установленного на день постановления приговора, но на срок не свыше трех месяцев либо ограничением свободы из расчета один месяц ограничения свободы за пять базовых величин штрафа исходя из размера базовой величины, установленного на день постановления приговора, но на срок не свыше пяти лет. Вопрос о замене штрафа, назначенного в качестве дополнительного наказания, рассматривается судом после отбытия осужденным основного наказания.</w:t>
      </w:r>
    </w:p>
    <w:p>
      <w:pPr>
        <w:pStyle w:val="31"/>
        <w:keepNext w:val="0"/>
        <w:keepLines w:val="0"/>
        <w:widowControl/>
        <w:suppressLineNumbers w:val="0"/>
      </w:pPr>
      <w:r>
        <w:rPr>
          <w:lang w:val="ru"/>
        </w:rPr>
        <w:t xml:space="preserve">5. Если осужденный в течение определенного судом срока ареста или ограничения свободы совершил новое преступление, суд назначает ему наказание по правилам, предусмотренным </w:t>
      </w:r>
      <w:r>
        <w:rPr>
          <w:lang w:val="ru"/>
        </w:rPr>
        <w:fldChar w:fldCharType="begin"/>
      </w:r>
      <w:r>
        <w:rPr>
          <w:lang w:val="ru"/>
        </w:rPr>
        <w:instrText xml:space="preserve"> HYPERLINK "" \l "a425" \o "+" </w:instrText>
      </w:r>
      <w:r>
        <w:rPr>
          <w:lang w:val="ru"/>
        </w:rPr>
        <w:fldChar w:fldCharType="separate"/>
      </w:r>
      <w:r>
        <w:rPr>
          <w:rStyle w:val="5"/>
          <w:lang w:val="ru"/>
        </w:rPr>
        <w:t>статьей 73</w:t>
      </w:r>
      <w:r>
        <w:rPr>
          <w:lang w:val="ru"/>
        </w:rPr>
        <w:fldChar w:fldCharType="end"/>
      </w:r>
      <w:r>
        <w:rPr>
          <w:lang w:val="ru"/>
        </w:rPr>
        <w:t xml:space="preserve"> настоящего Кодекса.</w:t>
      </w:r>
    </w:p>
    <w:p>
      <w:pPr>
        <w:pStyle w:val="12"/>
        <w:widowControl/>
      </w:pPr>
      <w:bookmarkStart w:id="226" w:name="a1283"/>
      <w:bookmarkEnd w:id="226"/>
      <w:r>
        <w:rPr>
          <w:lang w:val="ru"/>
        </w:rPr>
        <w:t>Статья 51. Лишение права занимать определенные должности или заниматься определенной деятельностью</w:t>
      </w:r>
    </w:p>
    <w:p>
      <w:pPr>
        <w:pStyle w:val="31"/>
        <w:keepNext w:val="0"/>
        <w:keepLines w:val="0"/>
        <w:widowControl/>
        <w:suppressLineNumbers w:val="0"/>
      </w:pPr>
      <w:bookmarkStart w:id="227" w:name="a5023"/>
      <w:bookmarkEnd w:id="227"/>
      <w:r>
        <w:rPr>
          <w:lang w:val="ru"/>
        </w:rPr>
        <w:t xml:space="preserve">1. Лишение права занимать определенные должности или заниматься определенной деятельностью может быть назначено судом в зависимости от характера и тяжести совершенного преступления на срок от одного года до пяти лет, а в случаях, предусмотренных частями </w:t>
      </w:r>
      <w:r>
        <w:rPr>
          <w:lang w:val="ru"/>
        </w:rPr>
        <w:fldChar w:fldCharType="begin"/>
      </w:r>
      <w:r>
        <w:rPr>
          <w:lang w:val="ru"/>
        </w:rPr>
        <w:instrText xml:space="preserve"> HYPERLINK "" \l "a4142" \o "+" </w:instrText>
      </w:r>
      <w:r>
        <w:rPr>
          <w:lang w:val="ru"/>
        </w:rPr>
        <w:fldChar w:fldCharType="separate"/>
      </w:r>
      <w:r>
        <w:rPr>
          <w:rStyle w:val="5"/>
          <w:lang w:val="ru"/>
        </w:rPr>
        <w:t>4</w:t>
      </w:r>
      <w:r>
        <w:rPr>
          <w:lang w:val="ru"/>
        </w:rPr>
        <w:fldChar w:fldCharType="end"/>
      </w:r>
      <w:r>
        <w:rPr>
          <w:lang w:val="ru"/>
        </w:rPr>
        <w:t xml:space="preserve"> и 5 статьи 317 и </w:t>
      </w:r>
      <w:r>
        <w:rPr>
          <w:lang w:val="ru"/>
        </w:rPr>
        <w:fldChar w:fldCharType="begin"/>
      </w:r>
      <w:r>
        <w:rPr>
          <w:lang w:val="ru"/>
        </w:rPr>
        <w:instrText xml:space="preserve"> HYPERLINK "" \l "a4141" \o "+" </w:instrText>
      </w:r>
      <w:r>
        <w:rPr>
          <w:lang w:val="ru"/>
        </w:rPr>
        <w:fldChar w:fldCharType="separate"/>
      </w:r>
      <w:r>
        <w:rPr>
          <w:rStyle w:val="5"/>
          <w:lang w:val="ru"/>
        </w:rPr>
        <w:t>статьей 317</w:t>
      </w:r>
      <w:r>
        <w:rPr>
          <w:rStyle w:val="5"/>
          <w:vertAlign w:val="superscript"/>
          <w:lang w:val="ru"/>
        </w:rPr>
        <w:t>1</w:t>
      </w:r>
      <w:r>
        <w:rPr>
          <w:lang w:val="ru"/>
        </w:rPr>
        <w:fldChar w:fldCharType="end"/>
      </w:r>
      <w:r>
        <w:rPr>
          <w:lang w:val="ru"/>
        </w:rPr>
        <w:t xml:space="preserve"> настоящего Кодекса, – на срок от одного года до восьми лет.</w:t>
      </w:r>
    </w:p>
    <w:p>
      <w:pPr>
        <w:pStyle w:val="31"/>
        <w:keepNext w:val="0"/>
        <w:keepLines w:val="0"/>
        <w:widowControl/>
        <w:suppressLineNumbers w:val="0"/>
      </w:pPr>
      <w:bookmarkStart w:id="228" w:name="a4052"/>
      <w:bookmarkEnd w:id="228"/>
      <w:r>
        <w:rPr>
          <w:lang w:val="ru"/>
        </w:rPr>
        <w:t xml:space="preserve">2. Лишение права занимать определенные должности или заниматься определенной деятельностью в качестве дополнительного наказания может назначаться судом и в случае, когда этот вид наказания не предусмотрен в статье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 если, исходя из характера совершенного лицом преступления, связанного с занимаемой должностью или с занятием определенной деятельностью, суд признает невозможным сохранение за ним права занимать определенную должность или заниматься определенной деятельностью.</w:t>
      </w:r>
    </w:p>
    <w:p>
      <w:pPr>
        <w:pStyle w:val="31"/>
        <w:keepNext w:val="0"/>
        <w:keepLines w:val="0"/>
        <w:widowControl/>
        <w:suppressLineNumbers w:val="0"/>
      </w:pPr>
      <w:bookmarkStart w:id="229" w:name="a4280"/>
      <w:bookmarkEnd w:id="229"/>
      <w:r>
        <w:rPr>
          <w:lang w:val="ru"/>
        </w:rPr>
        <w:t>3. Лишение права занимать определенные должности или заниматься определенной деятельностью не может назначаться в качестве дополнительного наказания к общественным работам и штрафу.</w:t>
      </w:r>
    </w:p>
    <w:p>
      <w:pPr>
        <w:pStyle w:val="31"/>
        <w:keepNext w:val="0"/>
        <w:keepLines w:val="0"/>
        <w:widowControl/>
        <w:suppressLineNumbers w:val="0"/>
      </w:pPr>
      <w:bookmarkStart w:id="230" w:name="a4544"/>
      <w:bookmarkEnd w:id="230"/>
      <w:r>
        <w:rPr>
          <w:lang w:val="ru"/>
        </w:rPr>
        <w:t>4. При назначении наказания в виде лишения права занимать определенные должности или заниматься определенной деятельностью в качестве основного наказания, дополнительного наказания к исправительным работам, ограничению по военной службе, ограничению свободы без направления в исправительное учреждение открытого типа, при отсрочке исполнения наказания и условном неприменении наказания, если исполнение дополнительного наказания не отсрочено, срок исполнения наказания в виде лишения права занимать определенные должности или заниматься определенной деятельностью исчисляется со дня вступления приговора суда в законную силу. При назначении этого наказания в качестве дополнительного к аресту, ограничению свободы с направлением в исправительное учреждение открытого типа или лишению свободы оно распространяется на все время отбывания осужденным основного наказания и сверх того – на срок, установленный приговором.</w:t>
      </w:r>
    </w:p>
    <w:p>
      <w:pPr>
        <w:pStyle w:val="31"/>
        <w:keepNext w:val="0"/>
        <w:keepLines w:val="0"/>
        <w:widowControl/>
        <w:suppressLineNumbers w:val="0"/>
      </w:pPr>
      <w:r>
        <w:rPr>
          <w:lang w:val="ru"/>
        </w:rPr>
        <w:t>5. Неисполнение осужденным установленного приговором суда запрета занимать определенные должности или заниматься определенной деятельностью, назначенного в качестве дополнительного наказания к исправительным работам и ограничению свободы, является нарушением порядка и условий отбывания наказаний в виде исправительных работ и ограничения свободы. При этом замена указанных видов наказаний более строгим наказанием в случаях, предусмотренных настоящим Кодексом, не освобождает лицо от дальнейшего отбывания наказания в виде лишения права занимать определенные должности или заниматься определенной деятельностью.</w:t>
      </w:r>
    </w:p>
    <w:p>
      <w:pPr>
        <w:pStyle w:val="31"/>
        <w:keepNext w:val="0"/>
        <w:keepLines w:val="0"/>
        <w:widowControl/>
        <w:suppressLineNumbers w:val="0"/>
      </w:pPr>
      <w:r>
        <w:rPr>
          <w:lang w:val="ru"/>
        </w:rPr>
        <w:t>6. В случае злостного уклонения осужденного от отбывания наказания в виде лишения права занимать определенные должности или заниматься определенной деятельностью суд по представлению органа, на который возложено исполнение приговора, может заменить лишение права занимать определенные должности или заниматься определенной деятельностью ограничением свободы из расчета один день ограничения свободы за один день лишения права занимать определенные должности или заниматься определенной деятельностью, но на срок не свыше пяти лет. При этом время уклонения от отбывания наказания в виде лишения права занимать определенные должности или заниматься определенной деятельностью не засчитывается в срок отбытого наказания. Вопрос о замене лишения права занимать определенные должности или заниматься определенной деятельностью, назначенного в качестве дополнительного наказания, рассматривается судом после отбытия осужденным основного наказания.</w:t>
      </w:r>
    </w:p>
    <w:p>
      <w:pPr>
        <w:pStyle w:val="31"/>
        <w:keepNext w:val="0"/>
        <w:keepLines w:val="0"/>
        <w:widowControl/>
        <w:suppressLineNumbers w:val="0"/>
      </w:pPr>
      <w:r>
        <w:rPr>
          <w:lang w:val="ru"/>
        </w:rPr>
        <w:t xml:space="preserve">7. Если осужденный в течение определенного судом срока ограничения свободы совершил новое преступление, суд назначает ему наказание по правилам, предусмотренным </w:t>
      </w:r>
      <w:r>
        <w:rPr>
          <w:lang w:val="ru"/>
        </w:rPr>
        <w:fldChar w:fldCharType="begin"/>
      </w:r>
      <w:r>
        <w:rPr>
          <w:lang w:val="ru"/>
        </w:rPr>
        <w:instrText xml:space="preserve"> HYPERLINK "" \l "a425" \o "+" </w:instrText>
      </w:r>
      <w:r>
        <w:rPr>
          <w:lang w:val="ru"/>
        </w:rPr>
        <w:fldChar w:fldCharType="separate"/>
      </w:r>
      <w:r>
        <w:rPr>
          <w:rStyle w:val="5"/>
          <w:lang w:val="ru"/>
        </w:rPr>
        <w:t>статьей 73</w:t>
      </w:r>
      <w:r>
        <w:rPr>
          <w:lang w:val="ru"/>
        </w:rPr>
        <w:fldChar w:fldCharType="end"/>
      </w:r>
      <w:r>
        <w:rPr>
          <w:lang w:val="ru"/>
        </w:rPr>
        <w:t xml:space="preserve"> настоящего Кодекса.</w:t>
      </w:r>
    </w:p>
    <w:p>
      <w:pPr>
        <w:pStyle w:val="12"/>
        <w:widowControl/>
      </w:pPr>
      <w:bookmarkStart w:id="231" w:name="a2557"/>
      <w:bookmarkEnd w:id="231"/>
      <w:r>
        <w:rPr>
          <w:lang w:val="ru"/>
        </w:rPr>
        <w:t>Статья 52. Исправительные работы</w:t>
      </w:r>
    </w:p>
    <w:p>
      <w:pPr>
        <w:pStyle w:val="31"/>
        <w:keepNext w:val="0"/>
        <w:keepLines w:val="0"/>
        <w:widowControl/>
        <w:suppressLineNumbers w:val="0"/>
      </w:pPr>
      <w:bookmarkStart w:id="232" w:name="a4636"/>
      <w:bookmarkEnd w:id="232"/>
      <w:r>
        <w:rPr>
          <w:lang w:val="ru"/>
        </w:rPr>
        <w:t>1. Исправительные работы устанавливаются на срок от шести месяцев до двух лет и отбываются на основании приговора суда по месту работы осужденного.</w:t>
      </w:r>
    </w:p>
    <w:p>
      <w:pPr>
        <w:pStyle w:val="31"/>
        <w:keepNext w:val="0"/>
        <w:keepLines w:val="0"/>
        <w:widowControl/>
        <w:suppressLineNumbers w:val="0"/>
      </w:pPr>
      <w:bookmarkStart w:id="233" w:name="a4734"/>
      <w:bookmarkEnd w:id="233"/>
      <w:r>
        <w:rPr>
          <w:lang w:val="ru"/>
        </w:rPr>
        <w:t>2. Из заработка по основному месту работы осужденного к исправительным работам производится удержание в доход государства в размере, установленном приговором суда, в пределах от десяти до двадцати пяти процентов, но не менее одной базовой величины ежемесячно.</w:t>
      </w:r>
    </w:p>
    <w:p>
      <w:pPr>
        <w:pStyle w:val="31"/>
        <w:keepNext w:val="0"/>
        <w:keepLines w:val="0"/>
        <w:widowControl/>
        <w:suppressLineNumbers w:val="0"/>
      </w:pPr>
      <w:bookmarkStart w:id="234" w:name="a3653"/>
      <w:bookmarkEnd w:id="234"/>
      <w:r>
        <w:rPr>
          <w:lang w:val="ru"/>
        </w:rPr>
        <w:t>3. Исправительные работы не могут быть назначены:</w:t>
      </w:r>
    </w:p>
    <w:p>
      <w:pPr>
        <w:pStyle w:val="8"/>
        <w:keepNext w:val="0"/>
        <w:keepLines w:val="0"/>
        <w:widowControl/>
        <w:suppressLineNumbers w:val="0"/>
      </w:pPr>
      <w:r>
        <w:rPr>
          <w:lang w:val="ru"/>
        </w:rPr>
        <w:t>1) лицам, не достигшим шестнадцатилетнего возраста;</w:t>
      </w:r>
    </w:p>
    <w:p>
      <w:pPr>
        <w:pStyle w:val="31"/>
        <w:keepNext w:val="0"/>
        <w:keepLines w:val="0"/>
        <w:widowControl/>
        <w:suppressLineNumbers w:val="0"/>
      </w:pPr>
      <w:r>
        <w:rPr>
          <w:lang w:val="ru"/>
        </w:rPr>
        <w:t>2) лицам, достигшим общеустановленного пенсионного возраста;</w:t>
      </w:r>
    </w:p>
    <w:p>
      <w:pPr>
        <w:pStyle w:val="8"/>
        <w:keepNext w:val="0"/>
        <w:keepLines w:val="0"/>
        <w:widowControl/>
        <w:suppressLineNumbers w:val="0"/>
      </w:pPr>
      <w:r>
        <w:rPr>
          <w:lang w:val="ru"/>
        </w:rPr>
        <w:t>3) беременным женщинам;</w:t>
      </w:r>
    </w:p>
    <w:p>
      <w:pPr>
        <w:pStyle w:val="8"/>
        <w:keepNext w:val="0"/>
        <w:keepLines w:val="0"/>
        <w:widowControl/>
        <w:suppressLineNumbers w:val="0"/>
      </w:pPr>
      <w:bookmarkStart w:id="235" w:name="a4789"/>
      <w:bookmarkEnd w:id="235"/>
      <w:r>
        <w:rPr>
          <w:lang w:val="ru"/>
        </w:rPr>
        <w:t>4) лицам, находящимся в отпуске по уходу за ребенком;</w:t>
      </w:r>
    </w:p>
    <w:p>
      <w:pPr>
        <w:pStyle w:val="8"/>
        <w:keepNext w:val="0"/>
        <w:keepLines w:val="0"/>
        <w:widowControl/>
        <w:suppressLineNumbers w:val="0"/>
      </w:pPr>
      <w:r>
        <w:rPr>
          <w:lang w:val="ru"/>
        </w:rPr>
        <w:t>5) инвалидам I и II группы;</w:t>
      </w:r>
    </w:p>
    <w:p>
      <w:pPr>
        <w:pStyle w:val="8"/>
        <w:keepNext w:val="0"/>
        <w:keepLines w:val="0"/>
        <w:widowControl/>
        <w:suppressLineNumbers w:val="0"/>
      </w:pPr>
      <w:r>
        <w:rPr>
          <w:lang w:val="ru"/>
        </w:rPr>
        <w:t>6) военнослужащим и резервистам;</w:t>
      </w:r>
    </w:p>
    <w:p>
      <w:pPr>
        <w:pStyle w:val="8"/>
        <w:keepNext w:val="0"/>
        <w:keepLines w:val="0"/>
        <w:widowControl/>
        <w:suppressLineNumbers w:val="0"/>
      </w:pPr>
      <w:bookmarkStart w:id="236" w:name="a3306"/>
      <w:bookmarkEnd w:id="236"/>
      <w:r>
        <w:rPr>
          <w:lang w:val="ru"/>
        </w:rPr>
        <w:t>7) иностранным гражданам и не проживающим постоянно в Республике Беларусь лицам без гражданства;</w:t>
      </w:r>
    </w:p>
    <w:p>
      <w:pPr>
        <w:pStyle w:val="31"/>
        <w:keepNext w:val="0"/>
        <w:keepLines w:val="0"/>
        <w:widowControl/>
        <w:suppressLineNumbers w:val="0"/>
      </w:pPr>
      <w:bookmarkStart w:id="237" w:name="a4651"/>
      <w:bookmarkEnd w:id="237"/>
      <w:r>
        <w:rPr>
          <w:lang w:val="ru"/>
        </w:rPr>
        <w:t>8) лицам, больным активной формой туберкулеза, не имеющим постоянного места работы.</w:t>
      </w:r>
    </w:p>
    <w:p>
      <w:pPr>
        <w:pStyle w:val="31"/>
        <w:keepNext w:val="0"/>
        <w:keepLines w:val="0"/>
        <w:widowControl/>
        <w:suppressLineNumbers w:val="0"/>
      </w:pPr>
      <w:r>
        <w:rPr>
          <w:lang w:val="ru"/>
        </w:rPr>
        <w:t>4. Вместо исправительных работ назначается ограничение по военной службе:</w:t>
      </w:r>
    </w:p>
    <w:p>
      <w:pPr>
        <w:pStyle w:val="8"/>
        <w:keepNext w:val="0"/>
        <w:keepLines w:val="0"/>
        <w:widowControl/>
        <w:suppressLineNumbers w:val="0"/>
      </w:pPr>
      <w:r>
        <w:rPr>
          <w:lang w:val="ru"/>
        </w:rPr>
        <w:t>1) офицерам;</w:t>
      </w:r>
    </w:p>
    <w:p>
      <w:pPr>
        <w:pStyle w:val="8"/>
        <w:keepNext w:val="0"/>
        <w:keepLines w:val="0"/>
        <w:widowControl/>
        <w:suppressLineNumbers w:val="0"/>
      </w:pPr>
      <w:r>
        <w:rPr>
          <w:lang w:val="ru"/>
        </w:rPr>
        <w:t>2) иным военнослужащим, проходящим военную службу по контракту.</w:t>
      </w:r>
    </w:p>
    <w:p>
      <w:pPr>
        <w:pStyle w:val="31"/>
        <w:keepNext w:val="0"/>
        <w:keepLines w:val="0"/>
        <w:widowControl/>
        <w:suppressLineNumbers w:val="0"/>
      </w:pPr>
      <w:r>
        <w:rPr>
          <w:lang w:val="ru"/>
        </w:rPr>
        <w:t>5. Военнослужащим срочной военной службы, а также резервистам вместо исправительных работ назначается арест на срок до трех месяцев.</w:t>
      </w:r>
    </w:p>
    <w:p>
      <w:pPr>
        <w:pStyle w:val="31"/>
        <w:keepNext w:val="0"/>
        <w:keepLines w:val="0"/>
        <w:widowControl/>
        <w:suppressLineNumbers w:val="0"/>
      </w:pPr>
      <w:r>
        <w:rPr>
          <w:lang w:val="ru"/>
        </w:rPr>
        <w:t xml:space="preserve">6. В случае возникновения в период отбывания лицом исправительных работ обстоятельств, предусмотренных </w:t>
      </w:r>
      <w:r>
        <w:rPr>
          <w:lang w:val="ru"/>
        </w:rPr>
        <w:fldChar w:fldCharType="begin"/>
      </w:r>
      <w:r>
        <w:rPr>
          <w:lang w:val="ru"/>
        </w:rPr>
        <w:instrText xml:space="preserve"> HYPERLINK "" \l "a3653" \o "+" </w:instrText>
      </w:r>
      <w:r>
        <w:rPr>
          <w:lang w:val="ru"/>
        </w:rPr>
        <w:fldChar w:fldCharType="separate"/>
      </w:r>
      <w:r>
        <w:rPr>
          <w:rStyle w:val="5"/>
          <w:lang w:val="ru"/>
        </w:rPr>
        <w:t>частью 3</w:t>
      </w:r>
      <w:r>
        <w:rPr>
          <w:lang w:val="ru"/>
        </w:rPr>
        <w:fldChar w:fldCharType="end"/>
      </w:r>
      <w:r>
        <w:rPr>
          <w:lang w:val="ru"/>
        </w:rPr>
        <w:t xml:space="preserve"> настоящей статьи, суд по представлению органа, на который возложено исполнение приговора, освобождает лицо от дальнейшего отбывания наказания или заменяет неотбытую часть наказания на более мягкое наказание.</w:t>
      </w:r>
    </w:p>
    <w:p>
      <w:pPr>
        <w:pStyle w:val="31"/>
        <w:keepNext w:val="0"/>
        <w:keepLines w:val="0"/>
        <w:widowControl/>
        <w:suppressLineNumbers w:val="0"/>
      </w:pPr>
      <w:r>
        <w:rPr>
          <w:lang w:val="ru"/>
        </w:rPr>
        <w:t>7. В случае злостного уклонения осужденного от отбывания наказания в виде исправительных работ суд по представлению органа, на который возложено исполнение приговора, может заменить исправительные работы арестом из расчета один день ареста за три дня исправительных работ, но на срок не свыше трех месяцев (лицу, совершившему преступление в возрасте до восемнадцати лет, – на срок не свыше двух месяцев) или ограничением свободы из расчета один день ограничения свободы за полтора дня исправительных работ. При этом время уклонения от отбывания наказания в виде исправительных работ не засчитывается в срок отбытого наказания.</w:t>
      </w:r>
    </w:p>
    <w:p>
      <w:pPr>
        <w:pStyle w:val="31"/>
        <w:keepNext w:val="0"/>
        <w:keepLines w:val="0"/>
        <w:widowControl/>
        <w:suppressLineNumbers w:val="0"/>
      </w:pPr>
      <w:r>
        <w:rPr>
          <w:lang w:val="ru"/>
        </w:rPr>
        <w:t xml:space="preserve">8. Если осужденный в течение определенного судом срока ареста или ограничения свободы совершил новое преступление, суд назначает ему наказание по правилам, предусмотренным </w:t>
      </w:r>
      <w:r>
        <w:rPr>
          <w:lang w:val="ru"/>
        </w:rPr>
        <w:fldChar w:fldCharType="begin"/>
      </w:r>
      <w:r>
        <w:rPr>
          <w:lang w:val="ru"/>
        </w:rPr>
        <w:instrText xml:space="preserve"> HYPERLINK "" \l "a425" \o "+" </w:instrText>
      </w:r>
      <w:r>
        <w:rPr>
          <w:lang w:val="ru"/>
        </w:rPr>
        <w:fldChar w:fldCharType="separate"/>
      </w:r>
      <w:r>
        <w:rPr>
          <w:rStyle w:val="5"/>
          <w:lang w:val="ru"/>
        </w:rPr>
        <w:t>статьей 73</w:t>
      </w:r>
      <w:r>
        <w:rPr>
          <w:lang w:val="ru"/>
        </w:rPr>
        <w:fldChar w:fldCharType="end"/>
      </w:r>
      <w:r>
        <w:rPr>
          <w:lang w:val="ru"/>
        </w:rPr>
        <w:t xml:space="preserve"> настоящего Кодекса.</w:t>
      </w:r>
    </w:p>
    <w:p>
      <w:pPr>
        <w:pStyle w:val="12"/>
        <w:widowControl/>
      </w:pPr>
      <w:bookmarkStart w:id="238" w:name="a138"/>
      <w:bookmarkEnd w:id="238"/>
      <w:r>
        <w:rPr>
          <w:lang w:val="ru"/>
        </w:rPr>
        <w:t>Статья 53. Ограничение по военной службе</w:t>
      </w:r>
    </w:p>
    <w:p>
      <w:pPr>
        <w:pStyle w:val="31"/>
        <w:keepNext w:val="0"/>
        <w:keepLines w:val="0"/>
        <w:widowControl/>
        <w:suppressLineNumbers w:val="0"/>
      </w:pPr>
      <w:r>
        <w:rPr>
          <w:lang w:val="ru"/>
        </w:rPr>
        <w:t xml:space="preserve">1. Ограничение по военной службе назначается офицерам и иным военнослужащим, проходящим военную службу по контракту, на срок от трех месяцев до двух лет в случаях, предусмотренных соответствующими статьями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 за совершение преступлений против воинской службы, а также вместо исправительных работ, предусмотренных за иные преступления.</w:t>
      </w:r>
    </w:p>
    <w:p>
      <w:pPr>
        <w:pStyle w:val="31"/>
        <w:keepNext w:val="0"/>
        <w:keepLines w:val="0"/>
        <w:widowControl/>
        <w:suppressLineNumbers w:val="0"/>
      </w:pPr>
      <w:r>
        <w:rPr>
          <w:lang w:val="ru"/>
        </w:rPr>
        <w:t>2. Из денежного содержания осужденного к ограничению по военной службе производится удержание в доход государства в размере, установленном приговором суда, в пределах от десяти до двадцати пяти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p>
    <w:p>
      <w:pPr>
        <w:pStyle w:val="31"/>
        <w:keepNext w:val="0"/>
        <w:keepLines w:val="0"/>
        <w:widowControl/>
        <w:suppressLineNumbers w:val="0"/>
      </w:pPr>
      <w:bookmarkStart w:id="239" w:name="a3704"/>
      <w:bookmarkEnd w:id="239"/>
      <w:r>
        <w:rPr>
          <w:lang w:val="ru"/>
        </w:rPr>
        <w:t>3. Ограничение по военной службе не может быть назначено:</w:t>
      </w:r>
    </w:p>
    <w:p>
      <w:pPr>
        <w:pStyle w:val="8"/>
        <w:keepNext w:val="0"/>
        <w:keepLines w:val="0"/>
        <w:widowControl/>
        <w:suppressLineNumbers w:val="0"/>
      </w:pPr>
      <w:r>
        <w:rPr>
          <w:lang w:val="ru"/>
        </w:rPr>
        <w:t>1) лицам, имеющим выслугу лет для назначения пенсии, либо достигшим предельного возраста состояния на военной службе, либо имеющим право на увольнение по состоянию здоровья;</w:t>
      </w:r>
    </w:p>
    <w:p>
      <w:pPr>
        <w:pStyle w:val="8"/>
        <w:keepNext w:val="0"/>
        <w:keepLines w:val="0"/>
        <w:widowControl/>
        <w:suppressLineNumbers w:val="0"/>
      </w:pPr>
      <w:r>
        <w:rPr>
          <w:lang w:val="ru"/>
        </w:rPr>
        <w:t>2) беременным женщинам;</w:t>
      </w:r>
    </w:p>
    <w:p>
      <w:pPr>
        <w:pStyle w:val="8"/>
        <w:keepNext w:val="0"/>
        <w:keepLines w:val="0"/>
        <w:widowControl/>
        <w:suppressLineNumbers w:val="0"/>
      </w:pPr>
      <w:r>
        <w:rPr>
          <w:lang w:val="ru"/>
        </w:rPr>
        <w:t>3) лицам, находящимся в отпуске по уходу за ребенком.</w:t>
      </w:r>
    </w:p>
    <w:p>
      <w:pPr>
        <w:pStyle w:val="31"/>
        <w:keepNext w:val="0"/>
        <w:keepLines w:val="0"/>
        <w:widowControl/>
        <w:suppressLineNumbers w:val="0"/>
      </w:pPr>
      <w:r>
        <w:rPr>
          <w:lang w:val="ru"/>
        </w:rPr>
        <w:t xml:space="preserve">4. В случае возникновения в период отбывания лицом наказания в виде ограничения по военной службе обстоятельств, предусмотренных </w:t>
      </w:r>
      <w:r>
        <w:rPr>
          <w:lang w:val="ru"/>
        </w:rPr>
        <w:fldChar w:fldCharType="begin"/>
      </w:r>
      <w:r>
        <w:rPr>
          <w:lang w:val="ru"/>
        </w:rPr>
        <w:instrText xml:space="preserve"> HYPERLINK "" \l "a3704" \o "+" </w:instrText>
      </w:r>
      <w:r>
        <w:rPr>
          <w:lang w:val="ru"/>
        </w:rPr>
        <w:fldChar w:fldCharType="separate"/>
      </w:r>
      <w:r>
        <w:rPr>
          <w:rStyle w:val="5"/>
          <w:lang w:val="ru"/>
        </w:rPr>
        <w:t>частью третьей</w:t>
      </w:r>
      <w:r>
        <w:rPr>
          <w:lang w:val="ru"/>
        </w:rPr>
        <w:fldChar w:fldCharType="end"/>
      </w:r>
      <w:r>
        <w:rPr>
          <w:lang w:val="ru"/>
        </w:rPr>
        <w:t xml:space="preserve"> настоящей статьи, а также других обстоятельств, являющихся основанием для увольнения с военной службы в соответствии с законодательством, суд по представлению органа, на который возложено исполнение приговора, освобождает лицо от дальнейшего отбывания наказания или заменяет неотбытую часть наказания на более мягкое наказание.</w:t>
      </w:r>
    </w:p>
    <w:p>
      <w:pPr>
        <w:pStyle w:val="12"/>
        <w:widowControl/>
      </w:pPr>
      <w:bookmarkStart w:id="240" w:name="a2454"/>
      <w:bookmarkEnd w:id="240"/>
      <w:r>
        <w:rPr>
          <w:lang w:val="ru"/>
        </w:rPr>
        <w:t>Статья 54. Арест</w:t>
      </w:r>
    </w:p>
    <w:p>
      <w:pPr>
        <w:pStyle w:val="31"/>
        <w:keepNext w:val="0"/>
        <w:keepLines w:val="0"/>
        <w:widowControl/>
        <w:suppressLineNumbers w:val="0"/>
      </w:pPr>
      <w:bookmarkStart w:id="241" w:name="a4423"/>
      <w:bookmarkEnd w:id="241"/>
      <w:r>
        <w:rPr>
          <w:lang w:val="ru"/>
        </w:rPr>
        <w:t>1. Арест состоит в содержании осужденного в условиях строгой изоляции и устанавливается на срок от одного до трех месяцев.</w:t>
      </w:r>
    </w:p>
    <w:p>
      <w:pPr>
        <w:pStyle w:val="31"/>
        <w:keepNext w:val="0"/>
        <w:keepLines w:val="0"/>
        <w:widowControl/>
        <w:suppressLineNumbers w:val="0"/>
      </w:pPr>
      <w:bookmarkStart w:id="242" w:name="a4712"/>
      <w:bookmarkEnd w:id="242"/>
      <w:r>
        <w:rPr>
          <w:lang w:val="ru"/>
        </w:rPr>
        <w:t>2. Арест не может быть назначен:</w:t>
      </w:r>
    </w:p>
    <w:p>
      <w:pPr>
        <w:pStyle w:val="8"/>
        <w:keepNext w:val="0"/>
        <w:keepLines w:val="0"/>
        <w:widowControl/>
        <w:suppressLineNumbers w:val="0"/>
      </w:pPr>
      <w:r>
        <w:rPr>
          <w:lang w:val="ru"/>
        </w:rPr>
        <w:t>1) исключен;</w:t>
      </w:r>
    </w:p>
    <w:p>
      <w:pPr>
        <w:pStyle w:val="8"/>
        <w:keepNext w:val="0"/>
        <w:keepLines w:val="0"/>
        <w:widowControl/>
        <w:suppressLineNumbers w:val="0"/>
      </w:pPr>
      <w:bookmarkStart w:id="243" w:name="a5032"/>
      <w:bookmarkEnd w:id="243"/>
      <w:r>
        <w:rPr>
          <w:lang w:val="ru"/>
        </w:rPr>
        <w:t>2) беременным женщинам;</w:t>
      </w:r>
    </w:p>
    <w:p>
      <w:pPr>
        <w:pStyle w:val="8"/>
        <w:keepNext w:val="0"/>
        <w:keepLines w:val="0"/>
        <w:widowControl/>
        <w:suppressLineNumbers w:val="0"/>
      </w:pPr>
      <w:bookmarkStart w:id="244" w:name="a4596"/>
      <w:bookmarkEnd w:id="244"/>
      <w:r>
        <w:rPr>
          <w:lang w:val="ru"/>
        </w:rPr>
        <w:t>3) женщинам и одиноким мужчинам, имеющим детей в возрасте до четырнадцати лет или детей-инвалидов;</w:t>
      </w:r>
    </w:p>
    <w:p>
      <w:pPr>
        <w:pStyle w:val="8"/>
        <w:keepNext w:val="0"/>
        <w:keepLines w:val="0"/>
        <w:widowControl/>
        <w:suppressLineNumbers w:val="0"/>
      </w:pPr>
      <w:bookmarkStart w:id="245" w:name="a5276"/>
      <w:bookmarkEnd w:id="245"/>
      <w:r>
        <w:rPr>
          <w:lang w:val="ru"/>
        </w:rPr>
        <w:t>4) инвалидам I и II группы.</w:t>
      </w:r>
    </w:p>
    <w:p>
      <w:pPr>
        <w:pStyle w:val="31"/>
        <w:keepNext w:val="0"/>
        <w:keepLines w:val="0"/>
        <w:widowControl/>
        <w:suppressLineNumbers w:val="0"/>
      </w:pPr>
      <w:r>
        <w:rPr>
          <w:lang w:val="ru"/>
        </w:rPr>
        <w:t>3. Военнослужащие отбывают арест на гауптвахте военной комендатуры.</w:t>
      </w:r>
    </w:p>
    <w:p>
      <w:pPr>
        <w:pStyle w:val="12"/>
        <w:widowControl/>
      </w:pPr>
      <w:bookmarkStart w:id="246" w:name="a2275"/>
      <w:bookmarkEnd w:id="246"/>
      <w:r>
        <w:rPr>
          <w:lang w:val="ru"/>
        </w:rPr>
        <w:t>Статья 55. Ограничение свободы</w:t>
      </w:r>
    </w:p>
    <w:p>
      <w:pPr>
        <w:pStyle w:val="31"/>
        <w:keepNext w:val="0"/>
        <w:keepLines w:val="0"/>
        <w:widowControl/>
        <w:suppressLineNumbers w:val="0"/>
      </w:pPr>
      <w:bookmarkStart w:id="247" w:name="a4711"/>
      <w:bookmarkEnd w:id="247"/>
      <w:r>
        <w:rPr>
          <w:lang w:val="ru"/>
        </w:rPr>
        <w:t>1. Ограничение свободы состоит в наложении на осужденного обязанностей, ограничивающих его свободу, и нахождении его в условиях осуществления за ним надзора органами и учреждениями, ведающими исполнением наказания.</w:t>
      </w:r>
    </w:p>
    <w:p>
      <w:pPr>
        <w:pStyle w:val="31"/>
        <w:keepNext w:val="0"/>
        <w:keepLines w:val="0"/>
        <w:widowControl/>
        <w:suppressLineNumbers w:val="0"/>
      </w:pPr>
      <w:r>
        <w:rPr>
          <w:lang w:val="ru"/>
        </w:rPr>
        <w:t>2. Ограничение свободы устанавливается на срок от шести месяцев до пяти лет.</w:t>
      </w:r>
    </w:p>
    <w:p>
      <w:pPr>
        <w:pStyle w:val="31"/>
        <w:keepNext w:val="0"/>
        <w:keepLines w:val="0"/>
        <w:widowControl/>
        <w:suppressLineNumbers w:val="0"/>
      </w:pPr>
      <w:bookmarkStart w:id="248" w:name="a3979"/>
      <w:bookmarkEnd w:id="248"/>
      <w:r>
        <w:rPr>
          <w:lang w:val="ru"/>
        </w:rPr>
        <w:t>3. Наказание в виде ограничения свободы назначается с направлением в исправительное учреждение открытого типа. С учетом личности виновного, характера и степени общественной опасности совершенного преступления, наличия у него постоянного места жительства суд может назначить наказание в виде ограничения свободы без направления в исправительное учреждение открытого типа.</w:t>
      </w:r>
    </w:p>
    <w:p>
      <w:pPr>
        <w:pStyle w:val="31"/>
        <w:keepNext w:val="0"/>
        <w:keepLines w:val="0"/>
        <w:widowControl/>
        <w:suppressLineNumbers w:val="0"/>
      </w:pPr>
      <w:bookmarkStart w:id="249" w:name="a3980"/>
      <w:bookmarkEnd w:id="249"/>
      <w:r>
        <w:rPr>
          <w:lang w:val="ru"/>
        </w:rPr>
        <w:t>4. Ограничение свободы не может быть назначено:</w:t>
      </w:r>
    </w:p>
    <w:p>
      <w:pPr>
        <w:pStyle w:val="8"/>
        <w:keepNext w:val="0"/>
        <w:keepLines w:val="0"/>
        <w:widowControl/>
        <w:suppressLineNumbers w:val="0"/>
      </w:pPr>
      <w:bookmarkStart w:id="250" w:name="a4845"/>
      <w:bookmarkEnd w:id="250"/>
      <w:r>
        <w:rPr>
          <w:lang w:val="ru"/>
        </w:rPr>
        <w:t>1) военнослужащим срочной военной службы;</w:t>
      </w:r>
    </w:p>
    <w:p>
      <w:pPr>
        <w:pStyle w:val="8"/>
        <w:keepNext w:val="0"/>
        <w:keepLines w:val="0"/>
        <w:widowControl/>
        <w:suppressLineNumbers w:val="0"/>
      </w:pPr>
      <w:bookmarkStart w:id="251" w:name="a4508"/>
      <w:bookmarkEnd w:id="251"/>
      <w:r>
        <w:rPr>
          <w:lang w:val="ru"/>
        </w:rPr>
        <w:t>2) иностранным гражданам и не проживающим постоянно в Республике Беларусь лицам без гражданства.</w:t>
      </w:r>
    </w:p>
    <w:p>
      <w:pPr>
        <w:pStyle w:val="31"/>
        <w:keepNext w:val="0"/>
        <w:keepLines w:val="0"/>
        <w:widowControl/>
        <w:suppressLineNumbers w:val="0"/>
      </w:pPr>
      <w:bookmarkStart w:id="252" w:name="a3654"/>
      <w:bookmarkEnd w:id="252"/>
      <w:r>
        <w:rPr>
          <w:lang w:val="ru"/>
        </w:rPr>
        <w:t>5. Ограничение свободы с направлением в исправительное учреждение открытого типа не может быть назначено:</w:t>
      </w:r>
    </w:p>
    <w:p>
      <w:pPr>
        <w:pStyle w:val="8"/>
        <w:keepNext w:val="0"/>
        <w:keepLines w:val="0"/>
        <w:widowControl/>
        <w:suppressLineNumbers w:val="0"/>
      </w:pPr>
      <w:r>
        <w:rPr>
          <w:lang w:val="ru"/>
        </w:rPr>
        <w:t>1) лицам, не достигшим восемнадцатилетнего возраста ко дню постановления приговора;</w:t>
      </w:r>
    </w:p>
    <w:p>
      <w:pPr>
        <w:pStyle w:val="31"/>
        <w:keepNext w:val="0"/>
        <w:keepLines w:val="0"/>
        <w:widowControl/>
        <w:suppressLineNumbers w:val="0"/>
      </w:pPr>
      <w:bookmarkStart w:id="253" w:name="a4794"/>
      <w:bookmarkEnd w:id="253"/>
      <w:r>
        <w:rPr>
          <w:lang w:val="ru"/>
        </w:rPr>
        <w:t>2) лицам, достигшим общеустановленного пенсионного возраста;</w:t>
      </w:r>
    </w:p>
    <w:p>
      <w:pPr>
        <w:pStyle w:val="8"/>
        <w:keepNext w:val="0"/>
        <w:keepLines w:val="0"/>
        <w:widowControl/>
        <w:suppressLineNumbers w:val="0"/>
      </w:pPr>
      <w:r>
        <w:rPr>
          <w:lang w:val="ru"/>
        </w:rPr>
        <w:t>3) беременным женщинам;</w:t>
      </w:r>
    </w:p>
    <w:p>
      <w:pPr>
        <w:pStyle w:val="8"/>
        <w:keepNext w:val="0"/>
        <w:keepLines w:val="0"/>
        <w:widowControl/>
        <w:suppressLineNumbers w:val="0"/>
      </w:pPr>
      <w:bookmarkStart w:id="254" w:name="a4974"/>
      <w:bookmarkEnd w:id="254"/>
      <w:r>
        <w:rPr>
          <w:lang w:val="ru"/>
        </w:rPr>
        <w:t>4) женщинам и одиноким мужчинам, воспитывающим детей в возрасте до четырнадцати лет или детей-инвалидов;</w:t>
      </w:r>
    </w:p>
    <w:p>
      <w:pPr>
        <w:pStyle w:val="8"/>
        <w:keepNext w:val="0"/>
        <w:keepLines w:val="0"/>
        <w:widowControl/>
        <w:suppressLineNumbers w:val="0"/>
      </w:pPr>
      <w:r>
        <w:rPr>
          <w:lang w:val="ru"/>
        </w:rPr>
        <w:t>5) инвалидам;</w:t>
      </w:r>
    </w:p>
    <w:p>
      <w:pPr>
        <w:pStyle w:val="8"/>
        <w:keepNext w:val="0"/>
        <w:keepLines w:val="0"/>
        <w:widowControl/>
        <w:suppressLineNumbers w:val="0"/>
      </w:pPr>
      <w:bookmarkStart w:id="255" w:name="a3981"/>
      <w:bookmarkEnd w:id="255"/>
      <w:r>
        <w:rPr>
          <w:lang w:val="ru"/>
        </w:rPr>
        <w:t>6) лицам, которым назначены принудительные меры безопасности и лечения, лицам, больным активной формой туберкулеза, ВИЧ-инфицированным, больным СПИДом либо не прошедшим полного курса лечения венерического заболевания.</w:t>
      </w:r>
    </w:p>
    <w:p>
      <w:pPr>
        <w:pStyle w:val="31"/>
        <w:keepNext w:val="0"/>
        <w:keepLines w:val="0"/>
        <w:widowControl/>
        <w:suppressLineNumbers w:val="0"/>
      </w:pPr>
      <w:bookmarkStart w:id="256" w:name="a4741"/>
      <w:bookmarkEnd w:id="256"/>
      <w:r>
        <w:rPr>
          <w:lang w:val="ru"/>
        </w:rPr>
        <w:t xml:space="preserve">6. Осужденные к ограничению свободы с направлением в исправительное учреждение открытого типа, осужденные к ограничению свободы без направления в исправительное учреждение открытого типа, за исключением лиц, перечисленных в </w:t>
      </w:r>
      <w:r>
        <w:rPr>
          <w:lang w:val="ru"/>
        </w:rPr>
        <w:fldChar w:fldCharType="begin"/>
      </w:r>
      <w:r>
        <w:rPr>
          <w:lang w:val="ru"/>
        </w:rPr>
        <w:instrText xml:space="preserve"> HYPERLINK "" \l "a3654" \o "+" </w:instrText>
      </w:r>
      <w:r>
        <w:rPr>
          <w:lang w:val="ru"/>
        </w:rPr>
        <w:fldChar w:fldCharType="separate"/>
      </w:r>
      <w:r>
        <w:rPr>
          <w:rStyle w:val="5"/>
          <w:lang w:val="ru"/>
        </w:rPr>
        <w:t>части 5</w:t>
      </w:r>
      <w:r>
        <w:rPr>
          <w:lang w:val="ru"/>
        </w:rPr>
        <w:fldChar w:fldCharType="end"/>
      </w:r>
      <w:r>
        <w:rPr>
          <w:lang w:val="ru"/>
        </w:rPr>
        <w:t xml:space="preserve"> настоящей статьи или получающих образование в дневной форме получения образования, привлекаются к труду в обязательном порядке органами и учреждениями, ведающими исполнением наказания.</w:t>
      </w:r>
    </w:p>
    <w:p>
      <w:pPr>
        <w:pStyle w:val="31"/>
        <w:keepNext w:val="0"/>
        <w:keepLines w:val="0"/>
        <w:widowControl/>
        <w:suppressLineNumbers w:val="0"/>
      </w:pPr>
      <w:bookmarkStart w:id="257" w:name="a3832"/>
      <w:bookmarkEnd w:id="257"/>
      <w:r>
        <w:rPr>
          <w:lang w:val="ru"/>
        </w:rPr>
        <w:t xml:space="preserve">7. В случае возникновения обстоятельств, предусмотренных </w:t>
      </w:r>
      <w:r>
        <w:rPr>
          <w:lang w:val="ru"/>
        </w:rPr>
        <w:fldChar w:fldCharType="begin"/>
      </w:r>
      <w:r>
        <w:rPr>
          <w:lang w:val="ru"/>
        </w:rPr>
        <w:instrText xml:space="preserve"> HYPERLINK "" \l "a3654" \o "+" </w:instrText>
      </w:r>
      <w:r>
        <w:rPr>
          <w:lang w:val="ru"/>
        </w:rPr>
        <w:fldChar w:fldCharType="separate"/>
      </w:r>
      <w:r>
        <w:rPr>
          <w:rStyle w:val="5"/>
          <w:lang w:val="ru"/>
        </w:rPr>
        <w:t>частью 5</w:t>
      </w:r>
      <w:r>
        <w:rPr>
          <w:lang w:val="ru"/>
        </w:rPr>
        <w:fldChar w:fldCharType="end"/>
      </w:r>
      <w:r>
        <w:rPr>
          <w:lang w:val="ru"/>
        </w:rPr>
        <w:t xml:space="preserve"> настоящей статьи, в период отбывания осужденным наказания в виде ограничения свободы с направлением в исправительное учреждение открытого типа суд по представлению учреждения, на которое возложено исполнение наказания, принимает решение о переводе осужденного для дальнейшего отбывания наказания в виде ограничения свободы без направления в исправительное учреждение открытого типа или освобождает осужденного от дальнейшего отбывания наказания.</w:t>
      </w:r>
    </w:p>
    <w:p>
      <w:pPr>
        <w:pStyle w:val="31"/>
        <w:keepNext w:val="0"/>
        <w:keepLines w:val="0"/>
        <w:widowControl/>
        <w:suppressLineNumbers w:val="0"/>
      </w:pPr>
      <w:bookmarkStart w:id="258" w:name="a5215"/>
      <w:bookmarkEnd w:id="258"/>
      <w:r>
        <w:rPr>
          <w:lang w:val="ru"/>
        </w:rPr>
        <w:t>8. В случае злостного уклонения осужденного от отбывания наказания в виде ограничения свободы суд по представлению органа, на который возложено исполнение приговора, может заменить ограничение свободы лишением свободы из расчета один день лишения свободы за два дня ограничения свободы. При этом время уклонения от отбывания наказания в виде ограничения свободы не засчитывается в срок отбытого наказания.</w:t>
      </w:r>
    </w:p>
    <w:p>
      <w:pPr>
        <w:pStyle w:val="31"/>
        <w:keepNext w:val="0"/>
        <w:keepLines w:val="0"/>
        <w:widowControl/>
        <w:suppressLineNumbers w:val="0"/>
      </w:pPr>
      <w:bookmarkStart w:id="259" w:name="a5300"/>
      <w:bookmarkEnd w:id="259"/>
      <w:r>
        <w:rPr>
          <w:lang w:val="ru"/>
        </w:rPr>
        <w:t xml:space="preserve">9. Если осужденный в течение определенного судом срока лишения свободы совершил новое преступление, суд назначает ему наказание по правилам, предусмотренным </w:t>
      </w:r>
      <w:r>
        <w:rPr>
          <w:lang w:val="ru"/>
        </w:rPr>
        <w:fldChar w:fldCharType="begin"/>
      </w:r>
      <w:r>
        <w:rPr>
          <w:lang w:val="ru"/>
        </w:rPr>
        <w:instrText xml:space="preserve"> HYPERLINK "" \l "a425" \o "+" </w:instrText>
      </w:r>
      <w:r>
        <w:rPr>
          <w:lang w:val="ru"/>
        </w:rPr>
        <w:fldChar w:fldCharType="separate"/>
      </w:r>
      <w:r>
        <w:rPr>
          <w:rStyle w:val="5"/>
          <w:lang w:val="ru"/>
        </w:rPr>
        <w:t>статьей 73</w:t>
      </w:r>
      <w:r>
        <w:rPr>
          <w:lang w:val="ru"/>
        </w:rPr>
        <w:fldChar w:fldCharType="end"/>
      </w:r>
      <w:r>
        <w:rPr>
          <w:lang w:val="ru"/>
        </w:rPr>
        <w:t xml:space="preserve"> настоящего Кодекса.</w:t>
      </w:r>
    </w:p>
    <w:p>
      <w:pPr>
        <w:pStyle w:val="12"/>
        <w:widowControl/>
      </w:pPr>
      <w:bookmarkStart w:id="260" w:name="a2625"/>
      <w:bookmarkEnd w:id="260"/>
      <w:r>
        <w:rPr>
          <w:lang w:val="ru"/>
        </w:rPr>
        <w:t>Статья 56. Исключена</w:t>
      </w:r>
    </w:p>
    <w:p>
      <w:pPr>
        <w:pStyle w:val="12"/>
        <w:widowControl/>
      </w:pPr>
      <w:bookmarkStart w:id="261" w:name="a5070"/>
      <w:bookmarkEnd w:id="261"/>
      <w:r>
        <w:rPr>
          <w:lang w:val="ru"/>
        </w:rPr>
        <w:t>Статья 57. Лишение свободы на определенный срок</w:t>
      </w:r>
    </w:p>
    <w:p>
      <w:pPr>
        <w:pStyle w:val="31"/>
        <w:keepNext w:val="0"/>
        <w:keepLines w:val="0"/>
        <w:widowControl/>
        <w:suppressLineNumbers w:val="0"/>
      </w:pPr>
      <w:bookmarkStart w:id="262" w:name="a5246"/>
      <w:bookmarkEnd w:id="262"/>
      <w:r>
        <w:rPr>
          <w:lang w:val="ru"/>
        </w:rPr>
        <w:t xml:space="preserve">1. Лишение свободы устанавливается на срок от шести месяцев, за исключением случая, предусмотренного </w:t>
      </w:r>
      <w:r>
        <w:rPr>
          <w:lang w:val="ru"/>
        </w:rPr>
        <w:fldChar w:fldCharType="begin"/>
      </w:r>
      <w:r>
        <w:rPr>
          <w:lang w:val="ru"/>
        </w:rPr>
        <w:instrText xml:space="preserve"> HYPERLINK "" \l "a5215" \o "+" </w:instrText>
      </w:r>
      <w:r>
        <w:rPr>
          <w:lang w:val="ru"/>
        </w:rPr>
        <w:fldChar w:fldCharType="separate"/>
      </w:r>
      <w:r>
        <w:rPr>
          <w:rStyle w:val="5"/>
          <w:lang w:val="ru"/>
        </w:rPr>
        <w:t>частью 8</w:t>
      </w:r>
      <w:r>
        <w:rPr>
          <w:lang w:val="ru"/>
        </w:rPr>
        <w:fldChar w:fldCharType="end"/>
      </w:r>
      <w:r>
        <w:rPr>
          <w:lang w:val="ru"/>
        </w:rPr>
        <w:t xml:space="preserve"> статьи 55 настоящего Кодекса, до двенадцати лет, за особо тяжкие преступления – на срок более двенадцати лет, но не свыше пятнадцати лет, а за особо тяжкие преступления, сопряженные с умышленным посягательством на жизнь человека либо с незаконным оборотом наркотических средств, психотропных веществ, их прекурсоров или аналогов, либо преступления против государства – на срок не свыше двадцати пяти лет.</w:t>
      </w:r>
    </w:p>
    <w:p>
      <w:pPr>
        <w:pStyle w:val="31"/>
        <w:keepNext w:val="0"/>
        <w:keepLines w:val="0"/>
        <w:widowControl/>
        <w:suppressLineNumbers w:val="0"/>
      </w:pPr>
      <w:bookmarkStart w:id="263" w:name="a4145"/>
      <w:bookmarkEnd w:id="263"/>
      <w:r>
        <w:rPr>
          <w:lang w:val="ru"/>
        </w:rPr>
        <w:t>2. Срок лишения свободы за преступления, совершенные по неосторожности, не может превышать десяти лет.</w:t>
      </w:r>
    </w:p>
    <w:p>
      <w:pPr>
        <w:pStyle w:val="31"/>
        <w:keepNext w:val="0"/>
        <w:keepLines w:val="0"/>
        <w:widowControl/>
        <w:suppressLineNumbers w:val="0"/>
      </w:pPr>
      <w:bookmarkStart w:id="264" w:name="a4541"/>
      <w:bookmarkEnd w:id="264"/>
      <w:r>
        <w:rPr>
          <w:lang w:val="ru"/>
        </w:rPr>
        <w:t>3. Совершеннолетним лицам отбывание наказания в виде лишения свободы назначается в исправительных колониях в условиях поселения, исправительных колониях в условиях общего, усиленного, строгого или особого режимов или в тюрьме.</w:t>
      </w:r>
    </w:p>
    <w:p>
      <w:pPr>
        <w:pStyle w:val="31"/>
        <w:keepNext w:val="0"/>
        <w:keepLines w:val="0"/>
        <w:widowControl/>
        <w:suppressLineNumbers w:val="0"/>
      </w:pPr>
      <w:bookmarkStart w:id="265" w:name="a4053"/>
      <w:bookmarkEnd w:id="265"/>
      <w:r>
        <w:rPr>
          <w:lang w:val="ru"/>
        </w:rPr>
        <w:t>4. Мужчинам отбывание наказания назначается:</w:t>
      </w:r>
    </w:p>
    <w:p>
      <w:pPr>
        <w:pStyle w:val="8"/>
        <w:keepNext w:val="0"/>
        <w:keepLines w:val="0"/>
        <w:widowControl/>
        <w:suppressLineNumbers w:val="0"/>
      </w:pPr>
      <w:bookmarkStart w:id="266" w:name="a3966"/>
      <w:bookmarkEnd w:id="266"/>
      <w:r>
        <w:rPr>
          <w:lang w:val="ru"/>
        </w:rPr>
        <w:t>1) осуждаемым к лишению свободы за преступления, совершенные по неосторожности, – в исправительных колониях в условиях поселения;</w:t>
      </w:r>
    </w:p>
    <w:p>
      <w:pPr>
        <w:pStyle w:val="8"/>
        <w:keepNext w:val="0"/>
        <w:keepLines w:val="0"/>
        <w:widowControl/>
        <w:suppressLineNumbers w:val="0"/>
      </w:pPr>
      <w:bookmarkStart w:id="267" w:name="a4581"/>
      <w:bookmarkEnd w:id="267"/>
      <w:r>
        <w:rPr>
          <w:lang w:val="ru"/>
        </w:rPr>
        <w:t>2) осуждаемым впервые к лишению свободы за умышленные преступления, не представляющие большой общественной опасности, либо менее тяжкие преступления – в исправительных колониях в условиях общего режима;</w:t>
      </w:r>
    </w:p>
    <w:p>
      <w:pPr>
        <w:pStyle w:val="8"/>
        <w:keepNext w:val="0"/>
        <w:keepLines w:val="0"/>
        <w:widowControl/>
        <w:suppressLineNumbers w:val="0"/>
      </w:pPr>
      <w:bookmarkStart w:id="268" w:name="a4522"/>
      <w:bookmarkEnd w:id="268"/>
      <w:r>
        <w:rPr>
          <w:lang w:val="ru"/>
        </w:rPr>
        <w:t>3) осуждаемым впервые к лишению свободы за тяжкие или особо тяжкие преступления – в исправительных колониях в условиях усиленного режима;</w:t>
      </w:r>
    </w:p>
    <w:p>
      <w:pPr>
        <w:pStyle w:val="8"/>
        <w:keepNext w:val="0"/>
        <w:keepLines w:val="0"/>
        <w:widowControl/>
        <w:suppressLineNumbers w:val="0"/>
      </w:pPr>
      <w:bookmarkStart w:id="269" w:name="a4081"/>
      <w:bookmarkEnd w:id="269"/>
      <w:r>
        <w:rPr>
          <w:lang w:val="ru"/>
        </w:rPr>
        <w:t>4) при рецидиве преступлений, если осужденный ранее отбывал лишение свободы, – в исправительных колониях в условиях строгого режима;</w:t>
      </w:r>
    </w:p>
    <w:p>
      <w:pPr>
        <w:pStyle w:val="8"/>
        <w:keepNext w:val="0"/>
        <w:keepLines w:val="0"/>
        <w:widowControl/>
        <w:suppressLineNumbers w:val="0"/>
      </w:pPr>
      <w:bookmarkStart w:id="270" w:name="a4520"/>
      <w:bookmarkEnd w:id="270"/>
      <w:r>
        <w:rPr>
          <w:lang w:val="ru"/>
        </w:rPr>
        <w:t>5) осуждаемым к лишению свободы при особо опасном рецидиве – в исправительных колониях в условиях особого режима.</w:t>
      </w:r>
    </w:p>
    <w:p>
      <w:pPr>
        <w:pStyle w:val="31"/>
        <w:keepNext w:val="0"/>
        <w:keepLines w:val="0"/>
        <w:widowControl/>
        <w:suppressLineNumbers w:val="0"/>
      </w:pPr>
      <w:bookmarkStart w:id="271" w:name="a4759"/>
      <w:bookmarkEnd w:id="271"/>
      <w:r>
        <w:rPr>
          <w:lang w:val="ru"/>
        </w:rPr>
        <w:t>5. Женщинам отбывание наказания назначается:</w:t>
      </w:r>
    </w:p>
    <w:p>
      <w:pPr>
        <w:pStyle w:val="8"/>
        <w:keepNext w:val="0"/>
        <w:keepLines w:val="0"/>
        <w:widowControl/>
        <w:suppressLineNumbers w:val="0"/>
      </w:pPr>
      <w:bookmarkStart w:id="272" w:name="a4479"/>
      <w:bookmarkEnd w:id="272"/>
      <w:r>
        <w:rPr>
          <w:lang w:val="ru"/>
        </w:rPr>
        <w:t>1) осуждаемым к лишению свободы за преступления, совершенные по неосторожности, – в исправительных колониях в условиях поселения;</w:t>
      </w:r>
    </w:p>
    <w:p>
      <w:pPr>
        <w:pStyle w:val="8"/>
        <w:keepNext w:val="0"/>
        <w:keepLines w:val="0"/>
        <w:widowControl/>
        <w:suppressLineNumbers w:val="0"/>
      </w:pPr>
      <w:bookmarkStart w:id="273" w:name="a4945"/>
      <w:bookmarkEnd w:id="273"/>
      <w:r>
        <w:rPr>
          <w:lang w:val="ru"/>
        </w:rPr>
        <w:t>2) другим осуждаемым к лишению свободы за умышленные преступления – в исправительных колониях в условиях общего режима;</w:t>
      </w:r>
    </w:p>
    <w:p>
      <w:pPr>
        <w:pStyle w:val="8"/>
        <w:keepNext w:val="0"/>
        <w:keepLines w:val="0"/>
        <w:widowControl/>
        <w:suppressLineNumbers w:val="0"/>
      </w:pPr>
      <w:r>
        <w:rPr>
          <w:lang w:val="ru"/>
        </w:rPr>
        <w:t>3) при особо опасном рецидиве – в исправительных колониях в условиях строгого режима.</w:t>
      </w:r>
    </w:p>
    <w:p>
      <w:pPr>
        <w:pStyle w:val="31"/>
        <w:keepNext w:val="0"/>
        <w:keepLines w:val="0"/>
        <w:widowControl/>
        <w:suppressLineNumbers w:val="0"/>
      </w:pPr>
      <w:bookmarkStart w:id="274" w:name="a3701"/>
      <w:bookmarkEnd w:id="274"/>
      <w:r>
        <w:rPr>
          <w:lang w:val="ru"/>
        </w:rPr>
        <w:t>6. В зависимости от характера и степени общественной опасности совершенного преступления, личности виновного и иных обстоятельств дела суд с указанием мотивов принятого решения может назначить отбывание лишения свободы:</w:t>
      </w:r>
    </w:p>
    <w:p>
      <w:pPr>
        <w:pStyle w:val="8"/>
        <w:keepNext w:val="0"/>
        <w:keepLines w:val="0"/>
        <w:widowControl/>
        <w:suppressLineNumbers w:val="0"/>
      </w:pPr>
      <w:bookmarkStart w:id="275" w:name="a4562"/>
      <w:bookmarkEnd w:id="275"/>
      <w:r>
        <w:rPr>
          <w:lang w:val="ru"/>
        </w:rPr>
        <w:t>1) осужденным за преступления, совершенные по неосторожности, – в исправительных колониях в условиях общего режима;</w:t>
      </w:r>
    </w:p>
    <w:p>
      <w:pPr>
        <w:pStyle w:val="8"/>
        <w:keepNext w:val="0"/>
        <w:keepLines w:val="0"/>
        <w:widowControl/>
        <w:suppressLineNumbers w:val="0"/>
      </w:pPr>
      <w:r>
        <w:rPr>
          <w:lang w:val="ru"/>
        </w:rPr>
        <w:t>2) другим осужденным к лишению свободы, но при отсутствии особо опасного рецидива – в исправительных колониях в условиях общего, усиленного или строгого режима.</w:t>
      </w:r>
    </w:p>
    <w:p>
      <w:pPr>
        <w:pStyle w:val="31"/>
        <w:keepNext w:val="0"/>
        <w:keepLines w:val="0"/>
        <w:widowControl/>
        <w:suppressLineNumbers w:val="0"/>
      </w:pPr>
      <w:bookmarkStart w:id="276" w:name="a4009"/>
      <w:bookmarkEnd w:id="276"/>
      <w:r>
        <w:rPr>
          <w:lang w:val="ru"/>
        </w:rPr>
        <w:t>7. Лишение свободы в виде заключения в тюрьме может быть назначено на часть срока наказания, но не более чем на пять лет:</w:t>
      </w:r>
    </w:p>
    <w:p>
      <w:pPr>
        <w:pStyle w:val="8"/>
        <w:keepNext w:val="0"/>
        <w:keepLines w:val="0"/>
        <w:widowControl/>
        <w:suppressLineNumbers w:val="0"/>
      </w:pPr>
      <w:bookmarkStart w:id="277" w:name="a4269"/>
      <w:bookmarkEnd w:id="277"/>
      <w:r>
        <w:rPr>
          <w:lang w:val="ru"/>
        </w:rPr>
        <w:t>1) при особо опасном рецидиве;</w:t>
      </w:r>
    </w:p>
    <w:p>
      <w:pPr>
        <w:pStyle w:val="8"/>
        <w:keepNext w:val="0"/>
        <w:keepLines w:val="0"/>
        <w:widowControl/>
        <w:suppressLineNumbers w:val="0"/>
      </w:pPr>
      <w:r>
        <w:rPr>
          <w:lang w:val="ru"/>
        </w:rPr>
        <w:t>2) совершеннолетним лицам, совершившим особо тяжкие преступления, осуждаемым за них к лишению свободы на срок свыше пяти лет.</w:t>
      </w:r>
    </w:p>
    <w:p>
      <w:pPr>
        <w:pStyle w:val="31"/>
        <w:keepNext w:val="0"/>
        <w:keepLines w:val="0"/>
        <w:widowControl/>
        <w:suppressLineNumbers w:val="0"/>
      </w:pPr>
      <w:r>
        <w:rPr>
          <w:lang w:val="ru"/>
        </w:rPr>
        <w:t>8. По отбытии лицом, осужденным к лишению свободы на срок свыше двадцати пяти лет, двадцати лет лишения свободы суд, учитывая поведение осужденного, состояние его здоровья или возраст, может освободить осужденного от отбывания части наказания, превышающей двадцать пять лет лишения свободы.</w:t>
      </w:r>
    </w:p>
    <w:p>
      <w:pPr>
        <w:pStyle w:val="12"/>
        <w:widowControl/>
      </w:pPr>
      <w:bookmarkStart w:id="278" w:name="a5071"/>
      <w:bookmarkEnd w:id="278"/>
      <w:r>
        <w:rPr>
          <w:lang w:val="ru"/>
        </w:rPr>
        <w:t>Статья 58. Пожизненное лишение свободы</w:t>
      </w:r>
    </w:p>
    <w:p>
      <w:pPr>
        <w:pStyle w:val="31"/>
        <w:keepNext w:val="0"/>
        <w:keepLines w:val="0"/>
        <w:widowControl/>
        <w:suppressLineNumbers w:val="0"/>
      </w:pPr>
      <w:bookmarkStart w:id="279" w:name="a5376"/>
      <w:bookmarkEnd w:id="279"/>
      <w:r>
        <w:rPr>
          <w:lang w:val="ru"/>
        </w:rPr>
        <w:t xml:space="preserve">1. В качестве исключительной меры наказания как альтернатива смертной казни допускается применение пожизненного лишения свободы за преступления, предусмотренные </w:t>
      </w:r>
      <w:r>
        <w:rPr>
          <w:lang w:val="ru"/>
        </w:rPr>
        <w:fldChar w:fldCharType="begin"/>
      </w:r>
      <w:r>
        <w:rPr>
          <w:lang w:val="ru"/>
        </w:rPr>
        <w:instrText xml:space="preserve"> HYPERLINK "" \l "a4291" \o "+" </w:instrText>
      </w:r>
      <w:r>
        <w:rPr>
          <w:lang w:val="ru"/>
        </w:rPr>
        <w:fldChar w:fldCharType="separate"/>
      </w:r>
      <w:r>
        <w:rPr>
          <w:rStyle w:val="5"/>
          <w:lang w:val="ru"/>
        </w:rPr>
        <w:t>частью 2</w:t>
      </w:r>
      <w:r>
        <w:rPr>
          <w:lang w:val="ru"/>
        </w:rPr>
        <w:fldChar w:fldCharType="end"/>
      </w:r>
      <w:r>
        <w:rPr>
          <w:lang w:val="ru"/>
        </w:rPr>
        <w:t xml:space="preserve"> статьи 124, </w:t>
      </w:r>
      <w:r>
        <w:rPr>
          <w:lang w:val="ru"/>
        </w:rPr>
        <w:fldChar w:fldCharType="begin"/>
      </w:r>
      <w:r>
        <w:rPr>
          <w:lang w:val="ru"/>
        </w:rPr>
        <w:instrText xml:space="preserve"> HYPERLINK "" \l "a4368" \o "+" </w:instrText>
      </w:r>
      <w:r>
        <w:rPr>
          <w:lang w:val="ru"/>
        </w:rPr>
        <w:fldChar w:fldCharType="separate"/>
      </w:r>
      <w:r>
        <w:rPr>
          <w:rStyle w:val="5"/>
          <w:lang w:val="ru"/>
        </w:rPr>
        <w:t>частью 3</w:t>
      </w:r>
      <w:r>
        <w:rPr>
          <w:lang w:val="ru"/>
        </w:rPr>
        <w:fldChar w:fldCharType="end"/>
      </w:r>
      <w:r>
        <w:rPr>
          <w:lang w:val="ru"/>
        </w:rPr>
        <w:t xml:space="preserve"> статьи 126, </w:t>
      </w:r>
      <w:r>
        <w:rPr>
          <w:lang w:val="ru"/>
        </w:rPr>
        <w:fldChar w:fldCharType="begin"/>
      </w:r>
      <w:r>
        <w:rPr>
          <w:lang w:val="ru"/>
        </w:rPr>
        <w:instrText xml:space="preserve"> HYPERLINK "" \l "a4369" \o "+" </w:instrText>
      </w:r>
      <w:r>
        <w:rPr>
          <w:lang w:val="ru"/>
        </w:rPr>
        <w:fldChar w:fldCharType="separate"/>
      </w:r>
      <w:r>
        <w:rPr>
          <w:rStyle w:val="5"/>
          <w:lang w:val="ru"/>
        </w:rPr>
        <w:t>частью 3</w:t>
      </w:r>
      <w:r>
        <w:rPr>
          <w:lang w:val="ru"/>
        </w:rPr>
        <w:fldChar w:fldCharType="end"/>
      </w:r>
      <w:r>
        <w:rPr>
          <w:lang w:val="ru"/>
        </w:rPr>
        <w:t xml:space="preserve"> статьи 289, </w:t>
      </w:r>
      <w:r>
        <w:rPr>
          <w:lang w:val="ru"/>
        </w:rPr>
        <w:fldChar w:fldCharType="begin"/>
      </w:r>
      <w:r>
        <w:rPr>
          <w:lang w:val="ru"/>
        </w:rPr>
        <w:instrText xml:space="preserve"> HYPERLINK "" \l "a5341" \o "+" </w:instrText>
      </w:r>
      <w:r>
        <w:rPr>
          <w:lang w:val="ru"/>
        </w:rPr>
        <w:fldChar w:fldCharType="separate"/>
      </w:r>
      <w:r>
        <w:rPr>
          <w:rStyle w:val="5"/>
          <w:lang w:val="ru"/>
        </w:rPr>
        <w:t>частью 2</w:t>
      </w:r>
      <w:r>
        <w:rPr>
          <w:lang w:val="ru"/>
        </w:rPr>
        <w:fldChar w:fldCharType="end"/>
      </w:r>
      <w:r>
        <w:rPr>
          <w:lang w:val="ru"/>
        </w:rPr>
        <w:t xml:space="preserve"> статьи 356 и </w:t>
      </w:r>
      <w:r>
        <w:rPr>
          <w:lang w:val="ru"/>
        </w:rPr>
        <w:fldChar w:fldCharType="begin"/>
      </w:r>
      <w:r>
        <w:rPr>
          <w:lang w:val="ru"/>
        </w:rPr>
        <w:instrText xml:space="preserve"> HYPERLINK "" \l "a4370" \o "+" </w:instrText>
      </w:r>
      <w:r>
        <w:rPr>
          <w:lang w:val="ru"/>
        </w:rPr>
        <w:fldChar w:fldCharType="separate"/>
      </w:r>
      <w:r>
        <w:rPr>
          <w:rStyle w:val="5"/>
          <w:lang w:val="ru"/>
        </w:rPr>
        <w:t>частью 2</w:t>
      </w:r>
      <w:r>
        <w:rPr>
          <w:lang w:val="ru"/>
        </w:rPr>
        <w:fldChar w:fldCharType="end"/>
      </w:r>
      <w:r>
        <w:rPr>
          <w:lang w:val="ru"/>
        </w:rPr>
        <w:t xml:space="preserve"> статьи 359 настоящего Кодекса, либо за преступления, сопряженные с умышленным лишением жизни человека при отягчающих обстоятельствах.</w:t>
      </w:r>
    </w:p>
    <w:p>
      <w:pPr>
        <w:pStyle w:val="31"/>
        <w:keepNext w:val="0"/>
        <w:keepLines w:val="0"/>
        <w:widowControl/>
        <w:suppressLineNumbers w:val="0"/>
      </w:pPr>
      <w:r>
        <w:rPr>
          <w:lang w:val="ru"/>
        </w:rPr>
        <w:t>2. Пожизненное лишение свободы не может быть назначено:</w:t>
      </w:r>
    </w:p>
    <w:p>
      <w:pPr>
        <w:pStyle w:val="8"/>
        <w:keepNext w:val="0"/>
        <w:keepLines w:val="0"/>
        <w:widowControl/>
        <w:suppressLineNumbers w:val="0"/>
      </w:pPr>
      <w:r>
        <w:rPr>
          <w:lang w:val="ru"/>
        </w:rPr>
        <w:t>1) лицам, совершившим преступления в возрасте до восемнадцати лет;</w:t>
      </w:r>
    </w:p>
    <w:p>
      <w:pPr>
        <w:pStyle w:val="8"/>
        <w:keepNext w:val="0"/>
        <w:keepLines w:val="0"/>
        <w:widowControl/>
        <w:suppressLineNumbers w:val="0"/>
      </w:pPr>
      <w:r>
        <w:rPr>
          <w:lang w:val="ru"/>
        </w:rPr>
        <w:t>2) женщинам;</w:t>
      </w:r>
    </w:p>
    <w:p>
      <w:pPr>
        <w:pStyle w:val="8"/>
        <w:keepNext w:val="0"/>
        <w:keepLines w:val="0"/>
        <w:widowControl/>
        <w:suppressLineNumbers w:val="0"/>
      </w:pPr>
      <w:r>
        <w:rPr>
          <w:lang w:val="ru"/>
        </w:rPr>
        <w:t>3) мужчинам, достигшим ко дню постановления приговора шестидесяти пяти лет.</w:t>
      </w:r>
    </w:p>
    <w:p>
      <w:pPr>
        <w:pStyle w:val="31"/>
        <w:keepNext w:val="0"/>
        <w:keepLines w:val="0"/>
        <w:widowControl/>
        <w:suppressLineNumbers w:val="0"/>
      </w:pPr>
      <w:r>
        <w:rPr>
          <w:lang w:val="ru"/>
        </w:rPr>
        <w:t>3. Осужденные к пожизненному лишению свободы отбывают наказание в исправительной колонии особого режима или в тюрьме.</w:t>
      </w:r>
    </w:p>
    <w:p>
      <w:pPr>
        <w:pStyle w:val="31"/>
        <w:keepNext w:val="0"/>
        <w:keepLines w:val="0"/>
        <w:widowControl/>
        <w:suppressLineNumbers w:val="0"/>
      </w:pPr>
      <w:bookmarkStart w:id="280" w:name="a3655"/>
      <w:bookmarkEnd w:id="280"/>
      <w:r>
        <w:rPr>
          <w:lang w:val="ru"/>
        </w:rPr>
        <w:t xml:space="preserve">4. По отбытии двадцати лет лицом, осужденным к пожизненному лишению свободы, либо лицом, которому смертная казнь в </w:t>
      </w:r>
      <w:r>
        <w:rPr>
          <w:lang w:val="ru"/>
        </w:rPr>
        <w:fldChar w:fldCharType="begin"/>
      </w:r>
      <w:r>
        <w:rPr>
          <w:lang w:val="ru"/>
        </w:rPr>
        <w:instrText xml:space="preserve"> HYPERLINK "tx.dll?d=9051&amp;a=40" \l "a40" \o "+" </w:instrText>
      </w:r>
      <w:r>
        <w:rPr>
          <w:lang w:val="ru"/>
        </w:rPr>
        <w:fldChar w:fldCharType="separate"/>
      </w:r>
      <w:r>
        <w:rPr>
          <w:rStyle w:val="5"/>
          <w:lang w:val="ru"/>
        </w:rPr>
        <w:t>порядке</w:t>
      </w:r>
      <w:r>
        <w:rPr>
          <w:lang w:val="ru"/>
        </w:rPr>
        <w:fldChar w:fldCharType="end"/>
      </w:r>
      <w:r>
        <w:rPr>
          <w:lang w:val="ru"/>
        </w:rPr>
        <w:t xml:space="preserve"> помилования заменена пожизненным лишением свободы, суд, учитывая поведение осужденного, состояние его здоровья или возраст, может заменить дальнейшее отбывание пожизненного лишения свободы лишением свободы на определенный срок, но не свыше пяти лет.</w:t>
      </w:r>
    </w:p>
    <w:p>
      <w:pPr>
        <w:pStyle w:val="12"/>
        <w:widowControl/>
      </w:pPr>
      <w:bookmarkStart w:id="281" w:name="a2153"/>
      <w:bookmarkEnd w:id="281"/>
      <w:r>
        <w:rPr>
          <w:lang w:val="ru"/>
        </w:rPr>
        <w:t>Статья 59. Смертная казнь</w:t>
      </w:r>
    </w:p>
    <w:p>
      <w:pPr>
        <w:pStyle w:val="31"/>
        <w:keepNext w:val="0"/>
        <w:keepLines w:val="0"/>
        <w:widowControl/>
        <w:suppressLineNumbers w:val="0"/>
      </w:pPr>
      <w:bookmarkStart w:id="282" w:name="a5377"/>
      <w:bookmarkEnd w:id="282"/>
      <w:r>
        <w:rPr>
          <w:lang w:val="ru"/>
        </w:rPr>
        <w:t xml:space="preserve">1. В качестве исключительной меры наказания допускается применение смертной казни – расстрела (до отмены смертной казни) за преступления, предусмотренные </w:t>
      </w:r>
      <w:r>
        <w:rPr>
          <w:lang w:val="ru"/>
        </w:rPr>
        <w:fldChar w:fldCharType="begin"/>
      </w:r>
      <w:r>
        <w:rPr>
          <w:lang w:val="ru"/>
        </w:rPr>
        <w:instrText xml:space="preserve"> HYPERLINK "" \l "a4291" \o "+" </w:instrText>
      </w:r>
      <w:r>
        <w:rPr>
          <w:lang w:val="ru"/>
        </w:rPr>
        <w:fldChar w:fldCharType="separate"/>
      </w:r>
      <w:r>
        <w:rPr>
          <w:rStyle w:val="5"/>
          <w:lang w:val="ru"/>
        </w:rPr>
        <w:t>частью 2</w:t>
      </w:r>
      <w:r>
        <w:rPr>
          <w:lang w:val="ru"/>
        </w:rPr>
        <w:fldChar w:fldCharType="end"/>
      </w:r>
      <w:r>
        <w:rPr>
          <w:lang w:val="ru"/>
        </w:rPr>
        <w:t xml:space="preserve"> статьи 124, </w:t>
      </w:r>
      <w:r>
        <w:rPr>
          <w:lang w:val="ru"/>
        </w:rPr>
        <w:fldChar w:fldCharType="begin"/>
      </w:r>
      <w:r>
        <w:rPr>
          <w:lang w:val="ru"/>
        </w:rPr>
        <w:instrText xml:space="preserve"> HYPERLINK "" \l "a4368" \o "+" </w:instrText>
      </w:r>
      <w:r>
        <w:rPr>
          <w:lang w:val="ru"/>
        </w:rPr>
        <w:fldChar w:fldCharType="separate"/>
      </w:r>
      <w:r>
        <w:rPr>
          <w:rStyle w:val="5"/>
          <w:lang w:val="ru"/>
        </w:rPr>
        <w:t>частью 3</w:t>
      </w:r>
      <w:r>
        <w:rPr>
          <w:lang w:val="ru"/>
        </w:rPr>
        <w:fldChar w:fldCharType="end"/>
      </w:r>
      <w:r>
        <w:rPr>
          <w:lang w:val="ru"/>
        </w:rPr>
        <w:t xml:space="preserve"> статьи 126, </w:t>
      </w:r>
      <w:r>
        <w:rPr>
          <w:lang w:val="ru"/>
        </w:rPr>
        <w:fldChar w:fldCharType="begin"/>
      </w:r>
      <w:r>
        <w:rPr>
          <w:lang w:val="ru"/>
        </w:rPr>
        <w:instrText xml:space="preserve"> HYPERLINK "" \l "a4369" \o "+" </w:instrText>
      </w:r>
      <w:r>
        <w:rPr>
          <w:lang w:val="ru"/>
        </w:rPr>
        <w:fldChar w:fldCharType="separate"/>
      </w:r>
      <w:r>
        <w:rPr>
          <w:rStyle w:val="5"/>
          <w:lang w:val="ru"/>
        </w:rPr>
        <w:t>частью 3</w:t>
      </w:r>
      <w:r>
        <w:rPr>
          <w:lang w:val="ru"/>
        </w:rPr>
        <w:fldChar w:fldCharType="end"/>
      </w:r>
      <w:r>
        <w:rPr>
          <w:lang w:val="ru"/>
        </w:rPr>
        <w:t xml:space="preserve"> статьи 289, </w:t>
      </w:r>
      <w:r>
        <w:rPr>
          <w:lang w:val="ru"/>
        </w:rPr>
        <w:fldChar w:fldCharType="begin"/>
      </w:r>
      <w:r>
        <w:rPr>
          <w:lang w:val="ru"/>
        </w:rPr>
        <w:instrText xml:space="preserve"> HYPERLINK "" \l "a5341" \o "+" </w:instrText>
      </w:r>
      <w:r>
        <w:rPr>
          <w:lang w:val="ru"/>
        </w:rPr>
        <w:fldChar w:fldCharType="separate"/>
      </w:r>
      <w:r>
        <w:rPr>
          <w:rStyle w:val="5"/>
          <w:lang w:val="ru"/>
        </w:rPr>
        <w:t>частью 2</w:t>
      </w:r>
      <w:r>
        <w:rPr>
          <w:lang w:val="ru"/>
        </w:rPr>
        <w:fldChar w:fldCharType="end"/>
      </w:r>
      <w:r>
        <w:rPr>
          <w:lang w:val="ru"/>
        </w:rPr>
        <w:t xml:space="preserve"> статьи 356 и </w:t>
      </w:r>
      <w:r>
        <w:rPr>
          <w:lang w:val="ru"/>
        </w:rPr>
        <w:fldChar w:fldCharType="begin"/>
      </w:r>
      <w:r>
        <w:rPr>
          <w:lang w:val="ru"/>
        </w:rPr>
        <w:instrText xml:space="preserve"> HYPERLINK "" \l "a4370" \o "+" </w:instrText>
      </w:r>
      <w:r>
        <w:rPr>
          <w:lang w:val="ru"/>
        </w:rPr>
        <w:fldChar w:fldCharType="separate"/>
      </w:r>
      <w:r>
        <w:rPr>
          <w:rStyle w:val="5"/>
          <w:lang w:val="ru"/>
        </w:rPr>
        <w:t>частью 2</w:t>
      </w:r>
      <w:r>
        <w:rPr>
          <w:lang w:val="ru"/>
        </w:rPr>
        <w:fldChar w:fldCharType="end"/>
      </w:r>
      <w:r>
        <w:rPr>
          <w:lang w:val="ru"/>
        </w:rPr>
        <w:t xml:space="preserve"> статьи 359 настоящего Кодекса, либо за сопряженные с умышленным лишением жизни человека при отягчающих обстоятельствах некоторые иные особо тяжкие преступления.</w:t>
      </w:r>
    </w:p>
    <w:p>
      <w:pPr>
        <w:pStyle w:val="31"/>
        <w:keepNext w:val="0"/>
        <w:keepLines w:val="0"/>
        <w:widowControl/>
        <w:suppressLineNumbers w:val="0"/>
      </w:pPr>
      <w:r>
        <w:rPr>
          <w:lang w:val="ru"/>
        </w:rPr>
        <w:t>2. Смертная казнь не может быть назначена:</w:t>
      </w:r>
    </w:p>
    <w:p>
      <w:pPr>
        <w:pStyle w:val="8"/>
        <w:keepNext w:val="0"/>
        <w:keepLines w:val="0"/>
        <w:widowControl/>
        <w:suppressLineNumbers w:val="0"/>
      </w:pPr>
      <w:r>
        <w:rPr>
          <w:lang w:val="ru"/>
        </w:rPr>
        <w:t>1) лицам, совершившим преступления в возрасте до восемнадцати лет;</w:t>
      </w:r>
    </w:p>
    <w:p>
      <w:pPr>
        <w:pStyle w:val="8"/>
        <w:keepNext w:val="0"/>
        <w:keepLines w:val="0"/>
        <w:widowControl/>
        <w:suppressLineNumbers w:val="0"/>
      </w:pPr>
      <w:r>
        <w:rPr>
          <w:lang w:val="ru"/>
        </w:rPr>
        <w:t>2) женщинам;</w:t>
      </w:r>
    </w:p>
    <w:p>
      <w:pPr>
        <w:pStyle w:val="8"/>
        <w:keepNext w:val="0"/>
        <w:keepLines w:val="0"/>
        <w:widowControl/>
        <w:suppressLineNumbers w:val="0"/>
      </w:pPr>
      <w:r>
        <w:rPr>
          <w:lang w:val="ru"/>
        </w:rPr>
        <w:t>3) мужчинам, достигшим ко дню постановления приговора шестидесяти пяти лет.</w:t>
      </w:r>
    </w:p>
    <w:p>
      <w:pPr>
        <w:pStyle w:val="31"/>
        <w:keepNext w:val="0"/>
        <w:keepLines w:val="0"/>
        <w:widowControl/>
        <w:suppressLineNumbers w:val="0"/>
      </w:pPr>
      <w:r>
        <w:rPr>
          <w:lang w:val="ru"/>
        </w:rPr>
        <w:t xml:space="preserve">3. Смертная казнь в </w:t>
      </w:r>
      <w:r>
        <w:rPr>
          <w:lang w:val="ru"/>
        </w:rPr>
        <w:fldChar w:fldCharType="begin"/>
      </w:r>
      <w:r>
        <w:rPr>
          <w:lang w:val="ru"/>
        </w:rPr>
        <w:instrText xml:space="preserve"> HYPERLINK "tx.dll?d=9051&amp;a=40" \l "a40" \o "+" </w:instrText>
      </w:r>
      <w:r>
        <w:rPr>
          <w:lang w:val="ru"/>
        </w:rPr>
        <w:fldChar w:fldCharType="separate"/>
      </w:r>
      <w:r>
        <w:rPr>
          <w:rStyle w:val="5"/>
          <w:lang w:val="ru"/>
        </w:rPr>
        <w:t>порядке</w:t>
      </w:r>
      <w:r>
        <w:rPr>
          <w:lang w:val="ru"/>
        </w:rPr>
        <w:fldChar w:fldCharType="end"/>
      </w:r>
      <w:r>
        <w:rPr>
          <w:lang w:val="ru"/>
        </w:rPr>
        <w:t xml:space="preserve"> помилования может быть заменена пожизненным лишением свободы.</w:t>
      </w:r>
    </w:p>
    <w:p>
      <w:pPr>
        <w:pStyle w:val="12"/>
        <w:widowControl/>
      </w:pPr>
      <w:bookmarkStart w:id="283" w:name="a2658"/>
      <w:bookmarkEnd w:id="283"/>
      <w:r>
        <w:rPr>
          <w:lang w:val="ru"/>
        </w:rPr>
        <w:t>Статья 60. Лишение воинского или специального звания</w:t>
      </w:r>
    </w:p>
    <w:p>
      <w:pPr>
        <w:pStyle w:val="36"/>
        <w:keepNext w:val="0"/>
        <w:keepLines w:val="0"/>
        <w:widowControl/>
        <w:suppressLineNumbers w:val="0"/>
      </w:pPr>
      <w:r>
        <w:rPr>
          <w:lang w:val="ru"/>
        </w:rPr>
        <w:t>При осуждении за тяжкое или особо тяжкое преступление лицо, имеющее воинское или специальное звание, может быть по приговору суда лишено этого звания.</w:t>
      </w:r>
    </w:p>
    <w:p>
      <w:pPr>
        <w:pStyle w:val="12"/>
        <w:widowControl/>
      </w:pPr>
      <w:bookmarkStart w:id="284" w:name="a4799"/>
      <w:bookmarkEnd w:id="284"/>
      <w:r>
        <w:rPr>
          <w:lang w:val="ru"/>
        </w:rPr>
        <w:t>Статья 61. Исключена</w:t>
      </w:r>
    </w:p>
    <w:p>
      <w:pPr>
        <w:pStyle w:val="24"/>
        <w:keepNext w:val="0"/>
        <w:keepLines w:val="0"/>
        <w:widowControl/>
        <w:suppressLineNumbers w:val="0"/>
      </w:pPr>
      <w:bookmarkStart w:id="285" w:name="a173"/>
      <w:bookmarkEnd w:id="285"/>
      <w:r>
        <w:rPr>
          <w:lang w:val="ru"/>
        </w:rPr>
        <w:t>ГЛАВА 10</w:t>
      </w:r>
      <w:r>
        <w:rPr>
          <w:lang w:val="ru"/>
        </w:rPr>
        <w:br w:type="textWrapping"/>
      </w:r>
      <w:r>
        <w:rPr>
          <w:lang w:val="ru"/>
        </w:rPr>
        <w:t>НАЗНАЧЕНИЕ НАКАЗАНИЯ</w:t>
      </w:r>
    </w:p>
    <w:p>
      <w:pPr>
        <w:pStyle w:val="12"/>
        <w:widowControl/>
      </w:pPr>
      <w:bookmarkStart w:id="286" w:name="a213"/>
      <w:bookmarkEnd w:id="286"/>
      <w:r>
        <w:rPr>
          <w:lang w:val="ru"/>
        </w:rPr>
        <w:t>Статья 62. Общие начала назначения наказания</w:t>
      </w:r>
    </w:p>
    <w:p>
      <w:pPr>
        <w:pStyle w:val="31"/>
        <w:keepNext w:val="0"/>
        <w:keepLines w:val="0"/>
        <w:widowControl/>
        <w:suppressLineNumbers w:val="0"/>
      </w:pPr>
      <w:bookmarkStart w:id="287" w:name="a3828"/>
      <w:bookmarkEnd w:id="287"/>
      <w:r>
        <w:rPr>
          <w:lang w:val="ru"/>
        </w:rPr>
        <w:t xml:space="preserve">1. Суд назначает наказание с учетом положений Общей </w:t>
      </w:r>
      <w:r>
        <w:rPr>
          <w:lang w:val="ru"/>
        </w:rPr>
        <w:fldChar w:fldCharType="begin"/>
      </w:r>
      <w:r>
        <w:rPr>
          <w:lang w:val="ru"/>
        </w:rPr>
        <w:instrText xml:space="preserve"> HYPERLINK "" \l "a1859" \o "+" </w:instrText>
      </w:r>
      <w:r>
        <w:rPr>
          <w:lang w:val="ru"/>
        </w:rPr>
        <w:fldChar w:fldCharType="separate"/>
      </w:r>
      <w:r>
        <w:rPr>
          <w:rStyle w:val="5"/>
          <w:lang w:val="ru"/>
        </w:rPr>
        <w:t>части</w:t>
      </w:r>
      <w:r>
        <w:rPr>
          <w:lang w:val="ru"/>
        </w:rPr>
        <w:fldChar w:fldCharType="end"/>
      </w:r>
      <w:r>
        <w:rPr>
          <w:lang w:val="ru"/>
        </w:rPr>
        <w:t xml:space="preserve"> настоящего Кодекса в пределах, установленных статьей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предусматривающей ответственность за совершенное преступление. Назначая наказание в виде общественных работ, штрафа, лишения права занимать определенные должности или заниматься определенной деятельностью, суд руководствуется пределами, установленными в статьях </w:t>
      </w:r>
      <w:r>
        <w:rPr>
          <w:lang w:val="ru"/>
        </w:rPr>
        <w:fldChar w:fldCharType="begin"/>
      </w:r>
      <w:r>
        <w:rPr>
          <w:lang w:val="ru"/>
        </w:rPr>
        <w:instrText xml:space="preserve"> HYPERLINK "" \l "a261" \o "+" </w:instrText>
      </w:r>
      <w:r>
        <w:rPr>
          <w:lang w:val="ru"/>
        </w:rPr>
        <w:fldChar w:fldCharType="separate"/>
      </w:r>
      <w:r>
        <w:rPr>
          <w:rStyle w:val="5"/>
          <w:lang w:val="ru"/>
        </w:rPr>
        <w:t>49</w:t>
      </w:r>
      <w:r>
        <w:rPr>
          <w:lang w:val="ru"/>
        </w:rPr>
        <w:fldChar w:fldCharType="end"/>
      </w:r>
      <w:r>
        <w:rPr>
          <w:lang w:val="ru"/>
        </w:rPr>
        <w:t>, 50 и 51 настоящего Кодекса. При назначении наказания суд исходит из принципа индивидуализации наказания, то есть учитывает характер и степень общественной опасности совершенного преступления, мотивы и цели содеянного, личность виновного, характер нанесенного вреда и размер причиненного ущерба, дохода, полученного преступным путем, обстоятельства, смягчающие и отягчающие ответственность, мнение потерпевшего по делам частного обвинения, мотивируя избранную меру наказания в приговоре.</w:t>
      </w:r>
    </w:p>
    <w:p>
      <w:pPr>
        <w:pStyle w:val="31"/>
        <w:keepNext w:val="0"/>
        <w:keepLines w:val="0"/>
        <w:widowControl/>
        <w:suppressLineNumbers w:val="0"/>
      </w:pPr>
      <w:bookmarkStart w:id="288" w:name="a3959"/>
      <w:bookmarkEnd w:id="288"/>
      <w:r>
        <w:rPr>
          <w:lang w:val="ru"/>
        </w:rPr>
        <w:t xml:space="preserve">2. Наказание в виде лишения свободы может быть назначено лишь при условии, что цели уголовной ответственности не могут быть достигнуты применением более мягкого наказания, предусмотренного соответствующей статьей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w:t>
      </w:r>
    </w:p>
    <w:p>
      <w:pPr>
        <w:pStyle w:val="12"/>
        <w:widowControl/>
      </w:pPr>
      <w:bookmarkStart w:id="289" w:name="a2571"/>
      <w:bookmarkEnd w:id="289"/>
      <w:r>
        <w:rPr>
          <w:lang w:val="ru"/>
        </w:rPr>
        <w:t>Статья 63. Обстоятельства, смягчающие ответственность</w:t>
      </w:r>
    </w:p>
    <w:p>
      <w:pPr>
        <w:pStyle w:val="31"/>
        <w:keepNext w:val="0"/>
        <w:keepLines w:val="0"/>
        <w:widowControl/>
        <w:suppressLineNumbers w:val="0"/>
      </w:pPr>
      <w:bookmarkStart w:id="290" w:name="a2511"/>
      <w:bookmarkEnd w:id="290"/>
      <w:r>
        <w:rPr>
          <w:lang w:val="ru"/>
        </w:rPr>
        <w:t>1. Обстоятельствами, смягчающими ответственность, признаются:</w:t>
      </w:r>
    </w:p>
    <w:p>
      <w:pPr>
        <w:pStyle w:val="8"/>
        <w:keepNext w:val="0"/>
        <w:keepLines w:val="0"/>
        <w:widowControl/>
        <w:suppressLineNumbers w:val="0"/>
      </w:pPr>
      <w:bookmarkStart w:id="291" w:name="a418"/>
      <w:bookmarkEnd w:id="291"/>
      <w:r>
        <w:rPr>
          <w:lang w:val="ru"/>
        </w:rPr>
        <w:t>1) явка с повинной;</w:t>
      </w:r>
    </w:p>
    <w:p>
      <w:pPr>
        <w:pStyle w:val="8"/>
        <w:keepNext w:val="0"/>
        <w:keepLines w:val="0"/>
        <w:widowControl/>
        <w:suppressLineNumbers w:val="0"/>
      </w:pPr>
      <w:bookmarkStart w:id="292" w:name="a4601"/>
      <w:bookmarkEnd w:id="292"/>
      <w:r>
        <w:rPr>
          <w:lang w:val="ru"/>
        </w:rPr>
        <w:t>2) чистосердечное раскаяние в совершенном преступлении;</w:t>
      </w:r>
    </w:p>
    <w:p>
      <w:pPr>
        <w:pStyle w:val="8"/>
        <w:keepNext w:val="0"/>
        <w:keepLines w:val="0"/>
        <w:widowControl/>
        <w:suppressLineNumbers w:val="0"/>
      </w:pPr>
      <w:bookmarkStart w:id="293" w:name="a3638"/>
      <w:bookmarkEnd w:id="293"/>
      <w:r>
        <w:rPr>
          <w:lang w:val="ru"/>
        </w:rPr>
        <w:t>3) активное способствование выявлению преступления, изобличению других участников преступления, розыску имущества, приобретенного преступным путем;</w:t>
      </w:r>
    </w:p>
    <w:p>
      <w:pPr>
        <w:pStyle w:val="8"/>
        <w:keepNext w:val="0"/>
        <w:keepLines w:val="0"/>
        <w:widowControl/>
        <w:suppressLineNumbers w:val="0"/>
      </w:pPr>
      <w:bookmarkStart w:id="294" w:name="a4510"/>
      <w:bookmarkEnd w:id="294"/>
      <w:r>
        <w:rPr>
          <w:lang w:val="ru"/>
        </w:rPr>
        <w:t>4) оказание медицинской или иной помощи потерпевшему непосредственно после преступления; добровольные возмещение ущерба, уплата дохода, полученного преступным путем, устранение вреда, причиненного преступлением; иные действия, направленные на заглаживание такого вреда;</w:t>
      </w:r>
    </w:p>
    <w:p>
      <w:pPr>
        <w:pStyle w:val="8"/>
        <w:keepNext w:val="0"/>
        <w:keepLines w:val="0"/>
        <w:widowControl/>
        <w:suppressLineNumbers w:val="0"/>
      </w:pPr>
      <w:bookmarkStart w:id="295" w:name="a4618"/>
      <w:bookmarkEnd w:id="295"/>
      <w:r>
        <w:rPr>
          <w:lang w:val="ru"/>
        </w:rPr>
        <w:t>5) наличие на иждивении у виновного малолетнего ребенка;</w:t>
      </w:r>
    </w:p>
    <w:p>
      <w:pPr>
        <w:pStyle w:val="8"/>
        <w:keepNext w:val="0"/>
        <w:keepLines w:val="0"/>
        <w:widowControl/>
        <w:suppressLineNumbers w:val="0"/>
      </w:pPr>
      <w:bookmarkStart w:id="296" w:name="a4939"/>
      <w:bookmarkEnd w:id="296"/>
      <w:r>
        <w:rPr>
          <w:lang w:val="ru"/>
        </w:rPr>
        <w:t>6) совершение преступления вследствие стечения тяжелых личных, семейных или иных обстоятельств;</w:t>
      </w:r>
    </w:p>
    <w:p>
      <w:pPr>
        <w:pStyle w:val="8"/>
        <w:keepNext w:val="0"/>
        <w:keepLines w:val="0"/>
        <w:widowControl/>
        <w:suppressLineNumbers w:val="0"/>
      </w:pPr>
      <w:r>
        <w:rPr>
          <w:lang w:val="ru"/>
        </w:rPr>
        <w:t>7) совершение преступления под влиянием угрозы или принуждения либо в силу материальной, служебной или иной зависимости;</w:t>
      </w:r>
    </w:p>
    <w:p>
      <w:pPr>
        <w:pStyle w:val="8"/>
        <w:keepNext w:val="0"/>
        <w:keepLines w:val="0"/>
        <w:widowControl/>
        <w:suppressLineNumbers w:val="0"/>
      </w:pPr>
      <w:bookmarkStart w:id="297" w:name="a4950"/>
      <w:bookmarkEnd w:id="297"/>
      <w:r>
        <w:rPr>
          <w:lang w:val="ru"/>
        </w:rPr>
        <w:t>8) совершение преступления под влиянием противоправных или аморальных действий потерпевшего;</w:t>
      </w:r>
    </w:p>
    <w:p>
      <w:pPr>
        <w:pStyle w:val="8"/>
        <w:keepNext w:val="0"/>
        <w:keepLines w:val="0"/>
        <w:widowControl/>
        <w:suppressLineNumbers w:val="0"/>
      </w:pPr>
      <w:r>
        <w:rPr>
          <w:lang w:val="ru"/>
        </w:rPr>
        <w:t>9) совершение преступления при нарушении условий правомерности крайней необходимости, пребывания среди соучастников преступления по специальному заданию, обоснованного риска, исполнения приказа или распоряжения;</w:t>
      </w:r>
    </w:p>
    <w:p>
      <w:pPr>
        <w:pStyle w:val="31"/>
        <w:keepNext w:val="0"/>
        <w:keepLines w:val="0"/>
        <w:widowControl/>
        <w:suppressLineNumbers w:val="0"/>
      </w:pPr>
      <w:r>
        <w:rPr>
          <w:lang w:val="ru"/>
        </w:rPr>
        <w:t>10) совершение преступления беременной женщиной;</w:t>
      </w:r>
    </w:p>
    <w:p>
      <w:pPr>
        <w:pStyle w:val="31"/>
        <w:keepNext w:val="0"/>
        <w:keepLines w:val="0"/>
        <w:widowControl/>
        <w:suppressLineNumbers w:val="0"/>
      </w:pPr>
      <w:bookmarkStart w:id="298" w:name="a5163"/>
      <w:bookmarkEnd w:id="298"/>
      <w:r>
        <w:rPr>
          <w:lang w:val="ru"/>
        </w:rPr>
        <w:t>11) совершение преступления престарелым лицом.</w:t>
      </w:r>
    </w:p>
    <w:p>
      <w:pPr>
        <w:pStyle w:val="31"/>
        <w:keepNext w:val="0"/>
        <w:keepLines w:val="0"/>
        <w:widowControl/>
        <w:suppressLineNumbers w:val="0"/>
      </w:pPr>
      <w:bookmarkStart w:id="299" w:name="a4464"/>
      <w:bookmarkEnd w:id="299"/>
      <w:r>
        <w:rPr>
          <w:lang w:val="ru"/>
        </w:rPr>
        <w:t>2. Суд может признать смягчающими ответственность и иные обстоятельства, не указанные в настоящей статье.</w:t>
      </w:r>
    </w:p>
    <w:p>
      <w:pPr>
        <w:pStyle w:val="31"/>
        <w:keepNext w:val="0"/>
        <w:keepLines w:val="0"/>
        <w:widowControl/>
        <w:suppressLineNumbers w:val="0"/>
      </w:pPr>
      <w:bookmarkStart w:id="300" w:name="a4892"/>
      <w:bookmarkEnd w:id="300"/>
      <w:r>
        <w:rPr>
          <w:lang w:val="ru"/>
        </w:rPr>
        <w:t xml:space="preserve">3. Смягчающее обстоятельство, предусмотренное статьей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 в качестве признака преступления, не может учитываться при определении меры ответственности виновного.</w:t>
      </w:r>
    </w:p>
    <w:p>
      <w:pPr>
        <w:pStyle w:val="12"/>
        <w:widowControl/>
      </w:pPr>
      <w:bookmarkStart w:id="301" w:name="a438"/>
      <w:bookmarkEnd w:id="301"/>
      <w:r>
        <w:rPr>
          <w:lang w:val="ru"/>
        </w:rPr>
        <w:t>Статья 64. Обстоятельства, отягчающие ответственность</w:t>
      </w:r>
    </w:p>
    <w:p>
      <w:pPr>
        <w:pStyle w:val="31"/>
        <w:keepNext w:val="0"/>
        <w:keepLines w:val="0"/>
        <w:widowControl/>
        <w:suppressLineNumbers w:val="0"/>
      </w:pPr>
      <w:bookmarkStart w:id="302" w:name="a4539"/>
      <w:bookmarkEnd w:id="302"/>
      <w:r>
        <w:rPr>
          <w:lang w:val="ru"/>
        </w:rPr>
        <w:t>1. Обстоятельствами, отягчающими ответственность, признаются:</w:t>
      </w:r>
    </w:p>
    <w:p>
      <w:pPr>
        <w:pStyle w:val="8"/>
        <w:keepNext w:val="0"/>
        <w:keepLines w:val="0"/>
        <w:widowControl/>
        <w:suppressLineNumbers w:val="0"/>
      </w:pPr>
      <w:bookmarkStart w:id="303" w:name="a4588"/>
      <w:bookmarkEnd w:id="303"/>
      <w:r>
        <w:rPr>
          <w:lang w:val="ru"/>
        </w:rPr>
        <w:t>1) совершение преступления лицом, ранее совершившим какое-либо преступление, если не истекли сроки давности либо не погашена или не снята судимость за предшествующее преступление. Суд вправе в зависимости от характера преступлений не признать это обстоятельство отягчающим;</w:t>
      </w:r>
    </w:p>
    <w:p>
      <w:pPr>
        <w:pStyle w:val="8"/>
        <w:keepNext w:val="0"/>
        <w:keepLines w:val="0"/>
        <w:widowControl/>
        <w:suppressLineNumbers w:val="0"/>
      </w:pPr>
      <w:bookmarkStart w:id="304" w:name="a3300"/>
      <w:bookmarkEnd w:id="304"/>
      <w:r>
        <w:rPr>
          <w:lang w:val="ru"/>
        </w:rPr>
        <w:t>2) совершение преступления в отношении заведомо малолетнего, престарелого или лица, находящегося в беспомощном состоянии;</w:t>
      </w:r>
    </w:p>
    <w:p>
      <w:pPr>
        <w:pStyle w:val="8"/>
        <w:keepNext w:val="0"/>
        <w:keepLines w:val="0"/>
        <w:widowControl/>
        <w:suppressLineNumbers w:val="0"/>
      </w:pPr>
      <w:r>
        <w:rPr>
          <w:lang w:val="ru"/>
        </w:rPr>
        <w:t>3) совершение преступления в отношении заведомо для виновного беременной женщины;</w:t>
      </w:r>
    </w:p>
    <w:p>
      <w:pPr>
        <w:pStyle w:val="8"/>
        <w:keepNext w:val="0"/>
        <w:keepLines w:val="0"/>
        <w:widowControl/>
        <w:suppressLineNumbers w:val="0"/>
      </w:pPr>
      <w:r>
        <w:rPr>
          <w:lang w:val="ru"/>
        </w:rPr>
        <w:t>4) совершение преступления общеопасным способом;</w:t>
      </w:r>
    </w:p>
    <w:p>
      <w:pPr>
        <w:pStyle w:val="8"/>
        <w:keepNext w:val="0"/>
        <w:keepLines w:val="0"/>
        <w:widowControl/>
        <w:suppressLineNumbers w:val="0"/>
      </w:pPr>
      <w:bookmarkStart w:id="305" w:name="a4756"/>
      <w:bookmarkEnd w:id="305"/>
      <w:r>
        <w:rPr>
          <w:lang w:val="ru"/>
        </w:rPr>
        <w:t>5) совершение преступления с особой жестокостью или издевательством;</w:t>
      </w:r>
    </w:p>
    <w:p>
      <w:pPr>
        <w:pStyle w:val="8"/>
        <w:keepNext w:val="0"/>
        <w:keepLines w:val="0"/>
        <w:widowControl/>
        <w:suppressLineNumbers w:val="0"/>
      </w:pPr>
      <w:bookmarkStart w:id="306" w:name="a5322"/>
      <w:bookmarkEnd w:id="306"/>
      <w:r>
        <w:rPr>
          <w:lang w:val="ru"/>
        </w:rPr>
        <w:t>6) совершение преступления в отношении лица, находящегося в материальной, служебной или иной зависимости от виновного;</w:t>
      </w:r>
    </w:p>
    <w:p>
      <w:pPr>
        <w:pStyle w:val="8"/>
        <w:keepNext w:val="0"/>
        <w:keepLines w:val="0"/>
        <w:widowControl/>
        <w:suppressLineNumbers w:val="0"/>
      </w:pPr>
      <w:r>
        <w:rPr>
          <w:lang w:val="ru"/>
        </w:rPr>
        <w:t>7) совершение преступления в отношении лица или его близких в связи с осуществлением им служебной деятельности или выполнением общественного долга;</w:t>
      </w:r>
    </w:p>
    <w:p>
      <w:pPr>
        <w:pStyle w:val="8"/>
        <w:keepNext w:val="0"/>
        <w:keepLines w:val="0"/>
        <w:widowControl/>
        <w:suppressLineNumbers w:val="0"/>
      </w:pPr>
      <w:bookmarkStart w:id="307" w:name="a4622"/>
      <w:bookmarkEnd w:id="307"/>
      <w:r>
        <w:rPr>
          <w:lang w:val="ru"/>
        </w:rPr>
        <w:t>8) совершение преступления из корыстных или иных низменных побуждений;</w:t>
      </w:r>
    </w:p>
    <w:p>
      <w:pPr>
        <w:pStyle w:val="8"/>
        <w:keepNext w:val="0"/>
        <w:keepLines w:val="0"/>
        <w:widowControl/>
        <w:suppressLineNumbers w:val="0"/>
      </w:pPr>
      <w:r>
        <w:rPr>
          <w:lang w:val="ru"/>
        </w:rPr>
        <w:t>9) совершение преступления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pPr>
        <w:pStyle w:val="31"/>
        <w:keepNext w:val="0"/>
        <w:keepLines w:val="0"/>
        <w:widowControl/>
        <w:suppressLineNumbers w:val="0"/>
      </w:pPr>
      <w:r>
        <w:rPr>
          <w:lang w:val="ru"/>
        </w:rPr>
        <w:t>10) совершение преступления с целью скрыть другое преступление или облегчить его совершение;</w:t>
      </w:r>
    </w:p>
    <w:p>
      <w:pPr>
        <w:pStyle w:val="31"/>
        <w:keepNext w:val="0"/>
        <w:keepLines w:val="0"/>
        <w:widowControl/>
        <w:suppressLineNumbers w:val="0"/>
      </w:pPr>
      <w:bookmarkStart w:id="308" w:name="a2103"/>
      <w:bookmarkEnd w:id="308"/>
      <w:r>
        <w:rPr>
          <w:lang w:val="ru"/>
        </w:rPr>
        <w:t>11) совершение преступления группой лиц по предварительному сговору, организованной группой или преступной организацией;</w:t>
      </w:r>
    </w:p>
    <w:p>
      <w:pPr>
        <w:pStyle w:val="31"/>
        <w:keepNext w:val="0"/>
        <w:keepLines w:val="0"/>
        <w:widowControl/>
        <w:suppressLineNumbers w:val="0"/>
      </w:pPr>
      <w:bookmarkStart w:id="309" w:name="a4753"/>
      <w:bookmarkEnd w:id="309"/>
      <w:r>
        <w:rPr>
          <w:lang w:val="ru"/>
        </w:rPr>
        <w:t>12) совершение преступления лицом, нарушившим тем самым принятую им присягу или профессиональную клятву;</w:t>
      </w:r>
    </w:p>
    <w:p>
      <w:pPr>
        <w:pStyle w:val="31"/>
        <w:keepNext w:val="0"/>
        <w:keepLines w:val="0"/>
        <w:widowControl/>
        <w:suppressLineNumbers w:val="0"/>
      </w:pPr>
      <w:r>
        <w:rPr>
          <w:lang w:val="ru"/>
        </w:rPr>
        <w:t>13) совершение преступления, повлекшего тяжкие последствия;</w:t>
      </w:r>
    </w:p>
    <w:p>
      <w:pPr>
        <w:pStyle w:val="31"/>
        <w:keepNext w:val="0"/>
        <w:keepLines w:val="0"/>
        <w:widowControl/>
        <w:suppressLineNumbers w:val="0"/>
      </w:pPr>
      <w:r>
        <w:rPr>
          <w:lang w:val="ru"/>
        </w:rPr>
        <w:t>14) совершение преступления с использованием заведомо малолетнего или лица, заведомо для виновного страдающего психическим расстройством (заболеванием);</w:t>
      </w:r>
    </w:p>
    <w:p>
      <w:pPr>
        <w:pStyle w:val="31"/>
        <w:keepNext w:val="0"/>
        <w:keepLines w:val="0"/>
        <w:widowControl/>
        <w:suppressLineNumbers w:val="0"/>
      </w:pPr>
      <w:r>
        <w:rPr>
          <w:lang w:val="ru"/>
        </w:rPr>
        <w:t>15) совершение преступления с использованием условий общественного бедствия или чрезвычайного положения;</w:t>
      </w:r>
    </w:p>
    <w:p>
      <w:pPr>
        <w:pStyle w:val="31"/>
        <w:keepNext w:val="0"/>
        <w:keepLines w:val="0"/>
        <w:widowControl/>
        <w:suppressLineNumbers w:val="0"/>
      </w:pPr>
      <w:bookmarkStart w:id="310" w:name="a4793"/>
      <w:bookmarkEnd w:id="310"/>
      <w:r>
        <w:rPr>
          <w:lang w:val="ru"/>
        </w:rPr>
        <w:t>16) совершение преступления по неосторожности вследствие сознательного нарушения установленных правил безопасности;</w:t>
      </w:r>
    </w:p>
    <w:p>
      <w:pPr>
        <w:pStyle w:val="31"/>
        <w:keepNext w:val="0"/>
        <w:keepLines w:val="0"/>
        <w:widowControl/>
        <w:suppressLineNumbers w:val="0"/>
      </w:pPr>
      <w:bookmarkStart w:id="311" w:name="a4359"/>
      <w:bookmarkEnd w:id="311"/>
      <w:r>
        <w:rPr>
          <w:lang w:val="ru"/>
        </w:rPr>
        <w:t>17) совершение преступления лицом, находящимся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Суд вправе в зависимости от характера преступления не признать это обстоятельство отягчающим.</w:t>
      </w:r>
    </w:p>
    <w:p>
      <w:pPr>
        <w:pStyle w:val="31"/>
        <w:keepNext w:val="0"/>
        <w:keepLines w:val="0"/>
        <w:widowControl/>
        <w:suppressLineNumbers w:val="0"/>
      </w:pPr>
      <w:bookmarkStart w:id="312" w:name="a4616"/>
      <w:bookmarkEnd w:id="312"/>
      <w:r>
        <w:rPr>
          <w:lang w:val="ru"/>
        </w:rPr>
        <w:t>2. Суд не может признать отягчающими обстоятельства, не указанные в настоящей статье.</w:t>
      </w:r>
    </w:p>
    <w:p>
      <w:pPr>
        <w:pStyle w:val="31"/>
        <w:keepNext w:val="0"/>
        <w:keepLines w:val="0"/>
        <w:widowControl/>
        <w:suppressLineNumbers w:val="0"/>
      </w:pPr>
      <w:bookmarkStart w:id="313" w:name="a3264"/>
      <w:bookmarkEnd w:id="313"/>
      <w:r>
        <w:rPr>
          <w:lang w:val="ru"/>
        </w:rPr>
        <w:t xml:space="preserve">3. Отягчающее обстоятельство, предусмотренное статьей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 в качестве признака преступления, не может учитываться при определении меры ответственности виновного.</w:t>
      </w:r>
    </w:p>
    <w:p>
      <w:pPr>
        <w:pStyle w:val="12"/>
        <w:widowControl/>
      </w:pPr>
      <w:bookmarkStart w:id="314" w:name="a391"/>
      <w:bookmarkEnd w:id="314"/>
      <w:r>
        <w:rPr>
          <w:lang w:val="ru"/>
        </w:rPr>
        <w:t>Статья 65. Назначение наказания при рецидиве преступлений</w:t>
      </w:r>
    </w:p>
    <w:p>
      <w:pPr>
        <w:pStyle w:val="31"/>
        <w:keepNext w:val="0"/>
        <w:keepLines w:val="0"/>
        <w:widowControl/>
        <w:suppressLineNumbers w:val="0"/>
      </w:pPr>
      <w:bookmarkStart w:id="315" w:name="a4545"/>
      <w:bookmarkEnd w:id="315"/>
      <w:r>
        <w:rPr>
          <w:lang w:val="ru"/>
        </w:rPr>
        <w:t>1. При назначении наказания за рецидив, опасный рецидив или особо опасный рецидив преступлений учитываются количество,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совершенного преступления.</w:t>
      </w:r>
    </w:p>
    <w:p>
      <w:pPr>
        <w:pStyle w:val="31"/>
        <w:keepNext w:val="0"/>
        <w:keepLines w:val="0"/>
        <w:widowControl/>
        <w:suppressLineNumbers w:val="0"/>
      </w:pPr>
      <w:bookmarkStart w:id="316" w:name="a414"/>
      <w:bookmarkEnd w:id="316"/>
      <w:r>
        <w:rPr>
          <w:lang w:val="ru"/>
        </w:rPr>
        <w:t>2. Срок наказания при опасном рецидиве не может быть менее половины, а при особо опасном рецидиве – менее двух третей максимального срока наиболее строгого вида наказания, предусмотренного за совершенное преступление.</w:t>
      </w:r>
    </w:p>
    <w:p>
      <w:pPr>
        <w:pStyle w:val="31"/>
        <w:keepNext w:val="0"/>
        <w:keepLines w:val="0"/>
        <w:widowControl/>
        <w:suppressLineNumbers w:val="0"/>
      </w:pPr>
      <w:bookmarkStart w:id="317" w:name="a4371"/>
      <w:bookmarkEnd w:id="317"/>
      <w:r>
        <w:rPr>
          <w:lang w:val="ru"/>
        </w:rPr>
        <w:t xml:space="preserve">3. При наличии исключительных обстоятельств, предусмотренных </w:t>
      </w:r>
      <w:r>
        <w:rPr>
          <w:lang w:val="ru"/>
        </w:rPr>
        <w:fldChar w:fldCharType="begin"/>
      </w:r>
      <w:r>
        <w:rPr>
          <w:lang w:val="ru"/>
        </w:rPr>
        <w:instrText xml:space="preserve"> HYPERLINK "" \l "a1332" \o "+" </w:instrText>
      </w:r>
      <w:r>
        <w:rPr>
          <w:lang w:val="ru"/>
        </w:rPr>
        <w:fldChar w:fldCharType="separate"/>
      </w:r>
      <w:r>
        <w:rPr>
          <w:rStyle w:val="5"/>
          <w:lang w:val="ru"/>
        </w:rPr>
        <w:t>статьей 70</w:t>
      </w:r>
      <w:r>
        <w:rPr>
          <w:lang w:val="ru"/>
        </w:rPr>
        <w:fldChar w:fldCharType="end"/>
      </w:r>
      <w:r>
        <w:rPr>
          <w:lang w:val="ru"/>
        </w:rPr>
        <w:t xml:space="preserve"> настоящего Кодекса, а также при выполнении обязательств, предусмотренных досудебным соглашением о сотрудничестве, наказание за опасный рецидив или особо опасный рецидив назначается без учета ограничений, предусмотренных </w:t>
      </w:r>
      <w:r>
        <w:rPr>
          <w:lang w:val="ru"/>
        </w:rPr>
        <w:fldChar w:fldCharType="begin"/>
      </w:r>
      <w:r>
        <w:rPr>
          <w:lang w:val="ru"/>
        </w:rPr>
        <w:instrText xml:space="preserve"> HYPERLINK "" \l "a414" \o "+" </w:instrText>
      </w:r>
      <w:r>
        <w:rPr>
          <w:lang w:val="ru"/>
        </w:rPr>
        <w:fldChar w:fldCharType="separate"/>
      </w:r>
      <w:r>
        <w:rPr>
          <w:rStyle w:val="5"/>
          <w:lang w:val="ru"/>
        </w:rPr>
        <w:t>частью 2</w:t>
      </w:r>
      <w:r>
        <w:rPr>
          <w:lang w:val="ru"/>
        </w:rPr>
        <w:fldChar w:fldCharType="end"/>
      </w:r>
      <w:r>
        <w:rPr>
          <w:lang w:val="ru"/>
        </w:rPr>
        <w:t xml:space="preserve"> настоящей статьи.</w:t>
      </w:r>
    </w:p>
    <w:p>
      <w:pPr>
        <w:pStyle w:val="12"/>
        <w:widowControl/>
      </w:pPr>
      <w:bookmarkStart w:id="318" w:name="a1420"/>
      <w:bookmarkEnd w:id="318"/>
      <w:r>
        <w:rPr>
          <w:lang w:val="ru"/>
        </w:rPr>
        <w:t>Статья 66. Назначение наказания за преступление, совершенное в соучастии</w:t>
      </w:r>
    </w:p>
    <w:p>
      <w:pPr>
        <w:pStyle w:val="31"/>
        <w:keepNext w:val="0"/>
        <w:keepLines w:val="0"/>
        <w:widowControl/>
        <w:suppressLineNumbers w:val="0"/>
      </w:pPr>
      <w:bookmarkStart w:id="319" w:name="a4846"/>
      <w:bookmarkEnd w:id="319"/>
      <w:r>
        <w:rPr>
          <w:lang w:val="ru"/>
        </w:rPr>
        <w:t>1. При назначении наказания за преступление, совершенное в соучастии, учитываются характер и степень участия в нем каждого из соучастников.</w:t>
      </w:r>
    </w:p>
    <w:p>
      <w:pPr>
        <w:pStyle w:val="31"/>
        <w:keepNext w:val="0"/>
        <w:keepLines w:val="0"/>
        <w:widowControl/>
        <w:suppressLineNumbers w:val="0"/>
      </w:pPr>
      <w:bookmarkStart w:id="320" w:name="a3835"/>
      <w:bookmarkEnd w:id="320"/>
      <w:r>
        <w:rPr>
          <w:lang w:val="ru"/>
        </w:rPr>
        <w:t xml:space="preserve">2. Срок наказания организатору (руководителю) организованной группы не может быть менее трех четвертей срока наиболее строгого вида наказания, предусмотренного соответствующей статьей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w:t>
      </w:r>
    </w:p>
    <w:p>
      <w:pPr>
        <w:pStyle w:val="31"/>
        <w:keepNext w:val="0"/>
        <w:keepLines w:val="0"/>
        <w:widowControl/>
        <w:suppressLineNumbers w:val="0"/>
      </w:pPr>
      <w:bookmarkStart w:id="321" w:name="a3834"/>
      <w:bookmarkEnd w:id="321"/>
      <w:r>
        <w:rPr>
          <w:lang w:val="ru"/>
        </w:rPr>
        <w:t xml:space="preserve">3. Наказание организатору (руководителю) организованной группы может быть назначено без учета ограничений, предусмотренных </w:t>
      </w:r>
      <w:r>
        <w:rPr>
          <w:lang w:val="ru"/>
        </w:rPr>
        <w:fldChar w:fldCharType="begin"/>
      </w:r>
      <w:r>
        <w:rPr>
          <w:lang w:val="ru"/>
        </w:rPr>
        <w:instrText xml:space="preserve"> HYPERLINK "" \l "a3835" \o "+" </w:instrText>
      </w:r>
      <w:r>
        <w:rPr>
          <w:lang w:val="ru"/>
        </w:rPr>
        <w:fldChar w:fldCharType="separate"/>
      </w:r>
      <w:r>
        <w:rPr>
          <w:rStyle w:val="5"/>
          <w:lang w:val="ru"/>
        </w:rPr>
        <w:t>частью 2</w:t>
      </w:r>
      <w:r>
        <w:rPr>
          <w:lang w:val="ru"/>
        </w:rPr>
        <w:fldChar w:fldCharType="end"/>
      </w:r>
      <w:r>
        <w:rPr>
          <w:lang w:val="ru"/>
        </w:rPr>
        <w:t xml:space="preserve"> настоящей статьи, в случае полного возмещения им ущерба, причиненного государству, юридическим или физическим лицам, либо вреда государственным или общественным интересам либо уплаты дохода, полученного преступным путем, если совершенное преступление не было связано с посягательством на жизнь или здоровье человека.</w:t>
      </w:r>
    </w:p>
    <w:p>
      <w:pPr>
        <w:pStyle w:val="31"/>
        <w:keepNext w:val="0"/>
        <w:keepLines w:val="0"/>
        <w:widowControl/>
        <w:suppressLineNumbers w:val="0"/>
      </w:pPr>
      <w:bookmarkStart w:id="322" w:name="a4372"/>
      <w:bookmarkEnd w:id="322"/>
      <w:r>
        <w:rPr>
          <w:lang w:val="ru"/>
        </w:rPr>
        <w:t xml:space="preserve">4. При выполнении организатором (руководителем) организованной группы обязательств, предусмотренных досудебным соглашением о сотрудничестве, наказание назначается без учета ограничений, предусмотренных </w:t>
      </w:r>
      <w:r>
        <w:rPr>
          <w:lang w:val="ru"/>
        </w:rPr>
        <w:fldChar w:fldCharType="begin"/>
      </w:r>
      <w:r>
        <w:rPr>
          <w:lang w:val="ru"/>
        </w:rPr>
        <w:instrText xml:space="preserve"> HYPERLINK "" \l "a3835" \o "+" </w:instrText>
      </w:r>
      <w:r>
        <w:rPr>
          <w:lang w:val="ru"/>
        </w:rPr>
        <w:fldChar w:fldCharType="separate"/>
      </w:r>
      <w:r>
        <w:rPr>
          <w:rStyle w:val="5"/>
          <w:lang w:val="ru"/>
        </w:rPr>
        <w:t>частью 2</w:t>
      </w:r>
      <w:r>
        <w:rPr>
          <w:lang w:val="ru"/>
        </w:rPr>
        <w:fldChar w:fldCharType="end"/>
      </w:r>
      <w:r>
        <w:rPr>
          <w:lang w:val="ru"/>
        </w:rPr>
        <w:t xml:space="preserve"> настоящей статьи.</w:t>
      </w:r>
    </w:p>
    <w:p>
      <w:pPr>
        <w:pStyle w:val="12"/>
        <w:widowControl/>
      </w:pPr>
      <w:bookmarkStart w:id="323" w:name="a2659"/>
      <w:bookmarkEnd w:id="323"/>
      <w:r>
        <w:rPr>
          <w:lang w:val="ru"/>
        </w:rPr>
        <w:t>Статья 67. Назначение наказания за неоконченное преступление</w:t>
      </w:r>
    </w:p>
    <w:p>
      <w:pPr>
        <w:pStyle w:val="31"/>
        <w:keepNext w:val="0"/>
        <w:keepLines w:val="0"/>
        <w:widowControl/>
        <w:suppressLineNumbers w:val="0"/>
      </w:pPr>
      <w:bookmarkStart w:id="324" w:name="a4946"/>
      <w:bookmarkEnd w:id="324"/>
      <w:r>
        <w:rPr>
          <w:lang w:val="ru"/>
        </w:rPr>
        <w:t>1. При назначении наказания за неоконченное преступление учитываются характер и степень общественной опасности действий, совершенных виновным, степень осуществления преступного намерения и обстоятельства, в силу которых преступление не было доведено до конца.</w:t>
      </w:r>
    </w:p>
    <w:p>
      <w:pPr>
        <w:pStyle w:val="31"/>
        <w:keepNext w:val="0"/>
        <w:keepLines w:val="0"/>
        <w:widowControl/>
        <w:suppressLineNumbers w:val="0"/>
      </w:pPr>
      <w:r>
        <w:rPr>
          <w:lang w:val="ru"/>
        </w:rPr>
        <w:t xml:space="preserve">2. Смертная казнь за приготовление к преступлению и покушение на преступление не назначается, за исключением покушения на совершение преступлений, предусмотренных </w:t>
      </w:r>
      <w:r>
        <w:rPr>
          <w:lang w:val="ru"/>
        </w:rPr>
        <w:fldChar w:fldCharType="begin"/>
      </w:r>
      <w:r>
        <w:rPr>
          <w:lang w:val="ru"/>
        </w:rPr>
        <w:instrText xml:space="preserve"> HYPERLINK "" \l "a4291" \o "+" </w:instrText>
      </w:r>
      <w:r>
        <w:rPr>
          <w:lang w:val="ru"/>
        </w:rPr>
        <w:fldChar w:fldCharType="separate"/>
      </w:r>
      <w:r>
        <w:rPr>
          <w:rStyle w:val="5"/>
          <w:lang w:val="ru"/>
        </w:rPr>
        <w:t>частью 2</w:t>
      </w:r>
      <w:r>
        <w:rPr>
          <w:lang w:val="ru"/>
        </w:rPr>
        <w:fldChar w:fldCharType="end"/>
      </w:r>
      <w:r>
        <w:rPr>
          <w:lang w:val="ru"/>
        </w:rPr>
        <w:t xml:space="preserve"> статьи 124, </w:t>
      </w:r>
      <w:r>
        <w:rPr>
          <w:lang w:val="ru"/>
        </w:rPr>
        <w:fldChar w:fldCharType="begin"/>
      </w:r>
      <w:r>
        <w:rPr>
          <w:lang w:val="ru"/>
        </w:rPr>
        <w:instrText xml:space="preserve"> HYPERLINK "" \l "a4368" \o "+" </w:instrText>
      </w:r>
      <w:r>
        <w:rPr>
          <w:lang w:val="ru"/>
        </w:rPr>
        <w:fldChar w:fldCharType="separate"/>
      </w:r>
      <w:r>
        <w:rPr>
          <w:rStyle w:val="5"/>
          <w:lang w:val="ru"/>
        </w:rPr>
        <w:t>частью 3</w:t>
      </w:r>
      <w:r>
        <w:rPr>
          <w:lang w:val="ru"/>
        </w:rPr>
        <w:fldChar w:fldCharType="end"/>
      </w:r>
      <w:r>
        <w:rPr>
          <w:lang w:val="ru"/>
        </w:rPr>
        <w:t xml:space="preserve"> статьи 126, </w:t>
      </w:r>
      <w:r>
        <w:rPr>
          <w:lang w:val="ru"/>
        </w:rPr>
        <w:fldChar w:fldCharType="begin"/>
      </w:r>
      <w:r>
        <w:rPr>
          <w:lang w:val="ru"/>
        </w:rPr>
        <w:instrText xml:space="preserve"> HYPERLINK "" \l "a4369" \o "+" </w:instrText>
      </w:r>
      <w:r>
        <w:rPr>
          <w:lang w:val="ru"/>
        </w:rPr>
        <w:fldChar w:fldCharType="separate"/>
      </w:r>
      <w:r>
        <w:rPr>
          <w:rStyle w:val="5"/>
          <w:lang w:val="ru"/>
        </w:rPr>
        <w:t>частью 3</w:t>
      </w:r>
      <w:r>
        <w:rPr>
          <w:lang w:val="ru"/>
        </w:rPr>
        <w:fldChar w:fldCharType="end"/>
      </w:r>
      <w:r>
        <w:rPr>
          <w:lang w:val="ru"/>
        </w:rPr>
        <w:t xml:space="preserve"> статьи 289 и </w:t>
      </w:r>
      <w:r>
        <w:rPr>
          <w:lang w:val="ru"/>
        </w:rPr>
        <w:fldChar w:fldCharType="begin"/>
      </w:r>
      <w:r>
        <w:rPr>
          <w:lang w:val="ru"/>
        </w:rPr>
        <w:instrText xml:space="preserve"> HYPERLINK "" \l "a4370" \o "+" </w:instrText>
      </w:r>
      <w:r>
        <w:rPr>
          <w:lang w:val="ru"/>
        </w:rPr>
        <w:fldChar w:fldCharType="separate"/>
      </w:r>
      <w:r>
        <w:rPr>
          <w:rStyle w:val="5"/>
          <w:lang w:val="ru"/>
        </w:rPr>
        <w:t>частью 2</w:t>
      </w:r>
      <w:r>
        <w:rPr>
          <w:lang w:val="ru"/>
        </w:rPr>
        <w:fldChar w:fldCharType="end"/>
      </w:r>
      <w:r>
        <w:rPr>
          <w:lang w:val="ru"/>
        </w:rPr>
        <w:t xml:space="preserve"> статьи 359 настоящего Кодекса.</w:t>
      </w:r>
    </w:p>
    <w:p>
      <w:pPr>
        <w:pStyle w:val="12"/>
        <w:widowControl/>
      </w:pPr>
      <w:bookmarkStart w:id="325" w:name="a2660"/>
      <w:bookmarkEnd w:id="325"/>
      <w:r>
        <w:rPr>
          <w:lang w:val="ru"/>
        </w:rPr>
        <w:t>Статья 68. Исключена</w:t>
      </w:r>
    </w:p>
    <w:p>
      <w:pPr>
        <w:pStyle w:val="12"/>
        <w:widowControl/>
      </w:pPr>
      <w:bookmarkStart w:id="326" w:name="a1423"/>
      <w:bookmarkEnd w:id="326"/>
      <w:r>
        <w:rPr>
          <w:lang w:val="ru"/>
        </w:rPr>
        <w:t>Статья 69. Назначение наказания при наличии смягчающих обстоятельств</w:t>
      </w:r>
    </w:p>
    <w:p>
      <w:pPr>
        <w:pStyle w:val="31"/>
        <w:keepNext w:val="0"/>
        <w:keepLines w:val="0"/>
        <w:widowControl/>
        <w:suppressLineNumbers w:val="0"/>
      </w:pPr>
      <w:bookmarkStart w:id="327" w:name="a3197"/>
      <w:bookmarkEnd w:id="327"/>
      <w:r>
        <w:rPr>
          <w:lang w:val="ru"/>
        </w:rPr>
        <w:t xml:space="preserve">1. При наличии хотя бы одного из смягчающих обстоятельств, указанных в пунктах </w:t>
      </w:r>
      <w:r>
        <w:rPr>
          <w:lang w:val="ru"/>
        </w:rPr>
        <w:fldChar w:fldCharType="begin"/>
      </w:r>
      <w:r>
        <w:rPr>
          <w:lang w:val="ru"/>
        </w:rPr>
        <w:instrText xml:space="preserve"> HYPERLINK "" \l "a418" \o "+" </w:instrText>
      </w:r>
      <w:r>
        <w:rPr>
          <w:lang w:val="ru"/>
        </w:rPr>
        <w:fldChar w:fldCharType="separate"/>
      </w:r>
      <w:r>
        <w:rPr>
          <w:rStyle w:val="5"/>
          <w:lang w:val="ru"/>
        </w:rPr>
        <w:t>1</w:t>
      </w:r>
      <w:r>
        <w:rPr>
          <w:lang w:val="ru"/>
        </w:rPr>
        <w:fldChar w:fldCharType="end"/>
      </w:r>
      <w:r>
        <w:rPr>
          <w:lang w:val="ru"/>
        </w:rPr>
        <w:t xml:space="preserve">, </w:t>
      </w:r>
      <w:r>
        <w:rPr>
          <w:lang w:val="ru"/>
        </w:rPr>
        <w:fldChar w:fldCharType="begin"/>
      </w:r>
      <w:r>
        <w:rPr>
          <w:lang w:val="ru"/>
        </w:rPr>
        <w:instrText xml:space="preserve"> HYPERLINK "" \l "a3638" \o "+" </w:instrText>
      </w:r>
      <w:r>
        <w:rPr>
          <w:lang w:val="ru"/>
        </w:rPr>
        <w:fldChar w:fldCharType="separate"/>
      </w:r>
      <w:r>
        <w:rPr>
          <w:rStyle w:val="5"/>
          <w:lang w:val="ru"/>
        </w:rPr>
        <w:t>3</w:t>
      </w:r>
      <w:r>
        <w:rPr>
          <w:lang w:val="ru"/>
        </w:rPr>
        <w:fldChar w:fldCharType="end"/>
      </w:r>
      <w:r>
        <w:rPr>
          <w:lang w:val="ru"/>
        </w:rPr>
        <w:t xml:space="preserve"> и 4 части 1 статьи 63 настоящего Кодекса, и отсутствии отягчающих обстоятельств, названных в </w:t>
      </w:r>
      <w:r>
        <w:rPr>
          <w:lang w:val="ru"/>
        </w:rPr>
        <w:fldChar w:fldCharType="begin"/>
      </w:r>
      <w:r>
        <w:rPr>
          <w:lang w:val="ru"/>
        </w:rPr>
        <w:instrText xml:space="preserve"> HYPERLINK "" \l "a438" \o "+" </w:instrText>
      </w:r>
      <w:r>
        <w:rPr>
          <w:lang w:val="ru"/>
        </w:rPr>
        <w:fldChar w:fldCharType="separate"/>
      </w:r>
      <w:r>
        <w:rPr>
          <w:rStyle w:val="5"/>
          <w:lang w:val="ru"/>
        </w:rPr>
        <w:t>статье 64</w:t>
      </w:r>
      <w:r>
        <w:rPr>
          <w:lang w:val="ru"/>
        </w:rPr>
        <w:fldChar w:fldCharType="end"/>
      </w:r>
      <w:r>
        <w:rPr>
          <w:lang w:val="ru"/>
        </w:rPr>
        <w:t xml:space="preserve"> настоящего Кодекса, срок или размер наказания не может превышать половины максимального срока или размера избранного судом вида основного наказания, предусмотренного соответствующей статьей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w:t>
      </w:r>
    </w:p>
    <w:p>
      <w:pPr>
        <w:pStyle w:val="31"/>
        <w:keepNext w:val="0"/>
        <w:keepLines w:val="0"/>
        <w:widowControl/>
        <w:suppressLineNumbers w:val="0"/>
      </w:pPr>
      <w:bookmarkStart w:id="328" w:name="a3391"/>
      <w:bookmarkEnd w:id="328"/>
      <w:r>
        <w:rPr>
          <w:lang w:val="ru"/>
        </w:rPr>
        <w:t xml:space="preserve">2. Правила, предусмотренные </w:t>
      </w:r>
      <w:r>
        <w:rPr>
          <w:lang w:val="ru"/>
        </w:rPr>
        <w:fldChar w:fldCharType="begin"/>
      </w:r>
      <w:r>
        <w:rPr>
          <w:lang w:val="ru"/>
        </w:rPr>
        <w:instrText xml:space="preserve"> HYPERLINK "" \l "a3197" \o "+" </w:instrText>
      </w:r>
      <w:r>
        <w:rPr>
          <w:lang w:val="ru"/>
        </w:rPr>
        <w:fldChar w:fldCharType="separate"/>
      </w:r>
      <w:r>
        <w:rPr>
          <w:rStyle w:val="5"/>
          <w:lang w:val="ru"/>
        </w:rPr>
        <w:t>частью первой</w:t>
      </w:r>
      <w:r>
        <w:rPr>
          <w:lang w:val="ru"/>
        </w:rPr>
        <w:fldChar w:fldCharType="end"/>
      </w:r>
      <w:r>
        <w:rPr>
          <w:lang w:val="ru"/>
        </w:rPr>
        <w:t xml:space="preserve"> настоящей статьи, не применяются в отношении лица, совершившего особо тяжкое преступление, сопряженное с умышленным лишением жизни человека при отягчающих обстоятельствах.</w:t>
      </w:r>
    </w:p>
    <w:p>
      <w:pPr>
        <w:pStyle w:val="12"/>
        <w:widowControl/>
      </w:pPr>
      <w:bookmarkStart w:id="329" w:name="a5072"/>
      <w:bookmarkEnd w:id="329"/>
      <w:r>
        <w:rPr>
          <w:lang w:val="ru"/>
        </w:rPr>
        <w:t>Статья 69</w:t>
      </w:r>
      <w:r>
        <w:rPr>
          <w:vertAlign w:val="superscript"/>
          <w:lang w:val="ru"/>
        </w:rPr>
        <w:t>1</w:t>
      </w:r>
      <w:r>
        <w:rPr>
          <w:lang w:val="ru"/>
        </w:rPr>
        <w:t>. Назначение наказания в случае заключения досудебного соглашения о сотрудничестве</w:t>
      </w:r>
    </w:p>
    <w:p>
      <w:pPr>
        <w:pStyle w:val="31"/>
        <w:keepNext w:val="0"/>
        <w:keepLines w:val="0"/>
        <w:widowControl/>
        <w:suppressLineNumbers w:val="0"/>
      </w:pPr>
      <w:bookmarkStart w:id="330" w:name="a5073"/>
      <w:bookmarkEnd w:id="330"/>
      <w:r>
        <w:rPr>
          <w:lang w:val="ru"/>
        </w:rPr>
        <w:t xml:space="preserve">1. При выполнении лицом, совершившим преступление, обязательств, предусмотренных досудебным соглашением о сотрудничестве, срок или размер наказания не может превышать половины максимального срока или размера избранного судом вида основного наказания, предусмотренного соответствующей статьей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 а в случае совершения лицом тяжкого или особо тяжкого преступления, сопряженного с посягательством на жизнь или здоровье человека, – двух третей максимального срока или размера избранного судом вида основного наказания, предусмотренного соответствующей статьей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w:t>
      </w:r>
    </w:p>
    <w:p>
      <w:pPr>
        <w:pStyle w:val="31"/>
        <w:keepNext w:val="0"/>
        <w:keepLines w:val="0"/>
        <w:widowControl/>
        <w:suppressLineNumbers w:val="0"/>
      </w:pPr>
      <w:bookmarkStart w:id="331" w:name="a5288"/>
      <w:bookmarkEnd w:id="331"/>
      <w:r>
        <w:rPr>
          <w:lang w:val="ru"/>
        </w:rPr>
        <w:t xml:space="preserve">2. Правила, предусмотренные </w:t>
      </w:r>
      <w:r>
        <w:rPr>
          <w:lang w:val="ru"/>
        </w:rPr>
        <w:fldChar w:fldCharType="begin"/>
      </w:r>
      <w:r>
        <w:rPr>
          <w:lang w:val="ru"/>
        </w:rPr>
        <w:instrText xml:space="preserve"> HYPERLINK "" \l "a5073" \o "+" </w:instrText>
      </w:r>
      <w:r>
        <w:rPr>
          <w:lang w:val="ru"/>
        </w:rPr>
        <w:fldChar w:fldCharType="separate"/>
      </w:r>
      <w:r>
        <w:rPr>
          <w:rStyle w:val="5"/>
          <w:lang w:val="ru"/>
        </w:rPr>
        <w:t>частью 1</w:t>
      </w:r>
      <w:r>
        <w:rPr>
          <w:lang w:val="ru"/>
        </w:rPr>
        <w:fldChar w:fldCharType="end"/>
      </w:r>
      <w:r>
        <w:rPr>
          <w:lang w:val="ru"/>
        </w:rPr>
        <w:t xml:space="preserve"> настоящей статьи, не применяются в отношении лица, совершившего преступление, за которое соответствующей статьей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 предусмотрены пожизненное лишение свободы или смертная казнь. В этом случае при выполнении лицом, совершившим преступление, обязательств, предусмотренных досудебным соглашением о сотрудничестве, пожизненное лишение свободы и смертная казнь не применяются. Такому лицу назначается лишение свободы на срок, определенный соответствующей статьей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w:t>
      </w:r>
    </w:p>
    <w:p>
      <w:pPr>
        <w:pStyle w:val="12"/>
        <w:widowControl/>
      </w:pPr>
      <w:bookmarkStart w:id="332" w:name="a1332"/>
      <w:bookmarkEnd w:id="332"/>
      <w:r>
        <w:rPr>
          <w:lang w:val="ru"/>
        </w:rPr>
        <w:t>Статья 70. Назначение более мягкого наказания, чем предусмотрено за данное преступление</w:t>
      </w:r>
    </w:p>
    <w:p>
      <w:pPr>
        <w:pStyle w:val="31"/>
        <w:keepNext w:val="0"/>
        <w:keepLines w:val="0"/>
        <w:widowControl/>
        <w:suppressLineNumbers w:val="0"/>
      </w:pPr>
      <w:bookmarkStart w:id="333" w:name="a4177"/>
      <w:bookmarkEnd w:id="333"/>
      <w:r>
        <w:rPr>
          <w:lang w:val="ru"/>
        </w:rPr>
        <w:t xml:space="preserve">1. Суд с учетом личности виновного при наличии исключительных обстоятельств, связанных с целями, мотивами, ролью лица и его поведением во время или после совершения преступления, которые существенно уменьшают степень общественной опасности деяния, может назначить наказание ниже низшего предела, предусмотренного соответствующей статьей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 либо назначить более мягкий вид наказания, чем предусмотрено этой статьей, либо не применить дополнительное наказание, предусмотренное в качестве обязательного.</w:t>
      </w:r>
    </w:p>
    <w:p>
      <w:pPr>
        <w:pStyle w:val="31"/>
        <w:keepNext w:val="0"/>
        <w:keepLines w:val="0"/>
        <w:widowControl/>
        <w:suppressLineNumbers w:val="0"/>
      </w:pPr>
      <w:r>
        <w:rPr>
          <w:lang w:val="ru"/>
        </w:rPr>
        <w:t>2. Исключительными могут быть признаны как отдельные смягчающие обстоятельства, так и совокупность таких обстоятельств.</w:t>
      </w:r>
    </w:p>
    <w:p>
      <w:pPr>
        <w:pStyle w:val="12"/>
        <w:widowControl/>
      </w:pPr>
      <w:bookmarkStart w:id="334" w:name="a5142"/>
      <w:bookmarkEnd w:id="334"/>
      <w:r>
        <w:rPr>
          <w:lang w:val="ru"/>
        </w:rPr>
        <w:t>Статья 71. Исключена</w:t>
      </w:r>
    </w:p>
    <w:p>
      <w:pPr>
        <w:pStyle w:val="12"/>
        <w:widowControl/>
      </w:pPr>
      <w:bookmarkStart w:id="335" w:name="a424"/>
      <w:bookmarkEnd w:id="335"/>
      <w:r>
        <w:rPr>
          <w:lang w:val="ru"/>
        </w:rPr>
        <w:t>Статья 72. Назначение наказания по совокупности преступлений</w:t>
      </w:r>
    </w:p>
    <w:p>
      <w:pPr>
        <w:pStyle w:val="31"/>
        <w:keepNext w:val="0"/>
        <w:keepLines w:val="0"/>
        <w:widowControl/>
        <w:suppressLineNumbers w:val="0"/>
      </w:pPr>
      <w:bookmarkStart w:id="336" w:name="a4106"/>
      <w:bookmarkEnd w:id="336"/>
      <w:r>
        <w:rPr>
          <w:lang w:val="ru"/>
        </w:rPr>
        <w:t>1. При совокупности преступлений суд, назначив основное и дополнительное наказания отдельно за каждое преступление, окончательно определяет наказание по их совокупности путем поглощения менее строгого наказания более строгим либо путем полного или частичного сложения назначенных наказаний.</w:t>
      </w:r>
    </w:p>
    <w:p>
      <w:pPr>
        <w:pStyle w:val="31"/>
        <w:keepNext w:val="0"/>
        <w:keepLines w:val="0"/>
        <w:widowControl/>
        <w:suppressLineNumbers w:val="0"/>
      </w:pPr>
      <w:bookmarkStart w:id="337" w:name="a4116"/>
      <w:bookmarkEnd w:id="337"/>
      <w:r>
        <w:rPr>
          <w:lang w:val="ru"/>
        </w:rPr>
        <w:t>2. Если совокупность преступлений образуют преступления, не представляющие большой общественной опасности, и менее тяжкие либо тяжкие преступления в любом сочетании, то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w:t>
      </w:r>
    </w:p>
    <w:p>
      <w:pPr>
        <w:pStyle w:val="31"/>
        <w:keepNext w:val="0"/>
        <w:keepLines w:val="0"/>
        <w:widowControl/>
        <w:suppressLineNumbers w:val="0"/>
      </w:pPr>
      <w:bookmarkStart w:id="338" w:name="a3066"/>
      <w:bookmarkEnd w:id="338"/>
      <w:r>
        <w:rPr>
          <w:lang w:val="ru"/>
        </w:rPr>
        <w:t>3. Если в совокупность преступлений входит хотя бы одно особо тяжкое преступление,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быть более двадцати лет. Если в совокупность преступлений входит особо тяжкое преступление, за которое настоящим Кодексом предусмотрено лишение свободы на срок свыше пятнадцати лет, то окончательное наказание не может превышать двадцати пяти лет. Окончательное наказание иного вида не может превышать максимального срока или размера, установленных для данного вида наказания.</w:t>
      </w:r>
    </w:p>
    <w:p>
      <w:pPr>
        <w:pStyle w:val="31"/>
        <w:keepNext w:val="0"/>
        <w:keepLines w:val="0"/>
        <w:widowControl/>
        <w:suppressLineNumbers w:val="0"/>
      </w:pPr>
      <w:r>
        <w:rPr>
          <w:lang w:val="ru"/>
        </w:rPr>
        <w:t>4. Если за преступление, входящее в совокупность, назначено наказание в виде лишения свободы на срок двадцать пять лет или пожизненного лишения свободы, то окончательное наказание назначается путем поглощения менее строгого наказания более строгим.</w:t>
      </w:r>
    </w:p>
    <w:p>
      <w:pPr>
        <w:pStyle w:val="31"/>
        <w:keepNext w:val="0"/>
        <w:keepLines w:val="0"/>
        <w:widowControl/>
        <w:suppressLineNumbers w:val="0"/>
      </w:pPr>
      <w:bookmarkStart w:id="339" w:name="a5158"/>
      <w:bookmarkEnd w:id="339"/>
      <w:r>
        <w:rPr>
          <w:lang w:val="ru"/>
        </w:rPr>
        <w:t>5. По тем же правилам назначается наказание, если после вынесения приговора по делу будет установлено, что осужденный виновен еще и в другом преступлении, совершенном им до вынесения приговора. В этом случае в срок окончательно назначенного наказания засчитывается наказание, отбытое полностью или частично по первому приговору.</w:t>
      </w:r>
    </w:p>
    <w:p>
      <w:pPr>
        <w:pStyle w:val="31"/>
        <w:keepNext w:val="0"/>
        <w:keepLines w:val="0"/>
        <w:widowControl/>
        <w:suppressLineNumbers w:val="0"/>
      </w:pPr>
      <w:bookmarkStart w:id="340" w:name="a4117"/>
      <w:bookmarkEnd w:id="340"/>
      <w:r>
        <w:rPr>
          <w:lang w:val="ru"/>
        </w:rPr>
        <w:t>6. К окончательному основному наказанию суд присоединяет дополнительные наказания, назначенные за преступления, в совершении которых лицо признано виновным.</w:t>
      </w:r>
    </w:p>
    <w:p>
      <w:pPr>
        <w:pStyle w:val="12"/>
        <w:widowControl/>
      </w:pPr>
      <w:bookmarkStart w:id="341" w:name="a425"/>
      <w:bookmarkEnd w:id="341"/>
      <w:r>
        <w:rPr>
          <w:lang w:val="ru"/>
        </w:rPr>
        <w:t>Статья 73. Назначение наказания по совокупности приговоров</w:t>
      </w:r>
    </w:p>
    <w:p>
      <w:pPr>
        <w:pStyle w:val="31"/>
        <w:keepNext w:val="0"/>
        <w:keepLines w:val="0"/>
        <w:widowControl/>
        <w:suppressLineNumbers w:val="0"/>
      </w:pPr>
      <w:bookmarkStart w:id="342" w:name="a3067"/>
      <w:bookmarkEnd w:id="342"/>
      <w:r>
        <w:rPr>
          <w:lang w:val="ru"/>
        </w:rPr>
        <w:t>1. Если осужденный после провозглашения приговора, но до полного отбытия наказания совершил новое преступление, суд к наказанию, назначенному по новому приговору, полностью или частично присоединяет неотбытую часть наказания по предыдущему приговору.</w:t>
      </w:r>
    </w:p>
    <w:p>
      <w:pPr>
        <w:pStyle w:val="31"/>
        <w:keepNext w:val="0"/>
        <w:keepLines w:val="0"/>
        <w:widowControl/>
        <w:suppressLineNumbers w:val="0"/>
      </w:pPr>
      <w:bookmarkStart w:id="343" w:name="a4547"/>
      <w:bookmarkEnd w:id="343"/>
      <w:r>
        <w:rPr>
          <w:lang w:val="ru"/>
        </w:rPr>
        <w:t xml:space="preserve">2. Окончательное наказание по совокупности приговоров в случае, если оно не связано с лишением свободы, не может превышать максимальных сроков или размеров, установленных для данных видов наказаний Общей </w:t>
      </w:r>
      <w:r>
        <w:rPr>
          <w:lang w:val="ru"/>
        </w:rPr>
        <w:fldChar w:fldCharType="begin"/>
      </w:r>
      <w:r>
        <w:rPr>
          <w:lang w:val="ru"/>
        </w:rPr>
        <w:instrText xml:space="preserve"> HYPERLINK "" \l "a1859" \o "+" </w:instrText>
      </w:r>
      <w:r>
        <w:rPr>
          <w:lang w:val="ru"/>
        </w:rPr>
        <w:fldChar w:fldCharType="separate"/>
      </w:r>
      <w:r>
        <w:rPr>
          <w:rStyle w:val="5"/>
          <w:lang w:val="ru"/>
        </w:rPr>
        <w:t>частью</w:t>
      </w:r>
      <w:r>
        <w:rPr>
          <w:lang w:val="ru"/>
        </w:rPr>
        <w:fldChar w:fldCharType="end"/>
      </w:r>
      <w:r>
        <w:rPr>
          <w:lang w:val="ru"/>
        </w:rPr>
        <w:t xml:space="preserve"> настоящего Кодекса.</w:t>
      </w:r>
    </w:p>
    <w:p>
      <w:pPr>
        <w:pStyle w:val="31"/>
        <w:keepNext w:val="0"/>
        <w:keepLines w:val="0"/>
        <w:widowControl/>
        <w:suppressLineNumbers w:val="0"/>
      </w:pPr>
      <w:bookmarkStart w:id="344" w:name="a4266"/>
      <w:bookmarkEnd w:id="344"/>
      <w:r>
        <w:rPr>
          <w:lang w:val="ru"/>
        </w:rPr>
        <w:t>3. Окончательное наказание по совокупности приговоров в виде лишения свободы может быть выше максимального срока наказания, предусмотренного настоящим Кодексом для этого вида наказания, но не более тридцати лет.</w:t>
      </w:r>
    </w:p>
    <w:p>
      <w:pPr>
        <w:pStyle w:val="31"/>
        <w:keepNext w:val="0"/>
        <w:keepLines w:val="0"/>
        <w:widowControl/>
        <w:suppressLineNumbers w:val="0"/>
      </w:pPr>
      <w:bookmarkStart w:id="345" w:name="a4537"/>
      <w:bookmarkEnd w:id="345"/>
      <w:r>
        <w:rPr>
          <w:lang w:val="ru"/>
        </w:rPr>
        <w:t>4.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w:t>
      </w:r>
    </w:p>
    <w:p>
      <w:pPr>
        <w:pStyle w:val="31"/>
        <w:keepNext w:val="0"/>
        <w:keepLines w:val="0"/>
        <w:widowControl/>
        <w:suppressLineNumbers w:val="0"/>
      </w:pPr>
      <w:r>
        <w:rPr>
          <w:lang w:val="ru"/>
        </w:rPr>
        <w:t xml:space="preserve">5. При совершении лицом, которому по приговору суда или в </w:t>
      </w:r>
      <w:r>
        <w:rPr>
          <w:lang w:val="ru"/>
        </w:rPr>
        <w:fldChar w:fldCharType="begin"/>
      </w:r>
      <w:r>
        <w:rPr>
          <w:lang w:val="ru"/>
        </w:rPr>
        <w:instrText xml:space="preserve"> HYPERLINK "tx.dll?d=9051&amp;a=40" \l "a40" \o "+" </w:instrText>
      </w:r>
      <w:r>
        <w:rPr>
          <w:lang w:val="ru"/>
        </w:rPr>
        <w:fldChar w:fldCharType="separate"/>
      </w:r>
      <w:r>
        <w:rPr>
          <w:rStyle w:val="5"/>
          <w:lang w:val="ru"/>
        </w:rPr>
        <w:t>порядке</w:t>
      </w:r>
      <w:r>
        <w:rPr>
          <w:lang w:val="ru"/>
        </w:rPr>
        <w:fldChar w:fldCharType="end"/>
      </w:r>
      <w:r>
        <w:rPr>
          <w:lang w:val="ru"/>
        </w:rPr>
        <w:t xml:space="preserve"> помилования назначено пожизненное лишение свободы, нового умышленного преступления, за которое назначено лишение свободы либо другое более мягкое наказание, вновь назначенное наказание поглощается пожизненным лишением свободы. При этом течение срока, предусмотренного </w:t>
      </w:r>
      <w:r>
        <w:rPr>
          <w:lang w:val="ru"/>
        </w:rPr>
        <w:fldChar w:fldCharType="begin"/>
      </w:r>
      <w:r>
        <w:rPr>
          <w:lang w:val="ru"/>
        </w:rPr>
        <w:instrText xml:space="preserve"> HYPERLINK "" \l "a3655" \o "+" </w:instrText>
      </w:r>
      <w:r>
        <w:rPr>
          <w:lang w:val="ru"/>
        </w:rPr>
        <w:fldChar w:fldCharType="separate"/>
      </w:r>
      <w:r>
        <w:rPr>
          <w:rStyle w:val="5"/>
          <w:lang w:val="ru"/>
        </w:rPr>
        <w:t>частью четвертой</w:t>
      </w:r>
      <w:r>
        <w:rPr>
          <w:lang w:val="ru"/>
        </w:rPr>
        <w:fldChar w:fldCharType="end"/>
      </w:r>
      <w:r>
        <w:rPr>
          <w:lang w:val="ru"/>
        </w:rPr>
        <w:t xml:space="preserve"> статьи 58 настоящего Кодекса, прерывается. Исчисление нового двадцатилетнего срока в этом случае начинается со дня вступления в силу приговора суда за новое преступление.</w:t>
      </w:r>
    </w:p>
    <w:p>
      <w:pPr>
        <w:pStyle w:val="31"/>
        <w:keepNext w:val="0"/>
        <w:keepLines w:val="0"/>
        <w:widowControl/>
        <w:suppressLineNumbers w:val="0"/>
      </w:pPr>
      <w:bookmarkStart w:id="346" w:name="a4277"/>
      <w:bookmarkEnd w:id="346"/>
      <w:r>
        <w:rPr>
          <w:lang w:val="ru"/>
        </w:rPr>
        <w:t>6. К окончательному основному наказанию суд присоединяет дополнительные наказания, назначенные за преступления, в совершении которых лицо признано виновным.</w:t>
      </w:r>
    </w:p>
    <w:p>
      <w:pPr>
        <w:pStyle w:val="12"/>
        <w:widowControl/>
      </w:pPr>
      <w:bookmarkStart w:id="347" w:name="a434"/>
      <w:bookmarkEnd w:id="347"/>
      <w:r>
        <w:rPr>
          <w:lang w:val="ru"/>
        </w:rPr>
        <w:t>Статья 74. Правила сложения наказаний</w:t>
      </w:r>
    </w:p>
    <w:p>
      <w:pPr>
        <w:pStyle w:val="31"/>
        <w:keepNext w:val="0"/>
        <w:keepLines w:val="0"/>
        <w:widowControl/>
        <w:suppressLineNumbers w:val="0"/>
      </w:pPr>
      <w:bookmarkStart w:id="348" w:name="a3143"/>
      <w:bookmarkEnd w:id="348"/>
      <w:r>
        <w:rPr>
          <w:lang w:val="ru"/>
        </w:rPr>
        <w:t>1. При сложении наказаний по совокупности преступлений и совокупности приговоров:</w:t>
      </w:r>
    </w:p>
    <w:p>
      <w:pPr>
        <w:pStyle w:val="8"/>
        <w:keepNext w:val="0"/>
        <w:keepLines w:val="0"/>
        <w:widowControl/>
        <w:suppressLineNumbers w:val="0"/>
      </w:pPr>
      <w:bookmarkStart w:id="349" w:name="a4557"/>
      <w:bookmarkEnd w:id="349"/>
      <w:r>
        <w:rPr>
          <w:lang w:val="ru"/>
        </w:rPr>
        <w:t>1) один день лишения свободы соответствует:</w:t>
      </w:r>
    </w:p>
    <w:p>
      <w:pPr>
        <w:pStyle w:val="36"/>
        <w:keepNext w:val="0"/>
        <w:keepLines w:val="0"/>
        <w:widowControl/>
        <w:suppressLineNumbers w:val="0"/>
      </w:pPr>
      <w:r>
        <w:rPr>
          <w:lang w:val="ru"/>
        </w:rPr>
        <w:t>одному дню ареста;</w:t>
      </w:r>
    </w:p>
    <w:p>
      <w:pPr>
        <w:pStyle w:val="36"/>
        <w:keepNext w:val="0"/>
        <w:keepLines w:val="0"/>
        <w:widowControl/>
        <w:suppressLineNumbers w:val="0"/>
      </w:pPr>
      <w:r>
        <w:rPr>
          <w:lang w:val="ru"/>
        </w:rPr>
        <w:t>двум дням ограничения свободы;</w:t>
      </w:r>
    </w:p>
    <w:p>
      <w:pPr>
        <w:pStyle w:val="36"/>
        <w:keepNext w:val="0"/>
        <w:keepLines w:val="0"/>
        <w:widowControl/>
        <w:suppressLineNumbers w:val="0"/>
      </w:pPr>
      <w:r>
        <w:rPr>
          <w:lang w:val="ru"/>
        </w:rPr>
        <w:t>трем дням исправительных работ или ограничения по военной службе;</w:t>
      </w:r>
    </w:p>
    <w:p>
      <w:pPr>
        <w:pStyle w:val="36"/>
        <w:keepNext w:val="0"/>
        <w:keepLines w:val="0"/>
        <w:widowControl/>
        <w:suppressLineNumbers w:val="0"/>
      </w:pPr>
      <w:r>
        <w:rPr>
          <w:lang w:val="ru"/>
        </w:rPr>
        <w:t>двадцати четырем часам общественных работ;</w:t>
      </w:r>
    </w:p>
    <w:p>
      <w:pPr>
        <w:pStyle w:val="8"/>
        <w:keepNext w:val="0"/>
        <w:keepLines w:val="0"/>
        <w:widowControl/>
        <w:suppressLineNumbers w:val="0"/>
      </w:pPr>
      <w:bookmarkStart w:id="350" w:name="a4633"/>
      <w:bookmarkEnd w:id="350"/>
      <w:r>
        <w:rPr>
          <w:lang w:val="ru"/>
        </w:rPr>
        <w:t>2) один день ограничения свободы соответствует:</w:t>
      </w:r>
    </w:p>
    <w:p>
      <w:pPr>
        <w:pStyle w:val="36"/>
        <w:keepNext w:val="0"/>
        <w:keepLines w:val="0"/>
        <w:widowControl/>
        <w:suppressLineNumbers w:val="0"/>
      </w:pPr>
      <w:r>
        <w:rPr>
          <w:lang w:val="ru"/>
        </w:rPr>
        <w:t>полутора дням исправительных работ;</w:t>
      </w:r>
    </w:p>
    <w:p>
      <w:pPr>
        <w:pStyle w:val="36"/>
        <w:keepNext w:val="0"/>
        <w:keepLines w:val="0"/>
        <w:widowControl/>
        <w:suppressLineNumbers w:val="0"/>
      </w:pPr>
      <w:r>
        <w:rPr>
          <w:lang w:val="ru"/>
        </w:rPr>
        <w:t>двенадцати часам общественных работ;</w:t>
      </w:r>
    </w:p>
    <w:p>
      <w:pPr>
        <w:pStyle w:val="8"/>
        <w:keepNext w:val="0"/>
        <w:keepLines w:val="0"/>
        <w:widowControl/>
        <w:suppressLineNumbers w:val="0"/>
      </w:pPr>
      <w:bookmarkStart w:id="351" w:name="a4735"/>
      <w:bookmarkEnd w:id="351"/>
      <w:r>
        <w:rPr>
          <w:lang w:val="ru"/>
        </w:rPr>
        <w:t>3) один день исправительных работ соответствует восьми часам общественных работ.</w:t>
      </w:r>
    </w:p>
    <w:p>
      <w:pPr>
        <w:pStyle w:val="31"/>
        <w:keepNext w:val="0"/>
        <w:keepLines w:val="0"/>
        <w:widowControl/>
        <w:suppressLineNumbers w:val="0"/>
      </w:pPr>
      <w:bookmarkStart w:id="352" w:name="a3844"/>
      <w:bookmarkEnd w:id="352"/>
      <w:r>
        <w:rPr>
          <w:lang w:val="ru"/>
        </w:rPr>
        <w:t>2. Наказания в виде штрафа, лишения права занимать определенные должности или заниматься определенной деятельностью при назначении их с общественными работами, исправительными работами, ограничением по военной службе, арестом, ограничением свободы или лишением свободы приводятся в исполнение самостоятельно.</w:t>
      </w:r>
    </w:p>
    <w:p>
      <w:pPr>
        <w:pStyle w:val="12"/>
        <w:widowControl/>
      </w:pPr>
      <w:bookmarkStart w:id="353" w:name="a5074"/>
      <w:bookmarkEnd w:id="353"/>
      <w:r>
        <w:rPr>
          <w:lang w:val="ru"/>
        </w:rPr>
        <w:t>Статья 75. Правила зачета сроков содержания под стражей и домашнего ареста</w:t>
      </w:r>
    </w:p>
    <w:p>
      <w:pPr>
        <w:pStyle w:val="31"/>
        <w:keepNext w:val="0"/>
        <w:keepLines w:val="0"/>
        <w:widowControl/>
        <w:suppressLineNumbers w:val="0"/>
      </w:pPr>
      <w:bookmarkStart w:id="354" w:name="a5075"/>
      <w:bookmarkEnd w:id="354"/>
      <w:r>
        <w:rPr>
          <w:lang w:val="ru"/>
        </w:rPr>
        <w:t>1. Срок содержания под стражей и срок домашнего ареста либо срок нахождения в приемнике-распределителе для несовершеннолетних засчитываются судом в срок наказания или срок применения принудительной меры воспитательного характера. При этом:</w:t>
      </w:r>
    </w:p>
    <w:p>
      <w:pPr>
        <w:pStyle w:val="31"/>
        <w:keepNext w:val="0"/>
        <w:keepLines w:val="0"/>
        <w:widowControl/>
        <w:suppressLineNumbers w:val="0"/>
      </w:pPr>
      <w:bookmarkStart w:id="355" w:name="a5221"/>
      <w:bookmarkEnd w:id="355"/>
      <w:r>
        <w:rPr>
          <w:lang w:val="ru"/>
        </w:rPr>
        <w:t>1) один день нахождения в приемнике-распределителе для несовершеннолетних или два дня домашнего ареста соответствуют:</w:t>
      </w:r>
    </w:p>
    <w:p>
      <w:pPr>
        <w:pStyle w:val="36"/>
        <w:keepNext w:val="0"/>
        <w:keepLines w:val="0"/>
        <w:widowControl/>
        <w:suppressLineNumbers w:val="0"/>
      </w:pPr>
      <w:r>
        <w:rPr>
          <w:lang w:val="ru"/>
        </w:rPr>
        <w:t>одному дню ареста или лишения свободы, одному дню пребывания несовершеннолетнего в специальном учебно-воспитательном или специальном лечебно-воспитательном учреждении;</w:t>
      </w:r>
    </w:p>
    <w:p>
      <w:pPr>
        <w:pStyle w:val="36"/>
        <w:keepNext w:val="0"/>
        <w:keepLines w:val="0"/>
        <w:widowControl/>
        <w:suppressLineNumbers w:val="0"/>
      </w:pPr>
      <w:r>
        <w:rPr>
          <w:lang w:val="ru"/>
        </w:rPr>
        <w:t>двум дням ограничения свободы;</w:t>
      </w:r>
    </w:p>
    <w:p>
      <w:pPr>
        <w:pStyle w:val="36"/>
        <w:keepNext w:val="0"/>
        <w:keepLines w:val="0"/>
        <w:widowControl/>
        <w:suppressLineNumbers w:val="0"/>
      </w:pPr>
      <w:r>
        <w:rPr>
          <w:lang w:val="ru"/>
        </w:rPr>
        <w:t>трем дням исправительных работ или ограничения по военной службе;</w:t>
      </w:r>
    </w:p>
    <w:p>
      <w:pPr>
        <w:pStyle w:val="36"/>
        <w:keepNext w:val="0"/>
        <w:keepLines w:val="0"/>
        <w:widowControl/>
        <w:suppressLineNumbers w:val="0"/>
      </w:pPr>
      <w:r>
        <w:rPr>
          <w:lang w:val="ru"/>
        </w:rPr>
        <w:t>двадцати четырем часам общественных работ;</w:t>
      </w:r>
    </w:p>
    <w:p>
      <w:pPr>
        <w:pStyle w:val="31"/>
        <w:keepNext w:val="0"/>
        <w:keepLines w:val="0"/>
        <w:widowControl/>
        <w:suppressLineNumbers w:val="0"/>
      </w:pPr>
      <w:bookmarkStart w:id="356" w:name="a5207"/>
      <w:bookmarkEnd w:id="356"/>
      <w:r>
        <w:rPr>
          <w:lang w:val="ru"/>
        </w:rPr>
        <w:t>2) один день содержания под стражей соответствует:</w:t>
      </w:r>
    </w:p>
    <w:p>
      <w:pPr>
        <w:pStyle w:val="36"/>
        <w:keepNext w:val="0"/>
        <w:keepLines w:val="0"/>
        <w:widowControl/>
        <w:suppressLineNumbers w:val="0"/>
      </w:pPr>
      <w:r>
        <w:rPr>
          <w:lang w:val="ru"/>
        </w:rPr>
        <w:t>двум дням лишения свободы лицу, совершившему преступление в возрасте до восемнадцати лет, а равно с отбыванием в исправительной колонии в условиях поселения;</w:t>
      </w:r>
    </w:p>
    <w:p>
      <w:pPr>
        <w:pStyle w:val="36"/>
        <w:keepNext w:val="0"/>
        <w:keepLines w:val="0"/>
        <w:widowControl/>
        <w:suppressLineNumbers w:val="0"/>
      </w:pPr>
      <w:r>
        <w:rPr>
          <w:lang w:val="ru"/>
        </w:rPr>
        <w:t>полутора дням лишения свободы с отбыванием в исправительной колонии в условиях общего и усиленного режима;</w:t>
      </w:r>
    </w:p>
    <w:p>
      <w:pPr>
        <w:pStyle w:val="36"/>
        <w:keepNext w:val="0"/>
        <w:keepLines w:val="0"/>
        <w:widowControl/>
        <w:suppressLineNumbers w:val="0"/>
      </w:pPr>
      <w:r>
        <w:rPr>
          <w:lang w:val="ru"/>
        </w:rPr>
        <w:t>одному дню лишения свободы с отбыванием в исправительной колонии в условиях строгого и особого режима или в тюрьме;</w:t>
      </w:r>
    </w:p>
    <w:p>
      <w:pPr>
        <w:pStyle w:val="36"/>
        <w:keepNext w:val="0"/>
        <w:keepLines w:val="0"/>
        <w:widowControl/>
        <w:suppressLineNumbers w:val="0"/>
      </w:pPr>
      <w:bookmarkStart w:id="357" w:name="a5251"/>
      <w:bookmarkEnd w:id="357"/>
      <w:r>
        <w:rPr>
          <w:lang w:val="ru"/>
        </w:rPr>
        <w:t>одному дню ареста;</w:t>
      </w:r>
    </w:p>
    <w:p>
      <w:pPr>
        <w:pStyle w:val="36"/>
        <w:keepNext w:val="0"/>
        <w:keepLines w:val="0"/>
        <w:widowControl/>
        <w:suppressLineNumbers w:val="0"/>
      </w:pPr>
      <w:r>
        <w:rPr>
          <w:lang w:val="ru"/>
        </w:rPr>
        <w:t>двум дням ограничения свободы или пребывания несовершеннолетнего в специальном учебно-воспитательном или специальном лечебно-воспитательном учреждении;</w:t>
      </w:r>
    </w:p>
    <w:p>
      <w:pPr>
        <w:pStyle w:val="36"/>
        <w:keepNext w:val="0"/>
        <w:keepLines w:val="0"/>
        <w:widowControl/>
        <w:suppressLineNumbers w:val="0"/>
      </w:pPr>
      <w:r>
        <w:rPr>
          <w:lang w:val="ru"/>
        </w:rPr>
        <w:t>трем дням исправительных работ или ограничения по военной службе;</w:t>
      </w:r>
    </w:p>
    <w:p>
      <w:pPr>
        <w:pStyle w:val="36"/>
        <w:keepNext w:val="0"/>
        <w:keepLines w:val="0"/>
        <w:widowControl/>
        <w:suppressLineNumbers w:val="0"/>
      </w:pPr>
      <w:r>
        <w:rPr>
          <w:lang w:val="ru"/>
        </w:rPr>
        <w:t>двадцати четырем часам общественных работ.</w:t>
      </w:r>
    </w:p>
    <w:p>
      <w:pPr>
        <w:pStyle w:val="31"/>
        <w:keepNext w:val="0"/>
        <w:keepLines w:val="0"/>
        <w:widowControl/>
        <w:suppressLineNumbers w:val="0"/>
      </w:pPr>
      <w:bookmarkStart w:id="358" w:name="a5186"/>
      <w:bookmarkEnd w:id="358"/>
      <w:r>
        <w:rPr>
          <w:lang w:val="ru"/>
        </w:rPr>
        <w:t>2. При назначении наказаний, не указанных в </w:t>
      </w:r>
      <w:r>
        <w:rPr>
          <w:lang w:val="ru"/>
        </w:rPr>
        <w:fldChar w:fldCharType="begin"/>
      </w:r>
      <w:r>
        <w:rPr>
          <w:lang w:val="ru"/>
        </w:rPr>
        <w:instrText xml:space="preserve"> HYPERLINK "" \l "a5075" \o "+" </w:instrText>
      </w:r>
      <w:r>
        <w:rPr>
          <w:lang w:val="ru"/>
        </w:rPr>
        <w:fldChar w:fldCharType="separate"/>
      </w:r>
      <w:r>
        <w:rPr>
          <w:rStyle w:val="5"/>
          <w:lang w:val="ru"/>
        </w:rPr>
        <w:t>части 1</w:t>
      </w:r>
      <w:r>
        <w:rPr>
          <w:lang w:val="ru"/>
        </w:rPr>
        <w:fldChar w:fldCharType="end"/>
      </w:r>
      <w:r>
        <w:rPr>
          <w:lang w:val="ru"/>
        </w:rPr>
        <w:t xml:space="preserve"> настоящей статьи, суд, учитывая срок содержания под стражей и срок домашнего ареста, может соответственно смягчить наказание или полностью освободить виновного от его отбывания.</w:t>
      </w:r>
    </w:p>
    <w:p>
      <w:pPr>
        <w:pStyle w:val="12"/>
        <w:widowControl/>
      </w:pPr>
      <w:bookmarkStart w:id="359" w:name="a2661"/>
      <w:bookmarkEnd w:id="359"/>
      <w:r>
        <w:rPr>
          <w:lang w:val="ru"/>
        </w:rPr>
        <w:t>Статья 76. Исчисление сроков наказания</w:t>
      </w:r>
    </w:p>
    <w:p>
      <w:pPr>
        <w:pStyle w:val="36"/>
        <w:keepNext w:val="0"/>
        <w:keepLines w:val="0"/>
        <w:widowControl/>
        <w:suppressLineNumbers w:val="0"/>
      </w:pPr>
      <w:r>
        <w:rPr>
          <w:lang w:val="ru"/>
        </w:rPr>
        <w:t>Сроки лишения права занимать определенные должности или заниматься определенной деятельностью, исправительных работ, ограничения по военной службе, ареста, ограничения свободы, лишения свободы исчисляются в месяцах и годах, а общественных работ – в часах. При замене или сложении наказаний сроки могут исчисляться также и в днях.</w:t>
      </w:r>
    </w:p>
    <w:p>
      <w:pPr>
        <w:pStyle w:val="24"/>
        <w:keepNext w:val="0"/>
        <w:keepLines w:val="0"/>
        <w:widowControl/>
        <w:suppressLineNumbers w:val="0"/>
      </w:pPr>
      <w:bookmarkStart w:id="360" w:name="a174"/>
      <w:bookmarkEnd w:id="360"/>
      <w:r>
        <w:rPr>
          <w:lang w:val="ru"/>
        </w:rPr>
        <w:t>ГЛАВА 11</w:t>
      </w:r>
      <w:r>
        <w:rPr>
          <w:lang w:val="ru"/>
        </w:rPr>
        <w:br w:type="textWrapping"/>
      </w:r>
      <w:r>
        <w:rPr>
          <w:lang w:val="ru"/>
        </w:rPr>
        <w:t>ИНЫЕ МЕРЫ УГОЛОВНОЙ ОТВЕТСТВЕННОСТИ</w:t>
      </w:r>
    </w:p>
    <w:p>
      <w:pPr>
        <w:pStyle w:val="12"/>
        <w:widowControl/>
      </w:pPr>
      <w:bookmarkStart w:id="361" w:name="a427"/>
      <w:bookmarkEnd w:id="361"/>
      <w:r>
        <w:rPr>
          <w:lang w:val="ru"/>
        </w:rPr>
        <w:t>Статья 77. Осуждение с отсрочкой исполнения наказания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6"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Изображение 1"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О применении судами мер уголовной ответственности, предусмотренных данной статьей, см. </w:t>
            </w:r>
            <w:r>
              <w:rPr>
                <w:sz w:val="22"/>
                <w:szCs w:val="22"/>
                <w:bdr w:val="none" w:color="auto" w:sz="0" w:space="0"/>
              </w:rPr>
              <w:fldChar w:fldCharType="begin"/>
            </w:r>
            <w:r>
              <w:rPr>
                <w:sz w:val="22"/>
                <w:szCs w:val="22"/>
                <w:bdr w:val="none" w:color="auto" w:sz="0" w:space="0"/>
              </w:rPr>
              <w:instrText xml:space="preserve"> HYPERLINK "tx.dll?d=196824&amp;a=2" \l "a2" \o "+" </w:instrText>
            </w:r>
            <w:r>
              <w:rPr>
                <w:sz w:val="22"/>
                <w:szCs w:val="22"/>
                <w:bdr w:val="none" w:color="auto" w:sz="0" w:space="0"/>
              </w:rPr>
              <w:fldChar w:fldCharType="separate"/>
            </w:r>
            <w:r>
              <w:rPr>
                <w:rStyle w:val="5"/>
                <w:sz w:val="22"/>
                <w:szCs w:val="22"/>
                <w:bdr w:val="none" w:color="auto" w:sz="0" w:space="0"/>
              </w:rPr>
              <w:t>постановление</w:t>
            </w:r>
            <w:r>
              <w:rPr>
                <w:sz w:val="22"/>
                <w:szCs w:val="22"/>
                <w:bdr w:val="none" w:color="auto" w:sz="0" w:space="0"/>
              </w:rPr>
              <w:fldChar w:fldCharType="end"/>
            </w:r>
            <w:r>
              <w:rPr>
                <w:sz w:val="22"/>
                <w:szCs w:val="22"/>
                <w:bdr w:val="none" w:color="auto" w:sz="0" w:space="0"/>
              </w:rPr>
              <w:t xml:space="preserve"> Пленума Верховного Суда Республики Беларусь от 30.09.2010 № 9.</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362" w:name="a3848"/>
      <w:bookmarkEnd w:id="362"/>
      <w:r>
        <w:rPr>
          <w:lang w:val="ru"/>
        </w:rPr>
        <w:t>1. Если при назначении наказания в виде лишения свободы на срок до пяти лет лицу, впервые осуждаемому к лишению свободы, за преступление, не являющееся тяжким, суд, учитывая характер и степень общественной опасности совершенного преступления, личность виновного и иные обстоятельства дела, придет к убеждению, что цели уголовной ответственности могут быть достигнуты без отбывания назначенного наказания посредством возложения на осужденного определенных обязанностей и контроля за его поведением, он может применить отсрочку исполнения назначенного наказания на срок от одного года до двух лет. Суд может в этих случаях отсрочить и исполнение дополнительных наказаний.</w:t>
      </w:r>
    </w:p>
    <w:p>
      <w:pPr>
        <w:pStyle w:val="31"/>
        <w:keepNext w:val="0"/>
        <w:keepLines w:val="0"/>
        <w:widowControl/>
        <w:suppressLineNumbers w:val="0"/>
      </w:pPr>
      <w:bookmarkStart w:id="363" w:name="a4701"/>
      <w:bookmarkEnd w:id="363"/>
      <w:r>
        <w:rPr>
          <w:lang w:val="ru"/>
        </w:rPr>
        <w:t>2. Отсрочка исполнения наказания может быть назначена на срок от двух до трех лет лицу, осуждаемому за совершение тяжкого преступления, если такое преступление совершено лицом в возрасте до восемнадцати лет, либо лицам, достигшим общеустановленного пенсионного возраста, инвалидам I и II группы, а также лицу, впервые осуждаемому за совершение тяжкого преступления, не сопряженного с посягательством на жизнь или здоровье человека, при полном возмещении обвиняемым до окончания судебного следствия причиненного преступлением ущерба (вреда), возврате неосновательного обогащения, уплате дохода, полученного преступным путем.</w:t>
      </w:r>
    </w:p>
    <w:p>
      <w:pPr>
        <w:pStyle w:val="31"/>
        <w:keepNext w:val="0"/>
        <w:keepLines w:val="0"/>
        <w:widowControl/>
        <w:suppressLineNumbers w:val="0"/>
      </w:pPr>
      <w:bookmarkStart w:id="364" w:name="a3840"/>
      <w:bookmarkEnd w:id="364"/>
      <w:r>
        <w:rPr>
          <w:lang w:val="ru"/>
        </w:rPr>
        <w:t>2</w:t>
      </w:r>
      <w:r>
        <w:rPr>
          <w:vertAlign w:val="superscript"/>
          <w:lang w:val="ru"/>
        </w:rPr>
        <w:t>1</w:t>
      </w:r>
      <w:r>
        <w:rPr>
          <w:lang w:val="ru"/>
        </w:rPr>
        <w:t>. Отсрочка исполнения наказания не может быть назначена лицу, осуждаемому за особо тяжкое преступление, а равно иностранному гражданину и не проживающему постоянно в Республике Беларусь лицу без гражданства.</w:t>
      </w:r>
    </w:p>
    <w:p>
      <w:pPr>
        <w:pStyle w:val="31"/>
        <w:keepNext w:val="0"/>
        <w:keepLines w:val="0"/>
        <w:widowControl/>
        <w:suppressLineNumbers w:val="0"/>
      </w:pPr>
      <w:bookmarkStart w:id="365" w:name="a4748"/>
      <w:bookmarkEnd w:id="365"/>
      <w:r>
        <w:rPr>
          <w:lang w:val="ru"/>
        </w:rPr>
        <w:t xml:space="preserve">3. В течение срока отсрочки исполнения наказания за осужденным осуществляется профилактическое наблюдение и на него возлагаются обязанности, предусмотренные </w:t>
      </w:r>
      <w:r>
        <w:rPr>
          <w:lang w:val="ru"/>
        </w:rPr>
        <w:fldChar w:fldCharType="begin"/>
      </w:r>
      <w:r>
        <w:rPr>
          <w:lang w:val="ru"/>
        </w:rPr>
        <w:instrText xml:space="preserve"> HYPERLINK "" \l "a3656" \o "+" </w:instrText>
      </w:r>
      <w:r>
        <w:rPr>
          <w:lang w:val="ru"/>
        </w:rPr>
        <w:fldChar w:fldCharType="separate"/>
      </w:r>
      <w:r>
        <w:rPr>
          <w:rStyle w:val="5"/>
          <w:lang w:val="ru"/>
        </w:rPr>
        <w:t>частью 2</w:t>
      </w:r>
      <w:r>
        <w:rPr>
          <w:lang w:val="ru"/>
        </w:rPr>
        <w:fldChar w:fldCharType="end"/>
      </w:r>
      <w:r>
        <w:rPr>
          <w:lang w:val="ru"/>
        </w:rPr>
        <w:t xml:space="preserve"> статьи 81 настоящего Кодекса, если судом для осужденного не были установлены более строгие обязанности, предусмотренные </w:t>
      </w:r>
      <w:r>
        <w:rPr>
          <w:lang w:val="ru"/>
        </w:rPr>
        <w:fldChar w:fldCharType="begin"/>
      </w:r>
      <w:r>
        <w:rPr>
          <w:lang w:val="ru"/>
        </w:rPr>
        <w:instrText xml:space="preserve"> HYPERLINK "" \l "a5076" \o "+" </w:instrText>
      </w:r>
      <w:r>
        <w:rPr>
          <w:lang w:val="ru"/>
        </w:rPr>
        <w:fldChar w:fldCharType="separate"/>
      </w:r>
      <w:r>
        <w:rPr>
          <w:rStyle w:val="5"/>
          <w:lang w:val="ru"/>
        </w:rPr>
        <w:t>частью 4</w:t>
      </w:r>
      <w:r>
        <w:rPr>
          <w:lang w:val="ru"/>
        </w:rPr>
        <w:fldChar w:fldCharType="end"/>
      </w:r>
      <w:r>
        <w:rPr>
          <w:lang w:val="ru"/>
        </w:rPr>
        <w:t xml:space="preserve"> настоящей статьи.</w:t>
      </w:r>
    </w:p>
    <w:p>
      <w:pPr>
        <w:pStyle w:val="31"/>
        <w:keepNext w:val="0"/>
        <w:keepLines w:val="0"/>
        <w:widowControl/>
        <w:suppressLineNumbers w:val="0"/>
      </w:pPr>
      <w:bookmarkStart w:id="366" w:name="a5076"/>
      <w:bookmarkEnd w:id="366"/>
      <w:r>
        <w:rPr>
          <w:lang w:val="ru"/>
        </w:rPr>
        <w:t>4. При отсрочке исполнения наказания суд может обязать осужденного принести извинение потерпевшему, в определенный срок устранить причиненный вред, поступить на работу или учебу, пройти курс лечения от хронического алкоголизма, наркомании, токсикомании или венерического заболевания, не менять места жительства без согласия органа, осуществляющего контроль за поведением осужденного, не выезжать по личным делам на срок более одного месяца за пределы района (города) места жительства, периодически являться в этот орган для регистрации, находиться после наступления определенного времени по месту жительства, не посещать определенные места, в свободное от работы и (или) учебы время выполнить общественно полезные работы в объеме от тридцати до ста двадцати часов.</w:t>
      </w:r>
    </w:p>
    <w:p>
      <w:pPr>
        <w:pStyle w:val="31"/>
        <w:keepNext w:val="0"/>
        <w:keepLines w:val="0"/>
        <w:widowControl/>
        <w:suppressLineNumbers w:val="0"/>
      </w:pPr>
      <w:bookmarkStart w:id="367" w:name="a4935"/>
      <w:bookmarkEnd w:id="367"/>
      <w:r>
        <w:rPr>
          <w:lang w:val="ru"/>
        </w:rPr>
        <w:t xml:space="preserve">5. Контроль за поведением осужденного, в отношении которого исполнение наказания отсрочено, осуществляется в соответствии с Уголовно-исполнительным </w:t>
      </w:r>
      <w:r>
        <w:rPr>
          <w:lang w:val="ru"/>
        </w:rPr>
        <w:fldChar w:fldCharType="begin"/>
      </w:r>
      <w:r>
        <w:rPr>
          <w:lang w:val="ru"/>
        </w:rPr>
        <w:instrText xml:space="preserve"> HYPERLINK "tx.dll?d=33355&amp;a=836" \l "a836" \o "+" </w:instrText>
      </w:r>
      <w:r>
        <w:rPr>
          <w:lang w:val="ru"/>
        </w:rPr>
        <w:fldChar w:fldCharType="separate"/>
      </w:r>
      <w:r>
        <w:rPr>
          <w:rStyle w:val="5"/>
          <w:lang w:val="ru"/>
        </w:rPr>
        <w:t>кодексом</w:t>
      </w:r>
      <w:r>
        <w:rPr>
          <w:lang w:val="ru"/>
        </w:rPr>
        <w:fldChar w:fldCharType="end"/>
      </w:r>
      <w:r>
        <w:rPr>
          <w:lang w:val="ru"/>
        </w:rPr>
        <w:t xml:space="preserve"> Республики Беларусь. Суд может также одновременно поручить наблюдение за несовершеннолетним осужденным и проведение с ним воспитательной работы отдельному лицу с его согласия.</w:t>
      </w:r>
    </w:p>
    <w:p>
      <w:pPr>
        <w:pStyle w:val="31"/>
        <w:keepNext w:val="0"/>
        <w:keepLines w:val="0"/>
        <w:widowControl/>
        <w:suppressLineNumbers w:val="0"/>
      </w:pPr>
      <w:bookmarkStart w:id="368" w:name="a5155"/>
      <w:bookmarkEnd w:id="368"/>
      <w:r>
        <w:rPr>
          <w:lang w:val="ru"/>
        </w:rPr>
        <w:t>6. Если осужденный, в отношении которого исполнение наказания отсрочено, несмотря на официальное предупреждение, не выполняет возложенные на него судом обязанности либо неоднократно нарушил общественный порядок, за что к нему дважды были применены меры административного взыскания, или совершил иное административное правонарушение, за которое законом предусмотрено административное взыскание в виде административного ареста, то по представлению органа, осуществляющего контроль за поведением осужденного, а также по ходатайству лица, которому было поручено наблюдение за осужденным, суд может отменить отсрочку исполнения наказания и направить осужденного для отбывания наказания, назначенного приговором.</w:t>
      </w:r>
    </w:p>
    <w:p>
      <w:pPr>
        <w:pStyle w:val="31"/>
        <w:keepNext w:val="0"/>
        <w:keepLines w:val="0"/>
        <w:widowControl/>
        <w:suppressLineNumbers w:val="0"/>
      </w:pPr>
      <w:bookmarkStart w:id="369" w:name="a3845"/>
      <w:bookmarkEnd w:id="369"/>
      <w:r>
        <w:rPr>
          <w:lang w:val="ru"/>
        </w:rPr>
        <w:t>7. По истечении срока отсрочки исполнения наказания суд по представлению органа, осуществляющего контроль за поведением осужденного, или по заявлению осужденного в зависимости от его поведения в течение установленного судом срока отсрочки исполнения наказания может принять следующие решения:</w:t>
      </w:r>
    </w:p>
    <w:p>
      <w:pPr>
        <w:pStyle w:val="8"/>
        <w:keepNext w:val="0"/>
        <w:keepLines w:val="0"/>
        <w:widowControl/>
        <w:suppressLineNumbers w:val="0"/>
      </w:pPr>
      <w:bookmarkStart w:id="370" w:name="a4871"/>
      <w:bookmarkEnd w:id="370"/>
      <w:r>
        <w:rPr>
          <w:lang w:val="ru"/>
        </w:rPr>
        <w:t>1) освободить осужденного от назначенного по приговору суда наказания, если в период отсрочки осужденный законопослушным поведением доказал свое исправление. В этом случае осужденный освобождается от отбывания дополнительных наказаний;</w:t>
      </w:r>
    </w:p>
    <w:p>
      <w:pPr>
        <w:pStyle w:val="8"/>
        <w:keepNext w:val="0"/>
        <w:keepLines w:val="0"/>
        <w:widowControl/>
        <w:suppressLineNumbers w:val="0"/>
      </w:pPr>
      <w:bookmarkStart w:id="371" w:name="a3593"/>
      <w:bookmarkEnd w:id="371"/>
      <w:r>
        <w:rPr>
          <w:lang w:val="ru"/>
        </w:rPr>
        <w:t>2) продлить отсрочку исполнения наказания не более одного раза в пределах от шести месяцев до одного года или заменить лишение свободы более мягким наказанием, если осужденный в период отсрочки проявил стремление к законопослушному поведению, но не в полной мере доказал свое исправление;</w:t>
      </w:r>
    </w:p>
    <w:p>
      <w:pPr>
        <w:pStyle w:val="8"/>
        <w:keepNext w:val="0"/>
        <w:keepLines w:val="0"/>
        <w:widowControl/>
        <w:suppressLineNumbers w:val="0"/>
      </w:pPr>
      <w:bookmarkStart w:id="372" w:name="a3594"/>
      <w:bookmarkEnd w:id="372"/>
      <w:r>
        <w:rPr>
          <w:lang w:val="ru"/>
        </w:rPr>
        <w:t>3) направить осужденного для отбывания назначенного по приговору суда наказания, если осужденный в период отсрочки не проявил стремления к законопослушному поведению.</w:t>
      </w:r>
    </w:p>
    <w:p>
      <w:pPr>
        <w:pStyle w:val="31"/>
        <w:keepNext w:val="0"/>
        <w:keepLines w:val="0"/>
        <w:widowControl/>
        <w:suppressLineNumbers w:val="0"/>
      </w:pPr>
      <w:bookmarkStart w:id="373" w:name="a3169"/>
      <w:bookmarkEnd w:id="373"/>
      <w:r>
        <w:rPr>
          <w:lang w:val="ru"/>
        </w:rPr>
        <w:t xml:space="preserve">8. В случае совершения осужденным в период отсрочки исполнения наказания нового умышленного преступления, а равно преступления по неосторожности, за которое он осуждается к лишению свободы, суд назначает ему наказание по правилам, предусмотренным </w:t>
      </w:r>
      <w:r>
        <w:rPr>
          <w:lang w:val="ru"/>
        </w:rPr>
        <w:fldChar w:fldCharType="begin"/>
      </w:r>
      <w:r>
        <w:rPr>
          <w:lang w:val="ru"/>
        </w:rPr>
        <w:instrText xml:space="preserve"> HYPERLINK "" \l "a425" \o "+" </w:instrText>
      </w:r>
      <w:r>
        <w:rPr>
          <w:lang w:val="ru"/>
        </w:rPr>
        <w:fldChar w:fldCharType="separate"/>
      </w:r>
      <w:r>
        <w:rPr>
          <w:rStyle w:val="5"/>
          <w:lang w:val="ru"/>
        </w:rPr>
        <w:t>статьей 73</w:t>
      </w:r>
      <w:r>
        <w:rPr>
          <w:lang w:val="ru"/>
        </w:rPr>
        <w:fldChar w:fldCharType="end"/>
      </w:r>
      <w:r>
        <w:rPr>
          <w:lang w:val="ru"/>
        </w:rPr>
        <w:t xml:space="preserve"> настоящего Кодекса.</w:t>
      </w:r>
    </w:p>
    <w:p>
      <w:pPr>
        <w:pStyle w:val="12"/>
        <w:widowControl/>
      </w:pPr>
      <w:bookmarkStart w:id="374" w:name="a428"/>
      <w:bookmarkEnd w:id="374"/>
      <w:r>
        <w:rPr>
          <w:lang w:val="ru"/>
        </w:rPr>
        <w:t>Статья 78. Осуждение с условным неприменением наказания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1"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Изображение 2" descr="IMG_257"/>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О применении судами мер уголовной ответственности, предусмотренных данной статьей, см. </w:t>
            </w:r>
            <w:r>
              <w:rPr>
                <w:sz w:val="22"/>
                <w:szCs w:val="22"/>
                <w:bdr w:val="none" w:color="auto" w:sz="0" w:space="0"/>
              </w:rPr>
              <w:fldChar w:fldCharType="begin"/>
            </w:r>
            <w:r>
              <w:rPr>
                <w:sz w:val="22"/>
                <w:szCs w:val="22"/>
                <w:bdr w:val="none" w:color="auto" w:sz="0" w:space="0"/>
              </w:rPr>
              <w:instrText xml:space="preserve"> HYPERLINK "tx.dll?d=196824&amp;a=2" \l "a2" \o "+" </w:instrText>
            </w:r>
            <w:r>
              <w:rPr>
                <w:sz w:val="22"/>
                <w:szCs w:val="22"/>
                <w:bdr w:val="none" w:color="auto" w:sz="0" w:space="0"/>
              </w:rPr>
              <w:fldChar w:fldCharType="separate"/>
            </w:r>
            <w:r>
              <w:rPr>
                <w:rStyle w:val="5"/>
                <w:sz w:val="22"/>
                <w:szCs w:val="22"/>
                <w:bdr w:val="none" w:color="auto" w:sz="0" w:space="0"/>
              </w:rPr>
              <w:t>постановление</w:t>
            </w:r>
            <w:r>
              <w:rPr>
                <w:sz w:val="22"/>
                <w:szCs w:val="22"/>
                <w:bdr w:val="none" w:color="auto" w:sz="0" w:space="0"/>
              </w:rPr>
              <w:fldChar w:fldCharType="end"/>
            </w:r>
            <w:r>
              <w:rPr>
                <w:sz w:val="22"/>
                <w:szCs w:val="22"/>
                <w:bdr w:val="none" w:color="auto" w:sz="0" w:space="0"/>
              </w:rPr>
              <w:t xml:space="preserve"> Пленума Верховного Суда Республики Беларусь от 30.09.2010 № 9.</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375" w:name="a3968"/>
      <w:bookmarkEnd w:id="375"/>
      <w:r>
        <w:rPr>
          <w:lang w:val="ru"/>
        </w:rPr>
        <w:t>1. Если при назначении наказания лицу, впервые осуждаемому к лишению свободы за совершение преступления, не представляющего большой общественной опасности, или менее тяжкого преступления, суд, учитывая характер и степень общественной опасности совершенного преступления, личность виновного и иные обстоятельства дела, придет к убеждению, что цели уголовной ответственности могут быть достигнуты без отбывания назначенного наказания посредством осуществления контроля за поведением осужденного, он может постановить об условном неприменении назначенного наказания с обязательным указанием в приговоре мотивов принятого решения. В этом случае суд постановляет не приводить в исполнение назначенное наказание, если в течение определенного судом испытательного срока осужденный не совершит новое преступление и будет выполнять возложенные на него судом обязанности.</w:t>
      </w:r>
    </w:p>
    <w:p>
      <w:pPr>
        <w:pStyle w:val="31"/>
        <w:keepNext w:val="0"/>
        <w:keepLines w:val="0"/>
        <w:widowControl/>
        <w:suppressLineNumbers w:val="0"/>
      </w:pPr>
      <w:bookmarkStart w:id="376" w:name="a4631"/>
      <w:bookmarkEnd w:id="376"/>
      <w:r>
        <w:rPr>
          <w:lang w:val="ru"/>
        </w:rPr>
        <w:t>2. Испытательный срок назначается продолжительностью от одного года до трех лет.</w:t>
      </w:r>
    </w:p>
    <w:p>
      <w:pPr>
        <w:pStyle w:val="31"/>
        <w:keepNext w:val="0"/>
        <w:keepLines w:val="0"/>
        <w:widowControl/>
        <w:suppressLineNumbers w:val="0"/>
      </w:pPr>
      <w:bookmarkStart w:id="377" w:name="a4702"/>
      <w:bookmarkEnd w:id="377"/>
      <w:r>
        <w:rPr>
          <w:lang w:val="ru"/>
        </w:rPr>
        <w:t>3. Условное неприменение наказания не может быть назначено лицу, осуждаемому за тяжкое преступление, за исключением лица, совершившего такое преступление в возрасте до восемнадцати лет, а также лиц, достигших общеустановленного пенсионного возраста, инвалидов I и II группы, или за особо тяжкое преступление, а равно иностранному гражданину и не проживающему постоянно в Республике Беларусь лицу без гражданства.</w:t>
      </w:r>
    </w:p>
    <w:p>
      <w:pPr>
        <w:pStyle w:val="31"/>
        <w:keepNext w:val="0"/>
        <w:keepLines w:val="0"/>
        <w:widowControl/>
        <w:suppressLineNumbers w:val="0"/>
      </w:pPr>
      <w:bookmarkStart w:id="378" w:name="a3843"/>
      <w:bookmarkEnd w:id="378"/>
      <w:r>
        <w:rPr>
          <w:lang w:val="ru"/>
        </w:rPr>
        <w:t>4. При условном неприменении наказания могут быть назначены дополнительные наказания. Отбывание дополнительного наказания, назначенного на определенный срок, прекращается с истечением испытательного срока.</w:t>
      </w:r>
    </w:p>
    <w:p>
      <w:pPr>
        <w:pStyle w:val="31"/>
        <w:keepNext w:val="0"/>
        <w:keepLines w:val="0"/>
        <w:widowControl/>
        <w:suppressLineNumbers w:val="0"/>
      </w:pPr>
      <w:bookmarkStart w:id="379" w:name="a5157"/>
      <w:bookmarkEnd w:id="379"/>
      <w:r>
        <w:rPr>
          <w:lang w:val="ru"/>
        </w:rPr>
        <w:t xml:space="preserve">5. В течение испытательного срока за осужденным осуществляется профилактическое наблюдение и на него возлагаются обязанности, предусмотренные </w:t>
      </w:r>
      <w:r>
        <w:rPr>
          <w:lang w:val="ru"/>
        </w:rPr>
        <w:fldChar w:fldCharType="begin"/>
      </w:r>
      <w:r>
        <w:rPr>
          <w:lang w:val="ru"/>
        </w:rPr>
        <w:instrText xml:space="preserve"> HYPERLINK "" \l "a3656" \o "+" </w:instrText>
      </w:r>
      <w:r>
        <w:rPr>
          <w:lang w:val="ru"/>
        </w:rPr>
        <w:fldChar w:fldCharType="separate"/>
      </w:r>
      <w:r>
        <w:rPr>
          <w:rStyle w:val="5"/>
          <w:lang w:val="ru"/>
        </w:rPr>
        <w:t>частью 2</w:t>
      </w:r>
      <w:r>
        <w:rPr>
          <w:lang w:val="ru"/>
        </w:rPr>
        <w:fldChar w:fldCharType="end"/>
      </w:r>
      <w:r>
        <w:rPr>
          <w:lang w:val="ru"/>
        </w:rPr>
        <w:t xml:space="preserve"> статьи 81 настоящего Кодекса. При необходимости суд может также возложить на осужденного обязанности принести извинение потерпевшему, в определенный срок устранить причиненный преступлением ущерб (вред), поступить на работу или учебу, в свободное от работы и (или) учебы время выполнить общественно полезные работы в объеме от тридцати до ста двадцати часов, пройти курс лечения от хронического алкоголизма, наркомании, токсикомании или венерического заболевания. При осуждении с условным неприменением наказания суд может обязать осужденного уплатить в доход государства уголовно-правовую компенсацию в размере от тридцати до ста базовых величин в течение шести месяцев после вступления приговора в законную силу.</w:t>
      </w:r>
    </w:p>
    <w:p>
      <w:pPr>
        <w:pStyle w:val="31"/>
        <w:keepNext w:val="0"/>
        <w:keepLines w:val="0"/>
        <w:widowControl/>
        <w:suppressLineNumbers w:val="0"/>
      </w:pPr>
      <w:bookmarkStart w:id="380" w:name="a5363"/>
      <w:bookmarkEnd w:id="380"/>
      <w:r>
        <w:rPr>
          <w:lang w:val="ru"/>
        </w:rPr>
        <w:t xml:space="preserve">6. Контроль за поведением осужденного с условным неприменением наказания осуществляется в соответствии с Уголовно-исполнительным </w:t>
      </w:r>
      <w:r>
        <w:rPr>
          <w:lang w:val="ru"/>
        </w:rPr>
        <w:fldChar w:fldCharType="begin"/>
      </w:r>
      <w:r>
        <w:rPr>
          <w:lang w:val="ru"/>
        </w:rPr>
        <w:instrText xml:space="preserve"> HYPERLINK "tx.dll?d=33355&amp;a=836" \l "a836" \o "+" </w:instrText>
      </w:r>
      <w:r>
        <w:rPr>
          <w:lang w:val="ru"/>
        </w:rPr>
        <w:fldChar w:fldCharType="separate"/>
      </w:r>
      <w:r>
        <w:rPr>
          <w:rStyle w:val="5"/>
          <w:lang w:val="ru"/>
        </w:rPr>
        <w:t>кодексом</w:t>
      </w:r>
      <w:r>
        <w:rPr>
          <w:lang w:val="ru"/>
        </w:rPr>
        <w:fldChar w:fldCharType="end"/>
      </w:r>
      <w:r>
        <w:rPr>
          <w:lang w:val="ru"/>
        </w:rPr>
        <w:t xml:space="preserve"> Республики Беларусь. Суд может также одновременно поручить наблюдение за несовершеннолетним осужденным и проведение с ним воспитательной работы отдельному лицу с его согласия.</w:t>
      </w:r>
    </w:p>
    <w:p>
      <w:pPr>
        <w:pStyle w:val="31"/>
        <w:keepNext w:val="0"/>
        <w:keepLines w:val="0"/>
        <w:widowControl/>
        <w:suppressLineNumbers w:val="0"/>
      </w:pPr>
      <w:bookmarkStart w:id="381" w:name="a5156"/>
      <w:bookmarkEnd w:id="381"/>
      <w:r>
        <w:rPr>
          <w:lang w:val="ru"/>
        </w:rPr>
        <w:t>7. Если осужденный с условным неприменением наказания, несмотря на официальное предупреждение, не выполняет возложенные на него обязанности либо неоднократно нарушил общественный порядок, за что к нему дважды были применены меры административного взыскания, или совершил иное административное правонарушение, за которое законом предусмотрено административное взыскание в виде административного ареста, то по представлению органа, осуществляющего контроль за поведением осужденного, а также по ходатайству лица, которому было поручено наблюдение за осужденным, суд может отменить условное неприменение наказания и направить осужденного для отбывания назначенного наказания.</w:t>
      </w:r>
    </w:p>
    <w:p>
      <w:pPr>
        <w:pStyle w:val="31"/>
        <w:keepNext w:val="0"/>
        <w:keepLines w:val="0"/>
        <w:widowControl/>
        <w:suppressLineNumbers w:val="0"/>
      </w:pPr>
      <w:bookmarkStart w:id="382" w:name="a4837"/>
      <w:bookmarkEnd w:id="382"/>
      <w:r>
        <w:rPr>
          <w:lang w:val="ru"/>
        </w:rPr>
        <w:t xml:space="preserve">8. В случае совершения осужденным с условным неприменением наказания в течение испытательного срока нового умышленного преступления, а равно преступления по неосторожности, за которое он осуждается к лишению свободы, суд назначает ему наказание по правилам, предусмотренным </w:t>
      </w:r>
      <w:r>
        <w:rPr>
          <w:lang w:val="ru"/>
        </w:rPr>
        <w:fldChar w:fldCharType="begin"/>
      </w:r>
      <w:r>
        <w:rPr>
          <w:lang w:val="ru"/>
        </w:rPr>
        <w:instrText xml:space="preserve"> HYPERLINK "" \l "a425" \o "+" </w:instrText>
      </w:r>
      <w:r>
        <w:rPr>
          <w:lang w:val="ru"/>
        </w:rPr>
        <w:fldChar w:fldCharType="separate"/>
      </w:r>
      <w:r>
        <w:rPr>
          <w:rStyle w:val="5"/>
          <w:lang w:val="ru"/>
        </w:rPr>
        <w:t>статьей 73</w:t>
      </w:r>
      <w:r>
        <w:rPr>
          <w:lang w:val="ru"/>
        </w:rPr>
        <w:fldChar w:fldCharType="end"/>
      </w:r>
      <w:r>
        <w:rPr>
          <w:lang w:val="ru"/>
        </w:rPr>
        <w:t xml:space="preserve"> настоящего Кодекса.</w:t>
      </w:r>
    </w:p>
    <w:p>
      <w:pPr>
        <w:pStyle w:val="12"/>
        <w:widowControl/>
      </w:pPr>
      <w:bookmarkStart w:id="383" w:name="a148"/>
      <w:bookmarkEnd w:id="383"/>
      <w:r>
        <w:rPr>
          <w:lang w:val="ru"/>
        </w:rPr>
        <w:t>Статья 79. Осуждение без назначения наказания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8"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 3" descr="IMG_258"/>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О применении судами мер уголовной ответственности, предусмотренных данной статьей, см. </w:t>
            </w:r>
            <w:r>
              <w:rPr>
                <w:sz w:val="22"/>
                <w:szCs w:val="22"/>
                <w:bdr w:val="none" w:color="auto" w:sz="0" w:space="0"/>
              </w:rPr>
              <w:fldChar w:fldCharType="begin"/>
            </w:r>
            <w:r>
              <w:rPr>
                <w:sz w:val="22"/>
                <w:szCs w:val="22"/>
                <w:bdr w:val="none" w:color="auto" w:sz="0" w:space="0"/>
              </w:rPr>
              <w:instrText xml:space="preserve"> HYPERLINK "tx.dll?d=196824&amp;a=2" \l "a2" \o "+" </w:instrText>
            </w:r>
            <w:r>
              <w:rPr>
                <w:sz w:val="22"/>
                <w:szCs w:val="22"/>
                <w:bdr w:val="none" w:color="auto" w:sz="0" w:space="0"/>
              </w:rPr>
              <w:fldChar w:fldCharType="separate"/>
            </w:r>
            <w:r>
              <w:rPr>
                <w:rStyle w:val="5"/>
                <w:sz w:val="22"/>
                <w:szCs w:val="22"/>
                <w:bdr w:val="none" w:color="auto" w:sz="0" w:space="0"/>
              </w:rPr>
              <w:t>постановление</w:t>
            </w:r>
            <w:r>
              <w:rPr>
                <w:sz w:val="22"/>
                <w:szCs w:val="22"/>
                <w:bdr w:val="none" w:color="auto" w:sz="0" w:space="0"/>
              </w:rPr>
              <w:fldChar w:fldCharType="end"/>
            </w:r>
            <w:r>
              <w:rPr>
                <w:sz w:val="22"/>
                <w:szCs w:val="22"/>
                <w:bdr w:val="none" w:color="auto" w:sz="0" w:space="0"/>
              </w:rPr>
              <w:t xml:space="preserve"> Пленума Верховного Суда Республики Беларусь от 30.09.2010 № 9.</w:t>
            </w:r>
          </w:p>
        </w:tc>
      </w:tr>
    </w:tbl>
    <w:p>
      <w:pPr>
        <w:pStyle w:val="37"/>
        <w:keepNext w:val="0"/>
        <w:keepLines w:val="0"/>
        <w:widowControl/>
        <w:suppressLineNumbers w:val="0"/>
      </w:pPr>
      <w:r>
        <w:rPr>
          <w:lang w:val="ru"/>
        </w:rPr>
        <w:t> </w:t>
      </w:r>
    </w:p>
    <w:p>
      <w:pPr>
        <w:pStyle w:val="36"/>
        <w:keepNext w:val="0"/>
        <w:keepLines w:val="0"/>
        <w:widowControl/>
        <w:suppressLineNumbers w:val="0"/>
      </w:pPr>
      <w:r>
        <w:rPr>
          <w:lang w:val="ru"/>
        </w:rPr>
        <w:t>Если в процессе судебного рассмотрения уголовного дела в отношении лица, совершившего впервые преступление, не представляющее большой общественной опасности, или менее тяжкое преступление, будет признано, что вследствие длительного безупречного поведения после совершения преступления это лицо доказало свое стремление к законопослушному поведению и с учетом характера и степени общественной опасности совершенного преступления, личности виновного его дальнейшее исправление возможно без применения наказания, но при осуществлении за ним профилактического наблюдения, суд может вынести такому лицу обвинительный приговор без назначения наказания.</w:t>
      </w:r>
    </w:p>
    <w:p>
      <w:pPr>
        <w:pStyle w:val="12"/>
        <w:widowControl/>
      </w:pPr>
      <w:bookmarkStart w:id="384" w:name="a1464"/>
      <w:bookmarkEnd w:id="384"/>
      <w:r>
        <w:rPr>
          <w:lang w:val="ru"/>
        </w:rPr>
        <w:t>Статья 80. Превентивный надзор</w:t>
      </w:r>
    </w:p>
    <w:p>
      <w:pPr>
        <w:pStyle w:val="31"/>
        <w:keepNext w:val="0"/>
        <w:keepLines w:val="0"/>
        <w:widowControl/>
        <w:suppressLineNumbers w:val="0"/>
      </w:pPr>
      <w:bookmarkStart w:id="385" w:name="a4162"/>
      <w:bookmarkEnd w:id="385"/>
      <w:r>
        <w:rPr>
          <w:lang w:val="ru"/>
        </w:rPr>
        <w:t xml:space="preserve">1. Превентивный надзор устанавливается за лицами, указанными в частях </w:t>
      </w:r>
      <w:r>
        <w:rPr>
          <w:lang w:val="ru"/>
        </w:rPr>
        <w:fldChar w:fldCharType="begin"/>
      </w:r>
      <w:r>
        <w:rPr>
          <w:lang w:val="ru"/>
        </w:rPr>
        <w:instrText xml:space="preserve"> HYPERLINK "" \l "a3706" \o "+" </w:instrText>
      </w:r>
      <w:r>
        <w:rPr>
          <w:lang w:val="ru"/>
        </w:rPr>
        <w:fldChar w:fldCharType="separate"/>
      </w:r>
      <w:r>
        <w:rPr>
          <w:rStyle w:val="5"/>
          <w:lang w:val="ru"/>
        </w:rPr>
        <w:t>3</w:t>
      </w:r>
      <w:r>
        <w:rPr>
          <w:lang w:val="ru"/>
        </w:rPr>
        <w:fldChar w:fldCharType="end"/>
      </w:r>
      <w:r>
        <w:rPr>
          <w:lang w:val="ru"/>
        </w:rPr>
        <w:t xml:space="preserve"> и 4 настоящей статьи, для наблюдения за их поведением, предупреждения с их стороны преступлений и оказания на них необходимого профилактического воздействия.</w:t>
      </w:r>
    </w:p>
    <w:p>
      <w:pPr>
        <w:pStyle w:val="31"/>
        <w:keepNext w:val="0"/>
        <w:keepLines w:val="0"/>
        <w:widowControl/>
        <w:suppressLineNumbers w:val="0"/>
      </w:pPr>
      <w:bookmarkStart w:id="386" w:name="a4660"/>
      <w:bookmarkEnd w:id="386"/>
      <w:r>
        <w:rPr>
          <w:lang w:val="ru"/>
        </w:rPr>
        <w:t>1</w:t>
      </w:r>
      <w:r>
        <w:rPr>
          <w:vertAlign w:val="superscript"/>
          <w:lang w:val="ru"/>
        </w:rPr>
        <w:t>1</w:t>
      </w:r>
      <w:r>
        <w:rPr>
          <w:lang w:val="ru"/>
        </w:rPr>
        <w:t>. Превентивный надзор не устанавливается за постоянно не проживающими в Республике Беларусь иностранными гражданами и лицами без гражданства.</w:t>
      </w:r>
    </w:p>
    <w:p>
      <w:pPr>
        <w:pStyle w:val="31"/>
        <w:keepNext w:val="0"/>
        <w:keepLines w:val="0"/>
        <w:widowControl/>
        <w:suppressLineNumbers w:val="0"/>
      </w:pPr>
      <w:r>
        <w:rPr>
          <w:lang w:val="ru"/>
        </w:rPr>
        <w:t xml:space="preserve">2. Установление, продление и в случаях, указанных в пунктах </w:t>
      </w:r>
      <w:r>
        <w:rPr>
          <w:lang w:val="ru"/>
        </w:rPr>
        <w:fldChar w:fldCharType="begin"/>
      </w:r>
      <w:r>
        <w:rPr>
          <w:lang w:val="ru"/>
        </w:rPr>
        <w:instrText xml:space="preserve"> HYPERLINK "" \l "a3449" \o "+" </w:instrText>
      </w:r>
      <w:r>
        <w:rPr>
          <w:lang w:val="ru"/>
        </w:rPr>
        <w:fldChar w:fldCharType="separate"/>
      </w:r>
      <w:r>
        <w:rPr>
          <w:rStyle w:val="5"/>
          <w:lang w:val="ru"/>
        </w:rPr>
        <w:t>1–3</w:t>
      </w:r>
      <w:r>
        <w:rPr>
          <w:lang w:val="ru"/>
        </w:rPr>
        <w:fldChar w:fldCharType="end"/>
      </w:r>
      <w:r>
        <w:rPr>
          <w:lang w:val="ru"/>
        </w:rPr>
        <w:t xml:space="preserve"> части 11 настоящей статьи, прекращение превентивного надзора, а также изменение требований превентивного надзора осуществляются судом в соответствии с настоящим Кодексом и иными законодательными </w:t>
      </w:r>
      <w:r>
        <w:rPr>
          <w:lang w:val="ru"/>
        </w:rPr>
        <w:fldChar w:fldCharType="begin"/>
      </w:r>
      <w:r>
        <w:rPr>
          <w:lang w:val="ru"/>
        </w:rPr>
        <w:instrText xml:space="preserve"> HYPERLINK "tx.dll?d=33355&amp;a=836" \l "a836" \o "+" </w:instrText>
      </w:r>
      <w:r>
        <w:rPr>
          <w:lang w:val="ru"/>
        </w:rPr>
        <w:fldChar w:fldCharType="separate"/>
      </w:r>
      <w:r>
        <w:rPr>
          <w:rStyle w:val="5"/>
          <w:lang w:val="ru"/>
        </w:rPr>
        <w:t>актами</w:t>
      </w:r>
      <w:r>
        <w:rPr>
          <w:lang w:val="ru"/>
        </w:rPr>
        <w:fldChar w:fldCharType="end"/>
      </w:r>
      <w:r>
        <w:rPr>
          <w:lang w:val="ru"/>
        </w:rPr>
        <w:t xml:space="preserve"> Республики Беларусь.</w:t>
      </w:r>
    </w:p>
    <w:p>
      <w:pPr>
        <w:pStyle w:val="31"/>
        <w:keepNext w:val="0"/>
        <w:keepLines w:val="0"/>
        <w:widowControl/>
        <w:suppressLineNumbers w:val="0"/>
      </w:pPr>
      <w:bookmarkStart w:id="387" w:name="a3706"/>
      <w:bookmarkEnd w:id="387"/>
      <w:r>
        <w:rPr>
          <w:lang w:val="ru"/>
        </w:rPr>
        <w:t>3. Превентивный надзор после освобождения из исправительного учреждения устанавливается:</w:t>
      </w:r>
    </w:p>
    <w:p>
      <w:pPr>
        <w:pStyle w:val="8"/>
        <w:keepNext w:val="0"/>
        <w:keepLines w:val="0"/>
        <w:widowControl/>
        <w:suppressLineNumbers w:val="0"/>
      </w:pPr>
      <w:bookmarkStart w:id="388" w:name="a3579"/>
      <w:bookmarkEnd w:id="388"/>
      <w:r>
        <w:rPr>
          <w:lang w:val="ru"/>
        </w:rPr>
        <w:t>1) за лицом, допустившим особо опасный рецидив преступлений;</w:t>
      </w:r>
    </w:p>
    <w:p>
      <w:pPr>
        <w:pStyle w:val="8"/>
        <w:keepNext w:val="0"/>
        <w:keepLines w:val="0"/>
        <w:widowControl/>
        <w:suppressLineNumbers w:val="0"/>
      </w:pPr>
      <w:bookmarkStart w:id="389" w:name="a3580"/>
      <w:bookmarkEnd w:id="389"/>
      <w:r>
        <w:rPr>
          <w:lang w:val="ru"/>
        </w:rPr>
        <w:t>2) за лицом, достигшим восемнадцатилетнего возраста, судимым за преступление, совершенное в составе организованной группы или преступной организации;</w:t>
      </w:r>
    </w:p>
    <w:p>
      <w:pPr>
        <w:pStyle w:val="31"/>
        <w:keepNext w:val="0"/>
        <w:keepLines w:val="0"/>
        <w:widowControl/>
        <w:suppressLineNumbers w:val="0"/>
      </w:pPr>
      <w:r>
        <w:rPr>
          <w:lang w:val="ru"/>
        </w:rPr>
        <w:t>3) за лицом, осужденным к пожизненному лишению свободы, либо лицом, которому смертная казнь в </w:t>
      </w:r>
      <w:r>
        <w:rPr>
          <w:lang w:val="ru"/>
        </w:rPr>
        <w:fldChar w:fldCharType="begin"/>
      </w:r>
      <w:r>
        <w:rPr>
          <w:lang w:val="ru"/>
        </w:rPr>
        <w:instrText xml:space="preserve"> HYPERLINK "tx.dll?d=9051&amp;a=40" \l "a40" \o "+" </w:instrText>
      </w:r>
      <w:r>
        <w:rPr>
          <w:lang w:val="ru"/>
        </w:rPr>
        <w:fldChar w:fldCharType="separate"/>
      </w:r>
      <w:r>
        <w:rPr>
          <w:rStyle w:val="5"/>
          <w:lang w:val="ru"/>
        </w:rPr>
        <w:t>порядке</w:t>
      </w:r>
      <w:r>
        <w:rPr>
          <w:lang w:val="ru"/>
        </w:rPr>
        <w:fldChar w:fldCharType="end"/>
      </w:r>
      <w:r>
        <w:rPr>
          <w:lang w:val="ru"/>
        </w:rPr>
        <w:t xml:space="preserve"> помилования заменена пожизненным лишением свободы, которым в соответствии с настоящим Кодексом дальнейшее отбывание пожизненного лишения свободы заменено лишением свободы.</w:t>
      </w:r>
    </w:p>
    <w:p>
      <w:pPr>
        <w:pStyle w:val="31"/>
        <w:keepNext w:val="0"/>
        <w:keepLines w:val="0"/>
        <w:widowControl/>
        <w:suppressLineNumbers w:val="0"/>
      </w:pPr>
      <w:bookmarkStart w:id="390" w:name="a3681"/>
      <w:bookmarkEnd w:id="390"/>
      <w:r>
        <w:rPr>
          <w:lang w:val="ru"/>
        </w:rPr>
        <w:t>4. Превентивный надзор после освобождения из исправительного учреждения может быть установлен:</w:t>
      </w:r>
    </w:p>
    <w:p>
      <w:pPr>
        <w:pStyle w:val="8"/>
        <w:keepNext w:val="0"/>
        <w:keepLines w:val="0"/>
        <w:widowControl/>
        <w:suppressLineNumbers w:val="0"/>
      </w:pPr>
      <w:bookmarkStart w:id="391" w:name="a3447"/>
      <w:bookmarkEnd w:id="391"/>
      <w:r>
        <w:rPr>
          <w:lang w:val="ru"/>
        </w:rPr>
        <w:t xml:space="preserve">1) за лицом, достигшим восемнадцатилетнего возраста, судимым за совершение тяжкого или особо тяжкого преступления либо судимым два или более раза к наказанию в виде лишения свободы за любые умышленные преступления, если в соответствии с законодательными </w:t>
      </w:r>
      <w:r>
        <w:rPr>
          <w:lang w:val="ru"/>
        </w:rPr>
        <w:fldChar w:fldCharType="begin"/>
      </w:r>
      <w:r>
        <w:rPr>
          <w:lang w:val="ru"/>
        </w:rPr>
        <w:instrText xml:space="preserve"> HYPERLINK "tx.dll?d=33355&amp;a=1267" \l "a1267" \o "+" </w:instrText>
      </w:r>
      <w:r>
        <w:rPr>
          <w:lang w:val="ru"/>
        </w:rPr>
        <w:fldChar w:fldCharType="separate"/>
      </w:r>
      <w:r>
        <w:rPr>
          <w:rStyle w:val="5"/>
          <w:lang w:val="ru"/>
        </w:rPr>
        <w:t>актами</w:t>
      </w:r>
      <w:r>
        <w:rPr>
          <w:lang w:val="ru"/>
        </w:rPr>
        <w:fldChar w:fldCharType="end"/>
      </w:r>
      <w:r>
        <w:rPr>
          <w:lang w:val="ru"/>
        </w:rPr>
        <w:t xml:space="preserve"> Республики Беларусь на момент освобождения из исправительного учреждения оно признано злостно нарушающим установленный порядок отбывания наказания;</w:t>
      </w:r>
    </w:p>
    <w:p>
      <w:pPr>
        <w:pStyle w:val="8"/>
        <w:keepNext w:val="0"/>
        <w:keepLines w:val="0"/>
        <w:widowControl/>
        <w:suppressLineNumbers w:val="0"/>
      </w:pPr>
      <w:bookmarkStart w:id="392" w:name="a3448"/>
      <w:bookmarkEnd w:id="392"/>
      <w:r>
        <w:rPr>
          <w:lang w:val="ru"/>
        </w:rPr>
        <w:t>2) за лицом, достигшим восемнадцатилетнего возраста, судимым за совершение тяжкого или особо тяжкого преступления либо судимым два или более раза к наказанию в виде лишения свободы за любые умышленные преступления, если оно в пределах срока судимости более двух раз в течение года привлекалось к административной ответственности за совершение административных правонарушений, за которые законом предусмотрено административное взыскание в виде административного ареста.</w:t>
      </w:r>
    </w:p>
    <w:p>
      <w:pPr>
        <w:pStyle w:val="31"/>
        <w:keepNext w:val="0"/>
        <w:keepLines w:val="0"/>
        <w:widowControl/>
        <w:suppressLineNumbers w:val="0"/>
      </w:pPr>
      <w:bookmarkStart w:id="393" w:name="a5260"/>
      <w:bookmarkEnd w:id="393"/>
      <w:r>
        <w:rPr>
          <w:lang w:val="ru"/>
        </w:rPr>
        <w:t>4</w:t>
      </w:r>
      <w:r>
        <w:rPr>
          <w:vertAlign w:val="superscript"/>
          <w:lang w:val="ru"/>
        </w:rPr>
        <w:t>1</w:t>
      </w:r>
      <w:r>
        <w:rPr>
          <w:lang w:val="ru"/>
        </w:rPr>
        <w:t>. За лицами, указанными в </w:t>
      </w:r>
      <w:r>
        <w:rPr>
          <w:lang w:val="ru"/>
        </w:rPr>
        <w:fldChar w:fldCharType="begin"/>
      </w:r>
      <w:r>
        <w:rPr>
          <w:lang w:val="ru"/>
        </w:rPr>
        <w:instrText xml:space="preserve"> HYPERLINK "" \l "a3706" \o "+" </w:instrText>
      </w:r>
      <w:r>
        <w:rPr>
          <w:lang w:val="ru"/>
        </w:rPr>
        <w:fldChar w:fldCharType="separate"/>
      </w:r>
      <w:r>
        <w:rPr>
          <w:rStyle w:val="5"/>
          <w:lang w:val="ru"/>
        </w:rPr>
        <w:t>части 3</w:t>
      </w:r>
      <w:r>
        <w:rPr>
          <w:lang w:val="ru"/>
        </w:rPr>
        <w:fldChar w:fldCharType="end"/>
      </w:r>
      <w:r>
        <w:rPr>
          <w:lang w:val="ru"/>
        </w:rPr>
        <w:t xml:space="preserve">, </w:t>
      </w:r>
      <w:r>
        <w:rPr>
          <w:lang w:val="ru"/>
        </w:rPr>
        <w:fldChar w:fldCharType="begin"/>
      </w:r>
      <w:r>
        <w:rPr>
          <w:lang w:val="ru"/>
        </w:rPr>
        <w:instrText xml:space="preserve"> HYPERLINK "" \l "a3448" \o "+" </w:instrText>
      </w:r>
      <w:r>
        <w:rPr>
          <w:lang w:val="ru"/>
        </w:rPr>
        <w:fldChar w:fldCharType="separate"/>
      </w:r>
      <w:r>
        <w:rPr>
          <w:rStyle w:val="5"/>
          <w:lang w:val="ru"/>
        </w:rPr>
        <w:t>пункте 2</w:t>
      </w:r>
      <w:r>
        <w:rPr>
          <w:lang w:val="ru"/>
        </w:rPr>
        <w:fldChar w:fldCharType="end"/>
      </w:r>
      <w:r>
        <w:rPr>
          <w:lang w:val="ru"/>
        </w:rPr>
        <w:t xml:space="preserve"> части 4 настоящей статьи, условно-досрочно освобожденными от отбывания наказания в виде лишения свободы или которым неотбытая часть наказания в виде лишения свободы заменена более мягким наказанием, превентивный надзор устанавливается после полного отбытия основного наказания по приговору суда.</w:t>
      </w:r>
    </w:p>
    <w:p>
      <w:pPr>
        <w:pStyle w:val="31"/>
        <w:keepNext w:val="0"/>
        <w:keepLines w:val="0"/>
        <w:widowControl/>
        <w:suppressLineNumbers w:val="0"/>
      </w:pPr>
      <w:r>
        <w:rPr>
          <w:lang w:val="ru"/>
        </w:rPr>
        <w:t xml:space="preserve">5. За лицом, указанным в </w:t>
      </w:r>
      <w:r>
        <w:rPr>
          <w:lang w:val="ru"/>
        </w:rPr>
        <w:fldChar w:fldCharType="begin"/>
      </w:r>
      <w:r>
        <w:rPr>
          <w:lang w:val="ru"/>
        </w:rPr>
        <w:instrText xml:space="preserve"> HYPERLINK "" \l "a3579" \o "+" </w:instrText>
      </w:r>
      <w:r>
        <w:rPr>
          <w:lang w:val="ru"/>
        </w:rPr>
        <w:fldChar w:fldCharType="separate"/>
      </w:r>
      <w:r>
        <w:rPr>
          <w:rStyle w:val="5"/>
          <w:lang w:val="ru"/>
        </w:rPr>
        <w:t>пункте 1</w:t>
      </w:r>
      <w:r>
        <w:rPr>
          <w:lang w:val="ru"/>
        </w:rPr>
        <w:fldChar w:fldCharType="end"/>
      </w:r>
      <w:r>
        <w:rPr>
          <w:lang w:val="ru"/>
        </w:rPr>
        <w:t xml:space="preserve"> части 3 настоящей статьи, превентивный надзор устанавливается до снятия судимости.</w:t>
      </w:r>
    </w:p>
    <w:p>
      <w:pPr>
        <w:pStyle w:val="31"/>
        <w:keepNext w:val="0"/>
        <w:keepLines w:val="0"/>
        <w:widowControl/>
        <w:suppressLineNumbers w:val="0"/>
      </w:pPr>
      <w:bookmarkStart w:id="394" w:name="a5240"/>
      <w:bookmarkEnd w:id="394"/>
      <w:r>
        <w:rPr>
          <w:lang w:val="ru"/>
        </w:rPr>
        <w:t xml:space="preserve">6. За лицами, указанными в пунктах </w:t>
      </w:r>
      <w:r>
        <w:rPr>
          <w:lang w:val="ru"/>
        </w:rPr>
        <w:fldChar w:fldCharType="begin"/>
      </w:r>
      <w:r>
        <w:rPr>
          <w:lang w:val="ru"/>
        </w:rPr>
        <w:instrText xml:space="preserve"> HYPERLINK "" \l "a3580" \o "+" </w:instrText>
      </w:r>
      <w:r>
        <w:rPr>
          <w:lang w:val="ru"/>
        </w:rPr>
        <w:fldChar w:fldCharType="separate"/>
      </w:r>
      <w:r>
        <w:rPr>
          <w:rStyle w:val="5"/>
          <w:lang w:val="ru"/>
        </w:rPr>
        <w:t>2</w:t>
      </w:r>
      <w:r>
        <w:rPr>
          <w:lang w:val="ru"/>
        </w:rPr>
        <w:fldChar w:fldCharType="end"/>
      </w:r>
      <w:r>
        <w:rPr>
          <w:lang w:val="ru"/>
        </w:rPr>
        <w:t xml:space="preserve"> и 3 части 3 и </w:t>
      </w:r>
      <w:r>
        <w:rPr>
          <w:lang w:val="ru"/>
        </w:rPr>
        <w:fldChar w:fldCharType="begin"/>
      </w:r>
      <w:r>
        <w:rPr>
          <w:lang w:val="ru"/>
        </w:rPr>
        <w:instrText xml:space="preserve"> HYPERLINK "" \l "a3681" \o "+" </w:instrText>
      </w:r>
      <w:r>
        <w:rPr>
          <w:lang w:val="ru"/>
        </w:rPr>
        <w:fldChar w:fldCharType="separate"/>
      </w:r>
      <w:r>
        <w:rPr>
          <w:rStyle w:val="5"/>
          <w:lang w:val="ru"/>
        </w:rPr>
        <w:t>части 4</w:t>
      </w:r>
      <w:r>
        <w:rPr>
          <w:lang w:val="ru"/>
        </w:rPr>
        <w:fldChar w:fldCharType="end"/>
      </w:r>
      <w:r>
        <w:rPr>
          <w:lang w:val="ru"/>
        </w:rPr>
        <w:t xml:space="preserve"> настоящей статьи, превентивный надзор устанавливается на срок от шести месяцев до двух лет, но в пределах срока судимости.</w:t>
      </w:r>
    </w:p>
    <w:p>
      <w:pPr>
        <w:pStyle w:val="31"/>
        <w:keepNext w:val="0"/>
        <w:keepLines w:val="0"/>
        <w:widowControl/>
        <w:suppressLineNumbers w:val="0"/>
      </w:pPr>
      <w:bookmarkStart w:id="395" w:name="a5159"/>
      <w:bookmarkEnd w:id="395"/>
      <w:r>
        <w:rPr>
          <w:lang w:val="ru"/>
        </w:rPr>
        <w:t>7. Суд обязывает лицо, за которым установлен превентивный надзор, соблюдать следующие требования превентивного надзора:</w:t>
      </w:r>
    </w:p>
    <w:p>
      <w:pPr>
        <w:pStyle w:val="31"/>
        <w:keepNext w:val="0"/>
        <w:keepLines w:val="0"/>
        <w:widowControl/>
        <w:suppressLineNumbers w:val="0"/>
      </w:pPr>
      <w:r>
        <w:rPr>
          <w:lang w:val="ru"/>
        </w:rPr>
        <w:t>1) прибыть в установленный срок к избранному месту жительства и явиться в орган внутренних дел для постановки на учет;</w:t>
      </w:r>
    </w:p>
    <w:p>
      <w:pPr>
        <w:pStyle w:val="31"/>
        <w:keepNext w:val="0"/>
        <w:keepLines w:val="0"/>
        <w:widowControl/>
        <w:suppressLineNumbers w:val="0"/>
      </w:pPr>
      <w:r>
        <w:rPr>
          <w:lang w:val="ru"/>
        </w:rPr>
        <w:t>2) уведомлять орган внутренних дел о перемене места жительства;</w:t>
      </w:r>
    </w:p>
    <w:p>
      <w:pPr>
        <w:pStyle w:val="31"/>
        <w:keepNext w:val="0"/>
        <w:keepLines w:val="0"/>
        <w:widowControl/>
        <w:suppressLineNumbers w:val="0"/>
      </w:pPr>
      <w:r>
        <w:rPr>
          <w:lang w:val="ru"/>
        </w:rPr>
        <w:t>3) являться в орган внутренних дел для регистрации от одного до четырех раз в месяц.</w:t>
      </w:r>
    </w:p>
    <w:p>
      <w:pPr>
        <w:pStyle w:val="31"/>
        <w:keepNext w:val="0"/>
        <w:keepLines w:val="0"/>
        <w:widowControl/>
        <w:suppressLineNumbers w:val="0"/>
      </w:pPr>
      <w:bookmarkStart w:id="396" w:name="a5135"/>
      <w:bookmarkEnd w:id="396"/>
      <w:r>
        <w:rPr>
          <w:lang w:val="ru"/>
        </w:rPr>
        <w:t>8. Суд при установлении превентивного надзора или при его осуществлении может обязать лицо, за которым установлен превентивный надзор, соблюдать следующие требования превентивного надзора:</w:t>
      </w:r>
    </w:p>
    <w:p>
      <w:pPr>
        <w:pStyle w:val="31"/>
        <w:keepNext w:val="0"/>
        <w:keepLines w:val="0"/>
        <w:widowControl/>
        <w:suppressLineNumbers w:val="0"/>
      </w:pPr>
      <w:r>
        <w:rPr>
          <w:lang w:val="ru"/>
        </w:rPr>
        <w:t>1) не посещать определенные места;</w:t>
      </w:r>
    </w:p>
    <w:p>
      <w:pPr>
        <w:pStyle w:val="31"/>
        <w:keepNext w:val="0"/>
        <w:keepLines w:val="0"/>
        <w:widowControl/>
        <w:suppressLineNumbers w:val="0"/>
      </w:pPr>
      <w:r>
        <w:rPr>
          <w:lang w:val="ru"/>
        </w:rPr>
        <w:t>2) не покидать свое жилище в определенное время суток;</w:t>
      </w:r>
    </w:p>
    <w:p>
      <w:pPr>
        <w:pStyle w:val="31"/>
        <w:keepNext w:val="0"/>
        <w:keepLines w:val="0"/>
        <w:widowControl/>
        <w:suppressLineNumbers w:val="0"/>
      </w:pPr>
      <w:r>
        <w:rPr>
          <w:lang w:val="ru"/>
        </w:rPr>
        <w:t>3) не выезжать за пределы района (города) по служебным и личным делам без согласия органа внутренних дел;</w:t>
      </w:r>
    </w:p>
    <w:p>
      <w:pPr>
        <w:pStyle w:val="31"/>
        <w:keepNext w:val="0"/>
        <w:keepLines w:val="0"/>
        <w:widowControl/>
        <w:suppressLineNumbers w:val="0"/>
      </w:pPr>
      <w:r>
        <w:rPr>
          <w:lang w:val="ru"/>
        </w:rPr>
        <w:t>4) не выезжать за пределы Республики Беларусь.</w:t>
      </w:r>
    </w:p>
    <w:p>
      <w:pPr>
        <w:pStyle w:val="31"/>
        <w:keepNext w:val="0"/>
        <w:keepLines w:val="0"/>
        <w:widowControl/>
        <w:suppressLineNumbers w:val="0"/>
      </w:pPr>
      <w:bookmarkStart w:id="397" w:name="a4973"/>
      <w:bookmarkEnd w:id="397"/>
      <w:r>
        <w:rPr>
          <w:lang w:val="ru"/>
        </w:rPr>
        <w:t>9. При осуждении лица, за которым был установлен превентивный надзор, к наказанию в виде ограничения свободы, ареста или направления его в лечебно-трудовой профилакторий превентивный надзор приостанавливается со дня начала срока отбывания этим лицом наказания или его нахождения в лечебно-трудовом профилактории и считается возобновленным со дня окончания срока отбывания назначенного ему наказания или его нахождения в лечебно-трудовом профилактории соответственно.</w:t>
      </w:r>
    </w:p>
    <w:p>
      <w:pPr>
        <w:pStyle w:val="31"/>
        <w:keepNext w:val="0"/>
        <w:keepLines w:val="0"/>
        <w:widowControl/>
        <w:suppressLineNumbers w:val="0"/>
      </w:pPr>
      <w:r>
        <w:rPr>
          <w:lang w:val="ru"/>
        </w:rPr>
        <w:t>10. Исключена.</w:t>
      </w:r>
    </w:p>
    <w:p>
      <w:pPr>
        <w:pStyle w:val="31"/>
        <w:keepNext w:val="0"/>
        <w:keepLines w:val="0"/>
        <w:widowControl/>
        <w:suppressLineNumbers w:val="0"/>
      </w:pPr>
      <w:bookmarkStart w:id="398" w:name="a3709"/>
      <w:bookmarkEnd w:id="398"/>
      <w:r>
        <w:rPr>
          <w:lang w:val="ru"/>
        </w:rPr>
        <w:t>11. Превентивный надзор прекращается:</w:t>
      </w:r>
    </w:p>
    <w:p>
      <w:pPr>
        <w:pStyle w:val="8"/>
        <w:keepNext w:val="0"/>
        <w:keepLines w:val="0"/>
        <w:widowControl/>
        <w:suppressLineNumbers w:val="0"/>
      </w:pPr>
      <w:bookmarkStart w:id="399" w:name="a3449"/>
      <w:bookmarkEnd w:id="399"/>
      <w:r>
        <w:rPr>
          <w:lang w:val="ru"/>
        </w:rPr>
        <w:t xml:space="preserve">1) по истечении срока, на который он был установлен, если превентивный надзор не был продлен судом в соответствии с настоящим Кодексом и иными законодательными </w:t>
      </w:r>
      <w:r>
        <w:rPr>
          <w:lang w:val="ru"/>
        </w:rPr>
        <w:fldChar w:fldCharType="begin"/>
      </w:r>
      <w:r>
        <w:rPr>
          <w:lang w:val="ru"/>
        </w:rPr>
        <w:instrText xml:space="preserve"> HYPERLINK "tx.dll?d=33355&amp;a=357" \l "a357" \o "+" </w:instrText>
      </w:r>
      <w:r>
        <w:rPr>
          <w:lang w:val="ru"/>
        </w:rPr>
        <w:fldChar w:fldCharType="separate"/>
      </w:r>
      <w:r>
        <w:rPr>
          <w:rStyle w:val="5"/>
          <w:lang w:val="ru"/>
        </w:rPr>
        <w:t>актами</w:t>
      </w:r>
      <w:r>
        <w:rPr>
          <w:lang w:val="ru"/>
        </w:rPr>
        <w:fldChar w:fldCharType="end"/>
      </w:r>
      <w:r>
        <w:rPr>
          <w:lang w:val="ru"/>
        </w:rPr>
        <w:t xml:space="preserve"> Республики Беларусь;</w:t>
      </w:r>
    </w:p>
    <w:p>
      <w:pPr>
        <w:pStyle w:val="8"/>
        <w:keepNext w:val="0"/>
        <w:keepLines w:val="0"/>
        <w:widowControl/>
        <w:suppressLineNumbers w:val="0"/>
      </w:pPr>
      <w:bookmarkStart w:id="400" w:name="a4524"/>
      <w:bookmarkEnd w:id="400"/>
      <w:r>
        <w:rPr>
          <w:lang w:val="ru"/>
        </w:rPr>
        <w:t>2) в случае погашения или снятия судимости;</w:t>
      </w:r>
    </w:p>
    <w:p>
      <w:pPr>
        <w:pStyle w:val="8"/>
        <w:keepNext w:val="0"/>
        <w:keepLines w:val="0"/>
        <w:widowControl/>
        <w:suppressLineNumbers w:val="0"/>
      </w:pPr>
      <w:r>
        <w:rPr>
          <w:lang w:val="ru"/>
        </w:rPr>
        <w:t xml:space="preserve">3) досрочно по представлению органа внутренних дел, если лицо, за которым установлен превентивный надзор, соблюдало требования превентивного надзора и не совершало преступлений и административных правонарушений. При этом в отношении лица, указанного в </w:t>
      </w:r>
      <w:r>
        <w:rPr>
          <w:lang w:val="ru"/>
        </w:rPr>
        <w:fldChar w:fldCharType="begin"/>
      </w:r>
      <w:r>
        <w:rPr>
          <w:lang w:val="ru"/>
        </w:rPr>
        <w:instrText xml:space="preserve"> HYPERLINK "" \l "a3579" \o "+" </w:instrText>
      </w:r>
      <w:r>
        <w:rPr>
          <w:lang w:val="ru"/>
        </w:rPr>
        <w:fldChar w:fldCharType="separate"/>
      </w:r>
      <w:r>
        <w:rPr>
          <w:rStyle w:val="5"/>
          <w:lang w:val="ru"/>
        </w:rPr>
        <w:t>пункте 1</w:t>
      </w:r>
      <w:r>
        <w:rPr>
          <w:lang w:val="ru"/>
        </w:rPr>
        <w:fldChar w:fldCharType="end"/>
      </w:r>
      <w:r>
        <w:rPr>
          <w:lang w:val="ru"/>
        </w:rPr>
        <w:t xml:space="preserve"> части 3 настоящей статьи, превентивный надзор прекращается не ранее как по истечении трех лет после отбытия им наказания в виде лишения свободы;</w:t>
      </w:r>
    </w:p>
    <w:p>
      <w:pPr>
        <w:pStyle w:val="8"/>
        <w:keepNext w:val="0"/>
        <w:keepLines w:val="0"/>
        <w:widowControl/>
        <w:suppressLineNumbers w:val="0"/>
      </w:pPr>
      <w:bookmarkStart w:id="401" w:name="a3450"/>
      <w:bookmarkEnd w:id="401"/>
      <w:r>
        <w:rPr>
          <w:lang w:val="ru"/>
        </w:rPr>
        <w:t>4) в случае осуждения лица, за которым установлен превентивный надзор, к наказанию в виде лишения свободы;</w:t>
      </w:r>
    </w:p>
    <w:p>
      <w:pPr>
        <w:pStyle w:val="8"/>
        <w:keepNext w:val="0"/>
        <w:keepLines w:val="0"/>
        <w:widowControl/>
        <w:suppressLineNumbers w:val="0"/>
      </w:pPr>
      <w:r>
        <w:rPr>
          <w:lang w:val="ru"/>
        </w:rPr>
        <w:t>5) в случае смерти лица, за которым установлен превентивный надзор;</w:t>
      </w:r>
    </w:p>
    <w:p>
      <w:pPr>
        <w:pStyle w:val="31"/>
        <w:keepNext w:val="0"/>
        <w:keepLines w:val="0"/>
        <w:widowControl/>
        <w:suppressLineNumbers w:val="0"/>
      </w:pPr>
      <w:r>
        <w:rPr>
          <w:lang w:val="ru"/>
        </w:rPr>
        <w:t>6) в случае высылки (депортации) из Республики Беларусь иностранного гражданина либо лица без гражданства, за которыми установлен превентивный надзор.</w:t>
      </w:r>
    </w:p>
    <w:p>
      <w:pPr>
        <w:pStyle w:val="31"/>
        <w:keepNext w:val="0"/>
        <w:keepLines w:val="0"/>
        <w:widowControl/>
        <w:suppressLineNumbers w:val="0"/>
      </w:pPr>
      <w:r>
        <w:rPr>
          <w:lang w:val="ru"/>
        </w:rPr>
        <w:t xml:space="preserve">12. Превентивный надзор за лицами, указанными в пунктах </w:t>
      </w:r>
      <w:r>
        <w:rPr>
          <w:lang w:val="ru"/>
        </w:rPr>
        <w:fldChar w:fldCharType="begin"/>
      </w:r>
      <w:r>
        <w:rPr>
          <w:lang w:val="ru"/>
        </w:rPr>
        <w:instrText xml:space="preserve"> HYPERLINK "" \l "a3580" \o "+" </w:instrText>
      </w:r>
      <w:r>
        <w:rPr>
          <w:lang w:val="ru"/>
        </w:rPr>
        <w:fldChar w:fldCharType="separate"/>
      </w:r>
      <w:r>
        <w:rPr>
          <w:rStyle w:val="5"/>
          <w:lang w:val="ru"/>
        </w:rPr>
        <w:t>2</w:t>
      </w:r>
      <w:r>
        <w:rPr>
          <w:lang w:val="ru"/>
        </w:rPr>
        <w:fldChar w:fldCharType="end"/>
      </w:r>
      <w:r>
        <w:rPr>
          <w:lang w:val="ru"/>
        </w:rPr>
        <w:t xml:space="preserve"> и 3 части 3 и </w:t>
      </w:r>
      <w:r>
        <w:rPr>
          <w:lang w:val="ru"/>
        </w:rPr>
        <w:fldChar w:fldCharType="begin"/>
      </w:r>
      <w:r>
        <w:rPr>
          <w:lang w:val="ru"/>
        </w:rPr>
        <w:instrText xml:space="preserve"> HYPERLINK "" \l "a3681" \o "+" </w:instrText>
      </w:r>
      <w:r>
        <w:rPr>
          <w:lang w:val="ru"/>
        </w:rPr>
        <w:fldChar w:fldCharType="separate"/>
      </w:r>
      <w:r>
        <w:rPr>
          <w:rStyle w:val="5"/>
          <w:lang w:val="ru"/>
        </w:rPr>
        <w:t>части 4</w:t>
      </w:r>
      <w:r>
        <w:rPr>
          <w:lang w:val="ru"/>
        </w:rPr>
        <w:fldChar w:fldCharType="end"/>
      </w:r>
      <w:r>
        <w:rPr>
          <w:lang w:val="ru"/>
        </w:rPr>
        <w:t xml:space="preserve"> настоящей статьи, может быть продлен судом в пределах срока судимости в случае несоблюдения этими лицами требований превентивного надзора или их привлечения более двух раз в течение года к административной ответственности за совершение административных правонарушений, за которые законом предусмотрено административное взыскание в виде административного ареста.</w:t>
      </w:r>
    </w:p>
    <w:p>
      <w:pPr>
        <w:pStyle w:val="12"/>
        <w:widowControl/>
      </w:pPr>
      <w:bookmarkStart w:id="402" w:name="a267"/>
      <w:bookmarkEnd w:id="402"/>
      <w:r>
        <w:rPr>
          <w:lang w:val="ru"/>
        </w:rPr>
        <w:t>Статья 81. Профилактическое наблюдение за осужденным</w:t>
      </w:r>
    </w:p>
    <w:p>
      <w:pPr>
        <w:pStyle w:val="31"/>
        <w:keepNext w:val="0"/>
        <w:keepLines w:val="0"/>
        <w:widowControl/>
        <w:suppressLineNumbers w:val="0"/>
      </w:pPr>
      <w:r>
        <w:rPr>
          <w:lang w:val="ru"/>
        </w:rPr>
        <w:t xml:space="preserve">1. В течение срока судимости за лицом, осужденным за тяжкое или особо тяжкое преступление либо судимым два или более раза к наказанию в виде лишения свободы за любые умышленные преступления, а равно за лицом, осужденным в порядке, предусмотренном статьями </w:t>
      </w:r>
      <w:r>
        <w:rPr>
          <w:lang w:val="ru"/>
        </w:rPr>
        <w:fldChar w:fldCharType="begin"/>
      </w:r>
      <w:r>
        <w:rPr>
          <w:lang w:val="ru"/>
        </w:rPr>
        <w:instrText xml:space="preserve"> HYPERLINK "" \l "a427" \o "+" </w:instrText>
      </w:r>
      <w:r>
        <w:rPr>
          <w:lang w:val="ru"/>
        </w:rPr>
        <w:fldChar w:fldCharType="separate"/>
      </w:r>
      <w:r>
        <w:rPr>
          <w:rStyle w:val="5"/>
          <w:lang w:val="ru"/>
        </w:rPr>
        <w:t>77</w:t>
      </w:r>
      <w:r>
        <w:rPr>
          <w:lang w:val="ru"/>
        </w:rPr>
        <w:fldChar w:fldCharType="end"/>
      </w:r>
      <w:r>
        <w:rPr>
          <w:lang w:val="ru"/>
        </w:rPr>
        <w:t xml:space="preserve">, 78, 79 или </w:t>
      </w:r>
      <w:r>
        <w:rPr>
          <w:lang w:val="ru"/>
        </w:rPr>
        <w:fldChar w:fldCharType="begin"/>
      </w:r>
      <w:r>
        <w:rPr>
          <w:lang w:val="ru"/>
        </w:rPr>
        <w:instrText xml:space="preserve"> HYPERLINK "" \l "a1429" \o "+" </w:instrText>
      </w:r>
      <w:r>
        <w:rPr>
          <w:lang w:val="ru"/>
        </w:rPr>
        <w:fldChar w:fldCharType="separate"/>
      </w:r>
      <w:r>
        <w:rPr>
          <w:rStyle w:val="5"/>
          <w:lang w:val="ru"/>
        </w:rPr>
        <w:t>117</w:t>
      </w:r>
      <w:r>
        <w:rPr>
          <w:lang w:val="ru"/>
        </w:rPr>
        <w:fldChar w:fldCharType="end"/>
      </w:r>
      <w:r>
        <w:rPr>
          <w:lang w:val="ru"/>
        </w:rPr>
        <w:t xml:space="preserve"> настоящего Кодекса, а также за лицами, условно-досрочно освобожденными от отбывания наказания, в течение неотбытой части наказания осуществляется профилактическое наблюдение.</w:t>
      </w:r>
    </w:p>
    <w:p>
      <w:pPr>
        <w:pStyle w:val="31"/>
        <w:keepNext w:val="0"/>
        <w:keepLines w:val="0"/>
        <w:widowControl/>
        <w:suppressLineNumbers w:val="0"/>
      </w:pPr>
      <w:bookmarkStart w:id="403" w:name="a3656"/>
      <w:bookmarkEnd w:id="403"/>
      <w:r>
        <w:rPr>
          <w:lang w:val="ru"/>
        </w:rPr>
        <w:t>2. В течение срока судимости лицо находится под профилактическим наблюдением и в связи с этим обязано предварительно уведомлять орган внутренних дел об изменении места жительства, о выезде по личным делам в другую местность на срок более одного месяца, являться в указанный орган по его вызову и при необходимости давать пояснения относительно своего поведения и образа жизни.</w:t>
      </w:r>
    </w:p>
    <w:p>
      <w:pPr>
        <w:pStyle w:val="24"/>
        <w:keepNext w:val="0"/>
        <w:keepLines w:val="0"/>
        <w:widowControl/>
        <w:suppressLineNumbers w:val="0"/>
      </w:pPr>
      <w:bookmarkStart w:id="404" w:name="a3049"/>
      <w:bookmarkEnd w:id="404"/>
      <w:r>
        <w:rPr>
          <w:lang w:val="ru"/>
        </w:rPr>
        <w:t>ГЛАВА 12</w:t>
      </w:r>
      <w:r>
        <w:rPr>
          <w:lang w:val="ru"/>
        </w:rPr>
        <w:br w:type="textWrapping"/>
      </w:r>
      <w:r>
        <w:rPr>
          <w:lang w:val="ru"/>
        </w:rPr>
        <w:t>ОСВОБОЖДЕНИЕ ОТ УГОЛОВНОЙ ОТВЕТСТВЕННОСТИ И НАКАЗАНИЯ</w:t>
      </w:r>
    </w:p>
    <w:p>
      <w:pPr>
        <w:pStyle w:val="12"/>
        <w:widowControl/>
      </w:pPr>
      <w:bookmarkStart w:id="405" w:name="a4298"/>
      <w:bookmarkEnd w:id="405"/>
      <w:r>
        <w:rPr>
          <w:lang w:val="ru"/>
        </w:rPr>
        <w:t>Статья 82. Общие положения об освобождении от уголовной ответственности и наказания</w:t>
      </w:r>
    </w:p>
    <w:p>
      <w:pPr>
        <w:pStyle w:val="31"/>
        <w:keepNext w:val="0"/>
        <w:keepLines w:val="0"/>
        <w:widowControl/>
        <w:suppressLineNumbers w:val="0"/>
      </w:pPr>
      <w:bookmarkStart w:id="406" w:name="a4965"/>
      <w:bookmarkEnd w:id="406"/>
      <w:r>
        <w:rPr>
          <w:lang w:val="ru"/>
        </w:rPr>
        <w:t>1. Лицо, совершившее преступление, может быть освобождено от уголовной ответственности или наказания либо досрочно освобождено от отбывания назначенного судом наказания лишь в случаях, предусмотренных настоящим Кодексом. Если в качестве условия освобождения от уголовной ответственности предусмотрена уплата уголовно-правовой компенсации, решение об освобождении лица от уголовной ответственности принимается после ее внесения на депозитный счет органа, ведущего уголовный процесс. Уплата уголовно-правовой компенсации не освобождает лицо от обязанности возместить причиненный преступлением ущерб (вред) и (или) уплатить доход, полученный преступным путем, если указанные условия предусмотрены в качестве таковых для принятия решения об освобождении от уголовной ответственности.</w:t>
      </w:r>
    </w:p>
    <w:p>
      <w:pPr>
        <w:pStyle w:val="31"/>
        <w:keepNext w:val="0"/>
        <w:keepLines w:val="0"/>
        <w:widowControl/>
        <w:suppressLineNumbers w:val="0"/>
      </w:pPr>
      <w:bookmarkStart w:id="407" w:name="a4378"/>
      <w:bookmarkEnd w:id="407"/>
      <w:r>
        <w:rPr>
          <w:lang w:val="ru"/>
        </w:rPr>
        <w:t>2. В случае освобождения лица от уголовной ответственности денежные средства, внесенные на депозитный счет органа, ведущего уголовный процесс, обращаются в доход государства. В случае отклонения ходатайства об освобождении лица от уголовной ответственности денежные средства, внесенные на депозитный счет органа, ведущего уголовный процесс, возвращаются лицу, их внесшему.</w:t>
      </w:r>
    </w:p>
    <w:p>
      <w:pPr>
        <w:pStyle w:val="12"/>
        <w:widowControl/>
      </w:pPr>
      <w:bookmarkStart w:id="408" w:name="a289"/>
      <w:bookmarkEnd w:id="408"/>
      <w:r>
        <w:rPr>
          <w:lang w:val="ru"/>
        </w:rPr>
        <w:t>Статья 83. Освобождение от уголовной ответственности в связи с истечением сроков давности</w:t>
      </w:r>
    </w:p>
    <w:p>
      <w:pPr>
        <w:pStyle w:val="31"/>
        <w:keepNext w:val="0"/>
        <w:keepLines w:val="0"/>
        <w:widowControl/>
        <w:suppressLineNumbers w:val="0"/>
      </w:pPr>
      <w:bookmarkStart w:id="409" w:name="a4161"/>
      <w:bookmarkEnd w:id="409"/>
      <w:r>
        <w:rPr>
          <w:lang w:val="ru"/>
        </w:rPr>
        <w:t>1. Лицо освобождается от уголовной ответственности, если со дня совершения преступления истекли следующие сроки:</w:t>
      </w:r>
    </w:p>
    <w:p>
      <w:pPr>
        <w:pStyle w:val="8"/>
        <w:keepNext w:val="0"/>
        <w:keepLines w:val="0"/>
        <w:widowControl/>
        <w:suppressLineNumbers w:val="0"/>
      </w:pPr>
      <w:bookmarkStart w:id="410" w:name="a3080"/>
      <w:bookmarkEnd w:id="410"/>
      <w:r>
        <w:rPr>
          <w:lang w:val="ru"/>
        </w:rPr>
        <w:t>1) два года – при совершении преступления, не представляющего большой общественной опасности;</w:t>
      </w:r>
    </w:p>
    <w:p>
      <w:pPr>
        <w:pStyle w:val="8"/>
        <w:keepNext w:val="0"/>
        <w:keepLines w:val="0"/>
        <w:widowControl/>
        <w:suppressLineNumbers w:val="0"/>
      </w:pPr>
      <w:bookmarkStart w:id="411" w:name="a4185"/>
      <w:bookmarkEnd w:id="411"/>
      <w:r>
        <w:rPr>
          <w:lang w:val="ru"/>
        </w:rPr>
        <w:t>2) пять лет – при совершении менее тяжкого преступления;</w:t>
      </w:r>
    </w:p>
    <w:p>
      <w:pPr>
        <w:pStyle w:val="8"/>
        <w:keepNext w:val="0"/>
        <w:keepLines w:val="0"/>
        <w:widowControl/>
        <w:suppressLineNumbers w:val="0"/>
      </w:pPr>
      <w:bookmarkStart w:id="412" w:name="a4967"/>
      <w:bookmarkEnd w:id="412"/>
      <w:r>
        <w:rPr>
          <w:lang w:val="ru"/>
        </w:rPr>
        <w:t>3) десять лет – при совершении тяжкого преступления;</w:t>
      </w:r>
    </w:p>
    <w:p>
      <w:pPr>
        <w:pStyle w:val="8"/>
        <w:keepNext w:val="0"/>
        <w:keepLines w:val="0"/>
        <w:widowControl/>
        <w:suppressLineNumbers w:val="0"/>
      </w:pPr>
      <w:r>
        <w:rPr>
          <w:lang w:val="ru"/>
        </w:rPr>
        <w:t xml:space="preserve">4) пятнадцать лет – при совершении особо тяжкого преступления, кроме случая, предусмотренного </w:t>
      </w:r>
      <w:r>
        <w:rPr>
          <w:lang w:val="ru"/>
        </w:rPr>
        <w:fldChar w:fldCharType="begin"/>
      </w:r>
      <w:r>
        <w:rPr>
          <w:lang w:val="ru"/>
        </w:rPr>
        <w:instrText xml:space="preserve"> HYPERLINK "" \l "a5077" \o "+" </w:instrText>
      </w:r>
      <w:r>
        <w:rPr>
          <w:lang w:val="ru"/>
        </w:rPr>
        <w:fldChar w:fldCharType="separate"/>
      </w:r>
      <w:r>
        <w:rPr>
          <w:rStyle w:val="5"/>
          <w:lang w:val="ru"/>
        </w:rPr>
        <w:t>частью 5</w:t>
      </w:r>
      <w:r>
        <w:rPr>
          <w:lang w:val="ru"/>
        </w:rPr>
        <w:fldChar w:fldCharType="end"/>
      </w:r>
      <w:r>
        <w:rPr>
          <w:lang w:val="ru"/>
        </w:rPr>
        <w:t xml:space="preserve"> настоящей статьи.</w:t>
      </w:r>
    </w:p>
    <w:p>
      <w:pPr>
        <w:pStyle w:val="31"/>
        <w:keepNext w:val="0"/>
        <w:keepLines w:val="0"/>
        <w:widowControl/>
        <w:suppressLineNumbers w:val="0"/>
      </w:pPr>
      <w:bookmarkStart w:id="413" w:name="a4011"/>
      <w:bookmarkEnd w:id="413"/>
      <w:r>
        <w:rPr>
          <w:lang w:val="ru"/>
        </w:rPr>
        <w:t>2. Срок давности исчисляется со дня совершения преступления до дня вступления в законную силу приговора суда и не прерывается возбуждением уголовного дела.</w:t>
      </w:r>
    </w:p>
    <w:p>
      <w:pPr>
        <w:pStyle w:val="31"/>
        <w:keepNext w:val="0"/>
        <w:keepLines w:val="0"/>
        <w:widowControl/>
        <w:suppressLineNumbers w:val="0"/>
      </w:pPr>
      <w:bookmarkStart w:id="414" w:name="a4430"/>
      <w:bookmarkEnd w:id="414"/>
      <w:r>
        <w:rPr>
          <w:lang w:val="ru"/>
        </w:rPr>
        <w:t xml:space="preserve">3. Течение сроков давности прерывается, если до истечения указанных в </w:t>
      </w:r>
      <w:r>
        <w:rPr>
          <w:lang w:val="ru"/>
        </w:rPr>
        <w:fldChar w:fldCharType="begin"/>
      </w:r>
      <w:r>
        <w:rPr>
          <w:lang w:val="ru"/>
        </w:rPr>
        <w:instrText xml:space="preserve"> HYPERLINK "" \l "a4161" \o "+" </w:instrText>
      </w:r>
      <w:r>
        <w:rPr>
          <w:lang w:val="ru"/>
        </w:rPr>
        <w:fldChar w:fldCharType="separate"/>
      </w:r>
      <w:r>
        <w:rPr>
          <w:rStyle w:val="5"/>
          <w:lang w:val="ru"/>
        </w:rPr>
        <w:t>части 1</w:t>
      </w:r>
      <w:r>
        <w:rPr>
          <w:lang w:val="ru"/>
        </w:rPr>
        <w:fldChar w:fldCharType="end"/>
      </w:r>
      <w:r>
        <w:rPr>
          <w:lang w:val="ru"/>
        </w:rPr>
        <w:t xml:space="preserve"> настоящей статьи сроков лицо совершит новое умышленное преступление. Исчисление сроков давности в этом случае начинается со дня совершения нового преступления по каждому преступлению отдельно.</w:t>
      </w:r>
    </w:p>
    <w:p>
      <w:pPr>
        <w:pStyle w:val="31"/>
        <w:keepNext w:val="0"/>
        <w:keepLines w:val="0"/>
        <w:widowControl/>
        <w:suppressLineNumbers w:val="0"/>
      </w:pPr>
      <w:bookmarkStart w:id="415" w:name="a4924"/>
      <w:bookmarkEnd w:id="415"/>
      <w:r>
        <w:rPr>
          <w:lang w:val="ru"/>
        </w:rPr>
        <w:t xml:space="preserve">4. Течение сроков давности приостанавливается, если лицо, совершившее преступление, скроется от органа уголовного преследования или суда. В этих случаях течение сроков давности возобновляется со дня задержания лица или явки его с повинной. При этом лицо не может быть привлечено к уголовной ответственности, если со времени совершения преступления прошло пятнадцать лет и течение сроков давности не было прервано совершением нового умышленного преступления, за исключением случая, предусмотренного </w:t>
      </w:r>
      <w:r>
        <w:rPr>
          <w:lang w:val="ru"/>
        </w:rPr>
        <w:fldChar w:fldCharType="begin"/>
      </w:r>
      <w:r>
        <w:rPr>
          <w:lang w:val="ru"/>
        </w:rPr>
        <w:instrText xml:space="preserve"> HYPERLINK "" \l "a5077" \o "+" </w:instrText>
      </w:r>
      <w:r>
        <w:rPr>
          <w:lang w:val="ru"/>
        </w:rPr>
        <w:fldChar w:fldCharType="separate"/>
      </w:r>
      <w:r>
        <w:rPr>
          <w:rStyle w:val="5"/>
          <w:lang w:val="ru"/>
        </w:rPr>
        <w:t>частью 5</w:t>
      </w:r>
      <w:r>
        <w:rPr>
          <w:lang w:val="ru"/>
        </w:rPr>
        <w:fldChar w:fldCharType="end"/>
      </w:r>
      <w:r>
        <w:rPr>
          <w:lang w:val="ru"/>
        </w:rPr>
        <w:t xml:space="preserve"> настоящей статьи.</w:t>
      </w:r>
    </w:p>
    <w:p>
      <w:pPr>
        <w:pStyle w:val="31"/>
        <w:keepNext w:val="0"/>
        <w:keepLines w:val="0"/>
        <w:widowControl/>
        <w:suppressLineNumbers w:val="0"/>
      </w:pPr>
      <w:bookmarkStart w:id="416" w:name="a5077"/>
      <w:bookmarkEnd w:id="416"/>
      <w:r>
        <w:rPr>
          <w:lang w:val="ru"/>
        </w:rPr>
        <w:t>5. Вопрос о применении сроков давности к лицу, совершившему преступление, за которое ему может быть назначено наказание в виде пожизненного лишения свободы или смертной казни, разрешается судом. Если суд не найдет возможным освободить указанное лицо от уголовной ответственности в связи с истечением сроков давности, пожизненное лишение свободы или смертная казнь не могут быть применены, а назначается лишение свободы.</w:t>
      </w:r>
    </w:p>
    <w:p>
      <w:pPr>
        <w:pStyle w:val="12"/>
        <w:widowControl/>
      </w:pPr>
      <w:bookmarkStart w:id="417" w:name="a1335"/>
      <w:bookmarkEnd w:id="417"/>
      <w:r>
        <w:rPr>
          <w:lang w:val="ru"/>
        </w:rPr>
        <w:t>Статья 84. Освобождение от наказания в связи с истечением сроков давности исполнения обвинительного приговора</w:t>
      </w:r>
    </w:p>
    <w:p>
      <w:pPr>
        <w:pStyle w:val="31"/>
        <w:keepNext w:val="0"/>
        <w:keepLines w:val="0"/>
        <w:widowControl/>
        <w:suppressLineNumbers w:val="0"/>
      </w:pPr>
      <w:bookmarkStart w:id="418" w:name="a3958"/>
      <w:bookmarkEnd w:id="418"/>
      <w:r>
        <w:rPr>
          <w:lang w:val="ru"/>
        </w:rPr>
        <w:t>1. Лицо освобождается от основного и дополнительного наказаний, если обвинительный приговор не был приведен в исполнение в следующие сроки, считая со дня вступления его в законную силу:</w:t>
      </w:r>
    </w:p>
    <w:p>
      <w:pPr>
        <w:pStyle w:val="8"/>
        <w:keepNext w:val="0"/>
        <w:keepLines w:val="0"/>
        <w:widowControl/>
        <w:suppressLineNumbers w:val="0"/>
      </w:pPr>
      <w:bookmarkStart w:id="419" w:name="a4610"/>
      <w:bookmarkEnd w:id="419"/>
      <w:r>
        <w:rPr>
          <w:lang w:val="ru"/>
        </w:rPr>
        <w:t>1) один год – при осуждении к наказанию, не связанному с лишением свободы;</w:t>
      </w:r>
    </w:p>
    <w:p>
      <w:pPr>
        <w:pStyle w:val="8"/>
        <w:keepNext w:val="0"/>
        <w:keepLines w:val="0"/>
        <w:widowControl/>
        <w:suppressLineNumbers w:val="0"/>
      </w:pPr>
      <w:bookmarkStart w:id="420" w:name="a4677"/>
      <w:bookmarkEnd w:id="420"/>
      <w:r>
        <w:rPr>
          <w:lang w:val="ru"/>
        </w:rPr>
        <w:t>2) два года – при осуждении к аресту или лишению свободы на срок не свыше двух лет;</w:t>
      </w:r>
    </w:p>
    <w:p>
      <w:pPr>
        <w:pStyle w:val="8"/>
        <w:keepNext w:val="0"/>
        <w:keepLines w:val="0"/>
        <w:widowControl/>
        <w:suppressLineNumbers w:val="0"/>
      </w:pPr>
      <w:r>
        <w:rPr>
          <w:lang w:val="ru"/>
        </w:rPr>
        <w:t>3) пять лет – при осуждении к лишению свободы на срок не свыше пяти лет;</w:t>
      </w:r>
    </w:p>
    <w:p>
      <w:pPr>
        <w:pStyle w:val="8"/>
        <w:keepNext w:val="0"/>
        <w:keepLines w:val="0"/>
        <w:widowControl/>
        <w:suppressLineNumbers w:val="0"/>
      </w:pPr>
      <w:r>
        <w:rPr>
          <w:lang w:val="ru"/>
        </w:rPr>
        <w:t>4) десять лет – при осуждении к лишению свободы на срок не свыше десяти лет;</w:t>
      </w:r>
    </w:p>
    <w:p>
      <w:pPr>
        <w:pStyle w:val="8"/>
        <w:keepNext w:val="0"/>
        <w:keepLines w:val="0"/>
        <w:widowControl/>
        <w:suppressLineNumbers w:val="0"/>
      </w:pPr>
      <w:r>
        <w:rPr>
          <w:lang w:val="ru"/>
        </w:rPr>
        <w:t xml:space="preserve">5) пятнадцать лет – при осуждении к более строгому наказанию, чем лишение свободы сроком на десять лет, кроме случая, предусмотренного </w:t>
      </w:r>
      <w:r>
        <w:rPr>
          <w:lang w:val="ru"/>
        </w:rPr>
        <w:fldChar w:fldCharType="begin"/>
      </w:r>
      <w:r>
        <w:rPr>
          <w:lang w:val="ru"/>
        </w:rPr>
        <w:instrText xml:space="preserve"> HYPERLINK "" \l "a4220" \o "+" </w:instrText>
      </w:r>
      <w:r>
        <w:rPr>
          <w:lang w:val="ru"/>
        </w:rPr>
        <w:fldChar w:fldCharType="separate"/>
      </w:r>
      <w:r>
        <w:rPr>
          <w:rStyle w:val="5"/>
          <w:lang w:val="ru"/>
        </w:rPr>
        <w:t>частью четвертой</w:t>
      </w:r>
      <w:r>
        <w:rPr>
          <w:lang w:val="ru"/>
        </w:rPr>
        <w:fldChar w:fldCharType="end"/>
      </w:r>
      <w:r>
        <w:rPr>
          <w:lang w:val="ru"/>
        </w:rPr>
        <w:t xml:space="preserve"> настоящей статьи.</w:t>
      </w:r>
    </w:p>
    <w:p>
      <w:pPr>
        <w:pStyle w:val="31"/>
        <w:keepNext w:val="0"/>
        <w:keepLines w:val="0"/>
        <w:widowControl/>
        <w:suppressLineNumbers w:val="0"/>
      </w:pPr>
      <w:bookmarkStart w:id="421" w:name="a4279"/>
      <w:bookmarkEnd w:id="421"/>
      <w:r>
        <w:rPr>
          <w:lang w:val="ru"/>
        </w:rPr>
        <w:t>2. Течение сроков давности приостанавливается, если осужденный уклоняется от отбывания наказания. В этом случае течение сроков давности возобновляется со дня задержания лица или явки его с повинной. При этом обвинительный приговор не может быть приведен в исполнение, если со времени вступления его в законную силу прошло пятнадцать лет и давность не была прервана.</w:t>
      </w:r>
    </w:p>
    <w:p>
      <w:pPr>
        <w:pStyle w:val="31"/>
        <w:keepNext w:val="0"/>
        <w:keepLines w:val="0"/>
        <w:widowControl/>
        <w:suppressLineNumbers w:val="0"/>
      </w:pPr>
      <w:bookmarkStart w:id="422" w:name="a4532"/>
      <w:bookmarkEnd w:id="422"/>
      <w:r>
        <w:rPr>
          <w:lang w:val="ru"/>
        </w:rPr>
        <w:t>3. Течение сроков давности прерывается, если до истечения указанных в настоящей статье сроков лицо совершит новое умышленное преступление. Исчисление сроков давности в этом случае начинается заново со дня совершения нового преступления.</w:t>
      </w:r>
    </w:p>
    <w:p>
      <w:pPr>
        <w:pStyle w:val="31"/>
        <w:keepNext w:val="0"/>
        <w:keepLines w:val="0"/>
        <w:widowControl/>
        <w:suppressLineNumbers w:val="0"/>
      </w:pPr>
      <w:bookmarkStart w:id="423" w:name="a4220"/>
      <w:bookmarkEnd w:id="423"/>
      <w:r>
        <w:rPr>
          <w:lang w:val="ru"/>
        </w:rPr>
        <w:t>4. Вопрос о применении сроков давности к лицу, осужденному к наказанию в виде пожизненного лишения свободы или смертной казни, разрешается судом. Если суд не найдет возможным освободить лицо от наказания в связи с истечением сроков давности исполнения обвинительного приговора, пожизненное лишение свободы или смертная казнь заменяются лишением свободы.</w:t>
      </w:r>
    </w:p>
    <w:p>
      <w:pPr>
        <w:pStyle w:val="12"/>
        <w:widowControl/>
      </w:pPr>
      <w:bookmarkStart w:id="424" w:name="a2663"/>
      <w:bookmarkEnd w:id="424"/>
      <w:r>
        <w:rPr>
          <w:lang w:val="ru"/>
        </w:rPr>
        <w:t>Статья 85. Неприменение сроков давности</w:t>
      </w:r>
    </w:p>
    <w:p>
      <w:pPr>
        <w:pStyle w:val="36"/>
        <w:keepNext w:val="0"/>
        <w:keepLines w:val="0"/>
        <w:widowControl/>
        <w:suppressLineNumbers w:val="0"/>
      </w:pPr>
      <w:r>
        <w:rPr>
          <w:lang w:val="ru"/>
        </w:rPr>
        <w:t xml:space="preserve">Освобождение от уголовной ответственности или наказания, согласно статьям </w:t>
      </w:r>
      <w:r>
        <w:rPr>
          <w:lang w:val="ru"/>
        </w:rPr>
        <w:fldChar w:fldCharType="begin"/>
      </w:r>
      <w:r>
        <w:rPr>
          <w:lang w:val="ru"/>
        </w:rPr>
        <w:instrText xml:space="preserve"> HYPERLINK "" \l "a289" \o "+" </w:instrText>
      </w:r>
      <w:r>
        <w:rPr>
          <w:lang w:val="ru"/>
        </w:rPr>
        <w:fldChar w:fldCharType="separate"/>
      </w:r>
      <w:r>
        <w:rPr>
          <w:rStyle w:val="5"/>
          <w:lang w:val="ru"/>
        </w:rPr>
        <w:t>83</w:t>
      </w:r>
      <w:r>
        <w:rPr>
          <w:lang w:val="ru"/>
        </w:rPr>
        <w:fldChar w:fldCharType="end"/>
      </w:r>
      <w:r>
        <w:rPr>
          <w:lang w:val="ru"/>
        </w:rPr>
        <w:t xml:space="preserve"> и 84 настоящего Кодекса, в связи с истечением сроков давности не применяется при совершении преступлений против мира, безопасности человечества и военных преступлений:</w:t>
      </w:r>
    </w:p>
    <w:p>
      <w:pPr>
        <w:pStyle w:val="8"/>
        <w:keepNext w:val="0"/>
        <w:keepLines w:val="0"/>
        <w:widowControl/>
        <w:suppressLineNumbers w:val="0"/>
      </w:pPr>
      <w:r>
        <w:rPr>
          <w:lang w:val="ru"/>
        </w:rPr>
        <w:t>1) подготовка либо ведение агрессивной войны (</w:t>
      </w:r>
      <w:r>
        <w:rPr>
          <w:lang w:val="ru"/>
        </w:rPr>
        <w:fldChar w:fldCharType="begin"/>
      </w:r>
      <w:r>
        <w:rPr>
          <w:lang w:val="ru"/>
        </w:rPr>
        <w:instrText xml:space="preserve"> HYPERLINK "" \l "a517" \o "+" </w:instrText>
      </w:r>
      <w:r>
        <w:rPr>
          <w:lang w:val="ru"/>
        </w:rPr>
        <w:fldChar w:fldCharType="separate"/>
      </w:r>
      <w:r>
        <w:rPr>
          <w:rStyle w:val="5"/>
          <w:lang w:val="ru"/>
        </w:rPr>
        <w:t>статья 122</w:t>
      </w:r>
      <w:r>
        <w:rPr>
          <w:lang w:val="ru"/>
        </w:rPr>
        <w:fldChar w:fldCharType="end"/>
      </w:r>
      <w:r>
        <w:rPr>
          <w:lang w:val="ru"/>
        </w:rPr>
        <w:t>);</w:t>
      </w:r>
    </w:p>
    <w:p>
      <w:pPr>
        <w:pStyle w:val="31"/>
        <w:keepNext w:val="0"/>
        <w:keepLines w:val="0"/>
        <w:widowControl/>
        <w:suppressLineNumbers w:val="0"/>
      </w:pPr>
      <w:r>
        <w:rPr>
          <w:lang w:val="ru"/>
        </w:rPr>
        <w:t>2) акт международного терроризма (</w:t>
      </w:r>
      <w:r>
        <w:rPr>
          <w:lang w:val="ru"/>
        </w:rPr>
        <w:fldChar w:fldCharType="begin"/>
      </w:r>
      <w:r>
        <w:rPr>
          <w:lang w:val="ru"/>
        </w:rPr>
        <w:instrText xml:space="preserve"> HYPERLINK "" \l "a839" \o "+" </w:instrText>
      </w:r>
      <w:r>
        <w:rPr>
          <w:lang w:val="ru"/>
        </w:rPr>
        <w:fldChar w:fldCharType="separate"/>
      </w:r>
      <w:r>
        <w:rPr>
          <w:rStyle w:val="5"/>
          <w:lang w:val="ru"/>
        </w:rPr>
        <w:t>статья 126</w:t>
      </w:r>
      <w:r>
        <w:rPr>
          <w:lang w:val="ru"/>
        </w:rPr>
        <w:fldChar w:fldCharType="end"/>
      </w:r>
      <w:r>
        <w:rPr>
          <w:lang w:val="ru"/>
        </w:rPr>
        <w:t>);</w:t>
      </w:r>
    </w:p>
    <w:p>
      <w:pPr>
        <w:pStyle w:val="8"/>
        <w:keepNext w:val="0"/>
        <w:keepLines w:val="0"/>
        <w:widowControl/>
        <w:suppressLineNumbers w:val="0"/>
      </w:pPr>
      <w:r>
        <w:rPr>
          <w:lang w:val="ru"/>
        </w:rPr>
        <w:t>3) геноцид (</w:t>
      </w:r>
      <w:r>
        <w:rPr>
          <w:lang w:val="ru"/>
        </w:rPr>
        <w:fldChar w:fldCharType="begin"/>
      </w:r>
      <w:r>
        <w:rPr>
          <w:lang w:val="ru"/>
        </w:rPr>
        <w:instrText xml:space="preserve"> HYPERLINK "" \l "a840" \o "+" </w:instrText>
      </w:r>
      <w:r>
        <w:rPr>
          <w:lang w:val="ru"/>
        </w:rPr>
        <w:fldChar w:fldCharType="separate"/>
      </w:r>
      <w:r>
        <w:rPr>
          <w:rStyle w:val="5"/>
          <w:lang w:val="ru"/>
        </w:rPr>
        <w:t>статья 127</w:t>
      </w:r>
      <w:r>
        <w:rPr>
          <w:lang w:val="ru"/>
        </w:rPr>
        <w:fldChar w:fldCharType="end"/>
      </w:r>
      <w:r>
        <w:rPr>
          <w:lang w:val="ru"/>
        </w:rPr>
        <w:t>);</w:t>
      </w:r>
    </w:p>
    <w:p>
      <w:pPr>
        <w:pStyle w:val="8"/>
        <w:keepNext w:val="0"/>
        <w:keepLines w:val="0"/>
        <w:widowControl/>
        <w:suppressLineNumbers w:val="0"/>
      </w:pPr>
      <w:r>
        <w:rPr>
          <w:lang w:val="ru"/>
        </w:rPr>
        <w:t>4) преступления против безопасности человечества (</w:t>
      </w:r>
      <w:r>
        <w:rPr>
          <w:lang w:val="ru"/>
        </w:rPr>
        <w:fldChar w:fldCharType="begin"/>
      </w:r>
      <w:r>
        <w:rPr>
          <w:lang w:val="ru"/>
        </w:rPr>
        <w:instrText xml:space="preserve"> HYPERLINK "" \l "a842" \o "+" </w:instrText>
      </w:r>
      <w:r>
        <w:rPr>
          <w:lang w:val="ru"/>
        </w:rPr>
        <w:fldChar w:fldCharType="separate"/>
      </w:r>
      <w:r>
        <w:rPr>
          <w:rStyle w:val="5"/>
          <w:lang w:val="ru"/>
        </w:rPr>
        <w:t>статья 128</w:t>
      </w:r>
      <w:r>
        <w:rPr>
          <w:lang w:val="ru"/>
        </w:rPr>
        <w:fldChar w:fldCharType="end"/>
      </w:r>
      <w:r>
        <w:rPr>
          <w:lang w:val="ru"/>
        </w:rPr>
        <w:t>);</w:t>
      </w:r>
    </w:p>
    <w:p>
      <w:pPr>
        <w:pStyle w:val="8"/>
        <w:keepNext w:val="0"/>
        <w:keepLines w:val="0"/>
        <w:widowControl/>
        <w:suppressLineNumbers w:val="0"/>
      </w:pPr>
      <w:r>
        <w:rPr>
          <w:lang w:val="ru"/>
        </w:rPr>
        <w:t>5) производство, накопление либо распространение запрещенных средств ведения войны (</w:t>
      </w:r>
      <w:r>
        <w:rPr>
          <w:lang w:val="ru"/>
        </w:rPr>
        <w:fldChar w:fldCharType="begin"/>
      </w:r>
      <w:r>
        <w:rPr>
          <w:lang w:val="ru"/>
        </w:rPr>
        <w:instrText xml:space="preserve"> HYPERLINK "" \l "a843" \o "+" </w:instrText>
      </w:r>
      <w:r>
        <w:rPr>
          <w:lang w:val="ru"/>
        </w:rPr>
        <w:fldChar w:fldCharType="separate"/>
      </w:r>
      <w:r>
        <w:rPr>
          <w:rStyle w:val="5"/>
          <w:lang w:val="ru"/>
        </w:rPr>
        <w:t>статья 129</w:t>
      </w:r>
      <w:r>
        <w:rPr>
          <w:lang w:val="ru"/>
        </w:rPr>
        <w:fldChar w:fldCharType="end"/>
      </w:r>
      <w:r>
        <w:rPr>
          <w:lang w:val="ru"/>
        </w:rPr>
        <w:t>);</w:t>
      </w:r>
    </w:p>
    <w:p>
      <w:pPr>
        <w:pStyle w:val="8"/>
        <w:keepNext w:val="0"/>
        <w:keepLines w:val="0"/>
        <w:widowControl/>
        <w:suppressLineNumbers w:val="0"/>
      </w:pPr>
      <w:r>
        <w:rPr>
          <w:lang w:val="ru"/>
        </w:rPr>
        <w:t>6) экоцид (</w:t>
      </w:r>
      <w:r>
        <w:rPr>
          <w:lang w:val="ru"/>
        </w:rPr>
        <w:fldChar w:fldCharType="begin"/>
      </w:r>
      <w:r>
        <w:rPr>
          <w:lang w:val="ru"/>
        </w:rPr>
        <w:instrText xml:space="preserve"> HYPERLINK "" \l "a845" \o "+" </w:instrText>
      </w:r>
      <w:r>
        <w:rPr>
          <w:lang w:val="ru"/>
        </w:rPr>
        <w:fldChar w:fldCharType="separate"/>
      </w:r>
      <w:r>
        <w:rPr>
          <w:rStyle w:val="5"/>
          <w:lang w:val="ru"/>
        </w:rPr>
        <w:t>статья 131</w:t>
      </w:r>
      <w:r>
        <w:rPr>
          <w:lang w:val="ru"/>
        </w:rPr>
        <w:fldChar w:fldCharType="end"/>
      </w:r>
      <w:r>
        <w:rPr>
          <w:lang w:val="ru"/>
        </w:rPr>
        <w:t>);</w:t>
      </w:r>
    </w:p>
    <w:p>
      <w:pPr>
        <w:pStyle w:val="8"/>
        <w:keepNext w:val="0"/>
        <w:keepLines w:val="0"/>
        <w:widowControl/>
        <w:suppressLineNumbers w:val="0"/>
      </w:pPr>
      <w:r>
        <w:rPr>
          <w:lang w:val="ru"/>
        </w:rPr>
        <w:t>7) применение оружия массового поражения (</w:t>
      </w:r>
      <w:r>
        <w:rPr>
          <w:lang w:val="ru"/>
        </w:rPr>
        <w:fldChar w:fldCharType="begin"/>
      </w:r>
      <w:r>
        <w:rPr>
          <w:lang w:val="ru"/>
        </w:rPr>
        <w:instrText xml:space="preserve"> HYPERLINK "" \l "a848" \o "+" </w:instrText>
      </w:r>
      <w:r>
        <w:rPr>
          <w:lang w:val="ru"/>
        </w:rPr>
        <w:fldChar w:fldCharType="separate"/>
      </w:r>
      <w:r>
        <w:rPr>
          <w:rStyle w:val="5"/>
          <w:lang w:val="ru"/>
        </w:rPr>
        <w:t>статья 134</w:t>
      </w:r>
      <w:r>
        <w:rPr>
          <w:lang w:val="ru"/>
        </w:rPr>
        <w:fldChar w:fldCharType="end"/>
      </w:r>
      <w:r>
        <w:rPr>
          <w:lang w:val="ru"/>
        </w:rPr>
        <w:t>);</w:t>
      </w:r>
    </w:p>
    <w:p>
      <w:pPr>
        <w:pStyle w:val="8"/>
        <w:keepNext w:val="0"/>
        <w:keepLines w:val="0"/>
        <w:widowControl/>
        <w:suppressLineNumbers w:val="0"/>
      </w:pPr>
      <w:r>
        <w:rPr>
          <w:lang w:val="ru"/>
        </w:rPr>
        <w:t>8) нарушение законов и обычаев войны (</w:t>
      </w:r>
      <w:r>
        <w:rPr>
          <w:lang w:val="ru"/>
        </w:rPr>
        <w:fldChar w:fldCharType="begin"/>
      </w:r>
      <w:r>
        <w:rPr>
          <w:lang w:val="ru"/>
        </w:rPr>
        <w:instrText xml:space="preserve"> HYPERLINK "" \l "a849" \o "+" </w:instrText>
      </w:r>
      <w:r>
        <w:rPr>
          <w:lang w:val="ru"/>
        </w:rPr>
        <w:fldChar w:fldCharType="separate"/>
      </w:r>
      <w:r>
        <w:rPr>
          <w:rStyle w:val="5"/>
          <w:lang w:val="ru"/>
        </w:rPr>
        <w:t>статья 135</w:t>
      </w:r>
      <w:r>
        <w:rPr>
          <w:lang w:val="ru"/>
        </w:rPr>
        <w:fldChar w:fldCharType="end"/>
      </w:r>
      <w:r>
        <w:rPr>
          <w:lang w:val="ru"/>
        </w:rPr>
        <w:t>);</w:t>
      </w:r>
    </w:p>
    <w:p>
      <w:pPr>
        <w:pStyle w:val="8"/>
        <w:keepNext w:val="0"/>
        <w:keepLines w:val="0"/>
        <w:widowControl/>
        <w:suppressLineNumbers w:val="0"/>
      </w:pPr>
      <w:r>
        <w:rPr>
          <w:lang w:val="ru"/>
        </w:rPr>
        <w:t>9) преступные нарушения норм международного гуманитарного права во время вооруженных конфликтов (</w:t>
      </w:r>
      <w:r>
        <w:rPr>
          <w:lang w:val="ru"/>
        </w:rPr>
        <w:fldChar w:fldCharType="begin"/>
      </w:r>
      <w:r>
        <w:rPr>
          <w:lang w:val="ru"/>
        </w:rPr>
        <w:instrText xml:space="preserve"> HYPERLINK "" \l "a850" \o "+" </w:instrText>
      </w:r>
      <w:r>
        <w:rPr>
          <w:lang w:val="ru"/>
        </w:rPr>
        <w:fldChar w:fldCharType="separate"/>
      </w:r>
      <w:r>
        <w:rPr>
          <w:rStyle w:val="5"/>
          <w:lang w:val="ru"/>
        </w:rPr>
        <w:t>статья 136</w:t>
      </w:r>
      <w:r>
        <w:rPr>
          <w:lang w:val="ru"/>
        </w:rPr>
        <w:fldChar w:fldCharType="end"/>
      </w:r>
      <w:r>
        <w:rPr>
          <w:lang w:val="ru"/>
        </w:rPr>
        <w:t>);</w:t>
      </w:r>
    </w:p>
    <w:p>
      <w:pPr>
        <w:pStyle w:val="31"/>
        <w:keepNext w:val="0"/>
        <w:keepLines w:val="0"/>
        <w:widowControl/>
        <w:suppressLineNumbers w:val="0"/>
      </w:pPr>
      <w:r>
        <w:rPr>
          <w:lang w:val="ru"/>
        </w:rPr>
        <w:t>10) бездействие либо отдание преступного приказа во время вооруженного конфликта (</w:t>
      </w:r>
      <w:r>
        <w:rPr>
          <w:lang w:val="ru"/>
        </w:rPr>
        <w:fldChar w:fldCharType="begin"/>
      </w:r>
      <w:r>
        <w:rPr>
          <w:lang w:val="ru"/>
        </w:rPr>
        <w:instrText xml:space="preserve"> HYPERLINK "" \l "a851" \o "+" </w:instrText>
      </w:r>
      <w:r>
        <w:rPr>
          <w:lang w:val="ru"/>
        </w:rPr>
        <w:fldChar w:fldCharType="separate"/>
      </w:r>
      <w:r>
        <w:rPr>
          <w:rStyle w:val="5"/>
          <w:lang w:val="ru"/>
        </w:rPr>
        <w:t>статья 137</w:t>
      </w:r>
      <w:r>
        <w:rPr>
          <w:lang w:val="ru"/>
        </w:rPr>
        <w:fldChar w:fldCharType="end"/>
      </w:r>
      <w:r>
        <w:rPr>
          <w:lang w:val="ru"/>
        </w:rPr>
        <w:t>).</w:t>
      </w:r>
    </w:p>
    <w:p>
      <w:pPr>
        <w:pStyle w:val="12"/>
        <w:widowControl/>
      </w:pPr>
      <w:bookmarkStart w:id="425" w:name="a1734"/>
      <w:bookmarkEnd w:id="425"/>
      <w:r>
        <w:rPr>
          <w:lang w:val="ru"/>
        </w:rPr>
        <w:t>Статья 86. Освобождение от уголовной ответственности с привлечением лица к административной ответственности</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8" name="Изображение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Изображение 4" descr="IMG_259"/>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О практике применения судами данной статьи см. </w:t>
            </w:r>
            <w:r>
              <w:rPr>
                <w:sz w:val="22"/>
                <w:szCs w:val="22"/>
                <w:bdr w:val="none" w:color="auto" w:sz="0" w:space="0"/>
              </w:rPr>
              <w:fldChar w:fldCharType="begin"/>
            </w:r>
            <w:r>
              <w:rPr>
                <w:sz w:val="22"/>
                <w:szCs w:val="22"/>
                <w:bdr w:val="none" w:color="auto" w:sz="0" w:space="0"/>
              </w:rPr>
              <w:instrText xml:space="preserve"> HYPERLINK "tx.dll?d=235663&amp;a=4" \l "a4" \o "+" </w:instrText>
            </w:r>
            <w:r>
              <w:rPr>
                <w:sz w:val="22"/>
                <w:szCs w:val="22"/>
                <w:bdr w:val="none" w:color="auto" w:sz="0" w:space="0"/>
              </w:rPr>
              <w:fldChar w:fldCharType="separate"/>
            </w:r>
            <w:r>
              <w:rPr>
                <w:rStyle w:val="5"/>
                <w:sz w:val="22"/>
                <w:szCs w:val="22"/>
                <w:bdr w:val="none" w:color="auto" w:sz="0" w:space="0"/>
              </w:rPr>
              <w:t>постановление</w:t>
            </w:r>
            <w:r>
              <w:rPr>
                <w:sz w:val="22"/>
                <w:szCs w:val="22"/>
                <w:bdr w:val="none" w:color="auto" w:sz="0" w:space="0"/>
              </w:rPr>
              <w:fldChar w:fldCharType="end"/>
            </w:r>
            <w:r>
              <w:rPr>
                <w:sz w:val="22"/>
                <w:szCs w:val="22"/>
                <w:bdr w:val="none" w:color="auto" w:sz="0" w:space="0"/>
              </w:rPr>
              <w:t xml:space="preserve"> Пленума Верховного Суда Республики Беларусь от 29.03.2012 № 1.</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426" w:name="a4299"/>
      <w:bookmarkEnd w:id="426"/>
      <w:r>
        <w:rPr>
          <w:lang w:val="ru"/>
        </w:rPr>
        <w:t>1. Лицо, впервые совершившее преступление, не представляющее большой общественной опасности, или менее тяжкое преступление и возместившее ущерб, либо уплатившее доход, полученный преступным путем, либо иным образом загладившее нанесенный преступлением вред, может быть освобождено от уголовной ответственности с привлечением к административной ответственности, если будет признано, что для его исправления достаточно применения мер административного взыскания.</w:t>
      </w:r>
    </w:p>
    <w:p>
      <w:pPr>
        <w:pStyle w:val="31"/>
        <w:keepNext w:val="0"/>
        <w:keepLines w:val="0"/>
        <w:widowControl/>
        <w:suppressLineNumbers w:val="0"/>
      </w:pPr>
      <w:bookmarkStart w:id="427" w:name="a4300"/>
      <w:bookmarkEnd w:id="427"/>
      <w:r>
        <w:rPr>
          <w:lang w:val="ru"/>
        </w:rPr>
        <w:t xml:space="preserve">2. К лицам, освобождаемым от уголовной ответственности в соответствии с </w:t>
      </w:r>
      <w:r>
        <w:rPr>
          <w:lang w:val="ru"/>
        </w:rPr>
        <w:fldChar w:fldCharType="begin"/>
      </w:r>
      <w:r>
        <w:rPr>
          <w:lang w:val="ru"/>
        </w:rPr>
        <w:instrText xml:space="preserve"> HYPERLINK "" \l "a4299" \o "+" </w:instrText>
      </w:r>
      <w:r>
        <w:rPr>
          <w:lang w:val="ru"/>
        </w:rPr>
        <w:fldChar w:fldCharType="separate"/>
      </w:r>
      <w:r>
        <w:rPr>
          <w:rStyle w:val="5"/>
          <w:lang w:val="ru"/>
        </w:rPr>
        <w:t>частью 1</w:t>
      </w:r>
      <w:r>
        <w:rPr>
          <w:lang w:val="ru"/>
        </w:rPr>
        <w:fldChar w:fldCharType="end"/>
      </w:r>
      <w:r>
        <w:rPr>
          <w:lang w:val="ru"/>
        </w:rPr>
        <w:t xml:space="preserve"> настоящей статьи, могут быть применены следующие меры административного взыскания:</w:t>
      </w:r>
    </w:p>
    <w:p>
      <w:pPr>
        <w:pStyle w:val="8"/>
        <w:keepNext w:val="0"/>
        <w:keepLines w:val="0"/>
        <w:widowControl/>
        <w:suppressLineNumbers w:val="0"/>
      </w:pPr>
      <w:bookmarkStart w:id="428" w:name="a4504"/>
      <w:bookmarkEnd w:id="428"/>
      <w:r>
        <w:rPr>
          <w:lang w:val="ru"/>
        </w:rPr>
        <w:t>1) штраф в пределах от пяти до тридцати базовых величин;</w:t>
      </w:r>
    </w:p>
    <w:p>
      <w:pPr>
        <w:pStyle w:val="8"/>
        <w:keepNext w:val="0"/>
        <w:keepLines w:val="0"/>
        <w:widowControl/>
        <w:suppressLineNumbers w:val="0"/>
      </w:pPr>
      <w:r>
        <w:rPr>
          <w:lang w:val="ru"/>
        </w:rPr>
        <w:t>2) исключен;</w:t>
      </w:r>
    </w:p>
    <w:p>
      <w:pPr>
        <w:pStyle w:val="8"/>
        <w:keepNext w:val="0"/>
        <w:keepLines w:val="0"/>
        <w:widowControl/>
        <w:suppressLineNumbers w:val="0"/>
      </w:pPr>
      <w:r>
        <w:rPr>
          <w:lang w:val="ru"/>
        </w:rPr>
        <w:t>3) административный арест на срок до пятнадцати суток;</w:t>
      </w:r>
    </w:p>
    <w:p>
      <w:pPr>
        <w:pStyle w:val="31"/>
        <w:keepNext w:val="0"/>
        <w:keepLines w:val="0"/>
        <w:widowControl/>
        <w:suppressLineNumbers w:val="0"/>
      </w:pPr>
      <w:r>
        <w:rPr>
          <w:lang w:val="ru"/>
        </w:rPr>
        <w:t>4) лишение специального права на срок от трех месяцев до трех лет.</w:t>
      </w:r>
    </w:p>
    <w:p>
      <w:pPr>
        <w:pStyle w:val="31"/>
        <w:keepNext w:val="0"/>
        <w:keepLines w:val="0"/>
        <w:widowControl/>
        <w:suppressLineNumbers w:val="0"/>
      </w:pPr>
      <w:bookmarkStart w:id="429" w:name="a3946"/>
      <w:bookmarkEnd w:id="429"/>
      <w:r>
        <w:rPr>
          <w:lang w:val="ru"/>
        </w:rPr>
        <w:t xml:space="preserve">3. Освобождение от уголовной ответственности по настоящей статье не применяется к лицу, совершившему преступление, предусмотренное содержащей административную преюдицию статьей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части</w:t>
      </w:r>
      <w:r>
        <w:rPr>
          <w:lang w:val="ru"/>
        </w:rPr>
        <w:fldChar w:fldCharType="end"/>
      </w:r>
      <w:r>
        <w:rPr>
          <w:lang w:val="ru"/>
        </w:rPr>
        <w:t xml:space="preserve"> настоящего Кодекса.</w:t>
      </w:r>
    </w:p>
    <w:p>
      <w:pPr>
        <w:pStyle w:val="12"/>
        <w:widowControl/>
      </w:pPr>
      <w:bookmarkStart w:id="430" w:name="a5051"/>
      <w:bookmarkEnd w:id="430"/>
      <w:r>
        <w:rPr>
          <w:lang w:val="ru"/>
        </w:rPr>
        <w:t>Статья 86</w:t>
      </w:r>
      <w:r>
        <w:rPr>
          <w:vertAlign w:val="superscript"/>
          <w:lang w:val="ru"/>
        </w:rPr>
        <w:t>1</w:t>
      </w:r>
      <w:r>
        <w:rPr>
          <w:lang w:val="ru"/>
        </w:rPr>
        <w:t>. Освобождение от уголовной ответственности с применением правил Дисциплинарного устава Вооруженных Сил Республики Беларусь</w:t>
      </w:r>
    </w:p>
    <w:p>
      <w:pPr>
        <w:pStyle w:val="36"/>
        <w:keepNext w:val="0"/>
        <w:keepLines w:val="0"/>
        <w:widowControl/>
        <w:suppressLineNumbers w:val="0"/>
      </w:pPr>
      <w:r>
        <w:rPr>
          <w:lang w:val="ru"/>
        </w:rPr>
        <w:t xml:space="preserve">Лицо, на которое распространяется статус военнослужащего, совершившее не представляющее большой общественной опасности преступление против установленного порядка прохождения воинской службы, при наличии обстоятельств, смягчающих ответственность, может быть освобождено от уголовной ответственности с применением правил Дисциплинарного </w:t>
      </w:r>
      <w:r>
        <w:rPr>
          <w:lang w:val="ru"/>
        </w:rPr>
        <w:fldChar w:fldCharType="begin"/>
      </w:r>
      <w:r>
        <w:rPr>
          <w:lang w:val="ru"/>
        </w:rPr>
        <w:instrText xml:space="preserve"> HYPERLINK "tx.dll?d=7880&amp;a=890" \l "a890" \o "+" </w:instrText>
      </w:r>
      <w:r>
        <w:rPr>
          <w:lang w:val="ru"/>
        </w:rPr>
        <w:fldChar w:fldCharType="separate"/>
      </w:r>
      <w:r>
        <w:rPr>
          <w:rStyle w:val="5"/>
          <w:lang w:val="ru"/>
        </w:rPr>
        <w:t>устава</w:t>
      </w:r>
      <w:r>
        <w:rPr>
          <w:lang w:val="ru"/>
        </w:rPr>
        <w:fldChar w:fldCharType="end"/>
      </w:r>
      <w:r>
        <w:rPr>
          <w:lang w:val="ru"/>
        </w:rPr>
        <w:t xml:space="preserve"> Вооруженных Сил Республики Беларусь.</w:t>
      </w:r>
    </w:p>
    <w:p>
      <w:pPr>
        <w:pStyle w:val="12"/>
        <w:widowControl/>
      </w:pPr>
      <w:bookmarkStart w:id="431" w:name="a4301"/>
      <w:bookmarkEnd w:id="431"/>
      <w:r>
        <w:rPr>
          <w:lang w:val="ru"/>
        </w:rPr>
        <w:t>Статья 87. Освобождение от уголовной ответственности в силу утраты деянием или лицом общественной опасности</w:t>
      </w:r>
    </w:p>
    <w:p>
      <w:pPr>
        <w:pStyle w:val="36"/>
        <w:keepNext w:val="0"/>
        <w:keepLines w:val="0"/>
        <w:widowControl/>
        <w:suppressLineNumbers w:val="0"/>
      </w:pPr>
      <w:r>
        <w:rPr>
          <w:lang w:val="ru"/>
        </w:rPr>
        <w:t>Лицо, совершившее преступление, не представляющее большой общественной опасности, либо менее тяжкое преступление, может быть освобождено от уголовной ответственности, если будет признано, что вследствие изменения обстановки совершенное им деяние потеряло характер общественно опасного или это лицо перестало быть общественно опасным.</w:t>
      </w:r>
    </w:p>
    <w:p>
      <w:pPr>
        <w:pStyle w:val="12"/>
        <w:widowControl/>
      </w:pPr>
      <w:bookmarkStart w:id="432" w:name="a494"/>
      <w:bookmarkEnd w:id="432"/>
      <w:r>
        <w:rPr>
          <w:lang w:val="ru"/>
        </w:rPr>
        <w:t>Статья 88. Освобождение от уголовной ответственности в связи с деятельным раскаянием</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9" name="Изображение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Изображение 5" descr="IMG_260"/>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О практике применения судами данной статьи см. </w:t>
            </w:r>
            <w:r>
              <w:rPr>
                <w:sz w:val="22"/>
                <w:szCs w:val="22"/>
                <w:bdr w:val="none" w:color="auto" w:sz="0" w:space="0"/>
              </w:rPr>
              <w:fldChar w:fldCharType="begin"/>
            </w:r>
            <w:r>
              <w:rPr>
                <w:sz w:val="22"/>
                <w:szCs w:val="22"/>
                <w:bdr w:val="none" w:color="auto" w:sz="0" w:space="0"/>
              </w:rPr>
              <w:instrText xml:space="preserve"> HYPERLINK "tx.dll?d=235663&amp;a=4" \l "a4" \o "+" </w:instrText>
            </w:r>
            <w:r>
              <w:rPr>
                <w:sz w:val="22"/>
                <w:szCs w:val="22"/>
                <w:bdr w:val="none" w:color="auto" w:sz="0" w:space="0"/>
              </w:rPr>
              <w:fldChar w:fldCharType="separate"/>
            </w:r>
            <w:r>
              <w:rPr>
                <w:rStyle w:val="5"/>
                <w:sz w:val="22"/>
                <w:szCs w:val="22"/>
                <w:bdr w:val="none" w:color="auto" w:sz="0" w:space="0"/>
              </w:rPr>
              <w:t>постановление</w:t>
            </w:r>
            <w:r>
              <w:rPr>
                <w:sz w:val="22"/>
                <w:szCs w:val="22"/>
                <w:bdr w:val="none" w:color="auto" w:sz="0" w:space="0"/>
              </w:rPr>
              <w:fldChar w:fldCharType="end"/>
            </w:r>
            <w:r>
              <w:rPr>
                <w:sz w:val="22"/>
                <w:szCs w:val="22"/>
                <w:bdr w:val="none" w:color="auto" w:sz="0" w:space="0"/>
              </w:rPr>
              <w:t xml:space="preserve"> Пленума Верховного Суда Республики Беларусь от 29.03.2012 № 1.</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433" w:name="a5237"/>
      <w:bookmarkEnd w:id="433"/>
      <w:r>
        <w:rPr>
          <w:lang w:val="ru"/>
        </w:rPr>
        <w:t>1. Лицо, впервые совершившее преступление, не представляющее большой общественной опасности, или менее тяжкое преступление, может быть освобождено от уголовной ответственности, если оно после совершения преступления добровольно явилось с повинной или активно способствовало выявлению и (или) раскрытию преступления, возместило причиненный преступлением ущерб (вред), возвратило неосновательное обогащение и (или) уплатило доход, полученный преступным путем, и внесло на депозитный счет органа, ведущего уголовный процесс, уголовно-правовую компенсацию в размере пятидесяти процентов причиненного преступлением ущерба (вреда), но не менее пятнадцати базовых величин.</w:t>
      </w:r>
    </w:p>
    <w:p>
      <w:pPr>
        <w:pStyle w:val="31"/>
        <w:keepNext w:val="0"/>
        <w:keepLines w:val="0"/>
        <w:widowControl/>
        <w:suppressLineNumbers w:val="0"/>
      </w:pPr>
      <w:bookmarkStart w:id="434" w:name="a4190"/>
      <w:bookmarkEnd w:id="434"/>
      <w:r>
        <w:rPr>
          <w:lang w:val="ru"/>
        </w:rPr>
        <w:t xml:space="preserve">2. Освобождение от уголовной ответственности лица, совершившего преступление иной категории, допускается в случаях, предусмотренных </w:t>
      </w:r>
      <w:r>
        <w:rPr>
          <w:lang w:val="ru"/>
        </w:rPr>
        <w:fldChar w:fldCharType="begin"/>
      </w:r>
      <w:r>
        <w:rPr>
          <w:lang w:val="ru"/>
        </w:rPr>
        <w:instrText xml:space="preserve"> HYPERLINK "" \l "a4975" \o "+" </w:instrText>
      </w:r>
      <w:r>
        <w:rPr>
          <w:lang w:val="ru"/>
        </w:rPr>
        <w:fldChar w:fldCharType="separate"/>
      </w:r>
      <w:r>
        <w:rPr>
          <w:rStyle w:val="5"/>
          <w:lang w:val="ru"/>
        </w:rPr>
        <w:t>статьей 88</w:t>
      </w:r>
      <w:r>
        <w:rPr>
          <w:rStyle w:val="5"/>
          <w:vertAlign w:val="superscript"/>
          <w:lang w:val="ru"/>
        </w:rPr>
        <w:t>1</w:t>
      </w:r>
      <w:r>
        <w:rPr>
          <w:lang w:val="ru"/>
        </w:rPr>
        <w:fldChar w:fldCharType="end"/>
      </w:r>
      <w:r>
        <w:rPr>
          <w:lang w:val="ru"/>
        </w:rPr>
        <w:t xml:space="preserve">, а также в случаях, специально предусмотренных Особенной </w:t>
      </w:r>
      <w:r>
        <w:rPr>
          <w:lang w:val="ru"/>
        </w:rPr>
        <w:fldChar w:fldCharType="begin"/>
      </w:r>
      <w:r>
        <w:rPr>
          <w:lang w:val="ru"/>
        </w:rPr>
        <w:instrText xml:space="preserve"> HYPERLINK "" \l "a3195" \o "+" </w:instrText>
      </w:r>
      <w:r>
        <w:rPr>
          <w:lang w:val="ru"/>
        </w:rPr>
        <w:fldChar w:fldCharType="separate"/>
      </w:r>
      <w:r>
        <w:rPr>
          <w:rStyle w:val="5"/>
          <w:lang w:val="ru"/>
        </w:rPr>
        <w:t>частью</w:t>
      </w:r>
      <w:r>
        <w:rPr>
          <w:lang w:val="ru"/>
        </w:rPr>
        <w:fldChar w:fldCharType="end"/>
      </w:r>
      <w:r>
        <w:rPr>
          <w:lang w:val="ru"/>
        </w:rPr>
        <w:t xml:space="preserve"> настоящего Кодекса.</w:t>
      </w:r>
    </w:p>
    <w:p>
      <w:pPr>
        <w:pStyle w:val="12"/>
        <w:widowControl/>
      </w:pPr>
      <w:bookmarkStart w:id="435" w:name="a4975"/>
      <w:bookmarkEnd w:id="435"/>
      <w:r>
        <w:rPr>
          <w:lang w:val="ru"/>
        </w:rPr>
        <w:t>Статья 88</w:t>
      </w:r>
      <w:r>
        <w:rPr>
          <w:vertAlign w:val="superscript"/>
          <w:lang w:val="ru"/>
        </w:rPr>
        <w:t>1</w:t>
      </w:r>
      <w:r>
        <w:rPr>
          <w:lang w:val="ru"/>
        </w:rPr>
        <w:t>. Освобождение от уголовной ответственности в связи с добровольными возмещением причиненного ущерба (вреда), уплатой дохода, полученного преступным путем</w:t>
      </w:r>
    </w:p>
    <w:p>
      <w:pPr>
        <w:pStyle w:val="31"/>
        <w:keepNext w:val="0"/>
        <w:keepLines w:val="0"/>
        <w:widowControl/>
        <w:suppressLineNumbers w:val="0"/>
      </w:pPr>
      <w:bookmarkStart w:id="436" w:name="a4988"/>
      <w:bookmarkEnd w:id="436"/>
      <w:r>
        <w:rPr>
          <w:lang w:val="ru"/>
        </w:rPr>
        <w:t xml:space="preserve">1. Лицо, совершившее тяжкое или особо тяжкое преступление, повлекшее причинение ущерба государственной собственности или имуществу юридического лица, доля в уставном фонде которого принадлежит государству, либо существенного вреда государственным или общественным интересам и не сопряженное с посягательством на жизнь или здоровье человека, может быть освобождено от уголовной ответственности в порядке, установленном законодательным </w:t>
      </w:r>
      <w:r>
        <w:rPr>
          <w:lang w:val="ru"/>
        </w:rPr>
        <w:fldChar w:fldCharType="begin"/>
      </w:r>
      <w:r>
        <w:rPr>
          <w:lang w:val="ru"/>
        </w:rPr>
        <w:instrText xml:space="preserve"> HYPERLINK "tx.dll?d=211744&amp;a=1" \l "a1" \o "+" </w:instrText>
      </w:r>
      <w:r>
        <w:rPr>
          <w:lang w:val="ru"/>
        </w:rPr>
        <w:fldChar w:fldCharType="separate"/>
      </w:r>
      <w:r>
        <w:rPr>
          <w:rStyle w:val="5"/>
          <w:lang w:val="ru"/>
        </w:rPr>
        <w:t>актом</w:t>
      </w:r>
      <w:r>
        <w:rPr>
          <w:lang w:val="ru"/>
        </w:rPr>
        <w:fldChar w:fldCharType="end"/>
      </w:r>
      <w:r>
        <w:rPr>
          <w:lang w:val="ru"/>
        </w:rPr>
        <w:t xml:space="preserve">, если оно добровольно возместило причиненный ущерб (вред), уплатило доход, полученный преступным путем, внесло на депозитный счет органа, ведущего уголовный процесс, уголовно-правовую компенсацию в размере, установленном </w:t>
      </w:r>
      <w:r>
        <w:rPr>
          <w:lang w:val="ru"/>
        </w:rPr>
        <w:fldChar w:fldCharType="begin"/>
      </w:r>
      <w:r>
        <w:rPr>
          <w:lang w:val="ru"/>
        </w:rPr>
        <w:instrText xml:space="preserve"> HYPERLINK "" \l "a4989" \o "+" </w:instrText>
      </w:r>
      <w:r>
        <w:rPr>
          <w:lang w:val="ru"/>
        </w:rPr>
        <w:fldChar w:fldCharType="separate"/>
      </w:r>
      <w:r>
        <w:rPr>
          <w:rStyle w:val="5"/>
          <w:lang w:val="ru"/>
        </w:rPr>
        <w:t>частью 2</w:t>
      </w:r>
      <w:r>
        <w:rPr>
          <w:lang w:val="ru"/>
        </w:rPr>
        <w:fldChar w:fldCharType="end"/>
      </w:r>
      <w:r>
        <w:rPr>
          <w:lang w:val="ru"/>
        </w:rPr>
        <w:t xml:space="preserve"> настоящей статьи, а также выполнило иные условия освобождения от уголовной ответственности, предусмотренные законодательным актом.</w:t>
      </w:r>
    </w:p>
    <w:p>
      <w:pPr>
        <w:pStyle w:val="31"/>
        <w:keepNext w:val="0"/>
        <w:keepLines w:val="0"/>
        <w:widowControl/>
        <w:suppressLineNumbers w:val="0"/>
      </w:pPr>
      <w:bookmarkStart w:id="437" w:name="a4989"/>
      <w:bookmarkEnd w:id="437"/>
      <w:r>
        <w:rPr>
          <w:lang w:val="ru"/>
        </w:rPr>
        <w:t>2. Размер уголовно-правовой компенсации составляет:</w:t>
      </w:r>
    </w:p>
    <w:p>
      <w:pPr>
        <w:pStyle w:val="31"/>
        <w:keepNext w:val="0"/>
        <w:keepLines w:val="0"/>
        <w:widowControl/>
        <w:suppressLineNumbers w:val="0"/>
      </w:pPr>
      <w:r>
        <w:rPr>
          <w:lang w:val="ru"/>
        </w:rPr>
        <w:t>1) в случае совершения преступления против порядка осуществления экономической деятельности – сто процентов суммы причиненного ущерба (вреда), дохода, полученного преступным путем;</w:t>
      </w:r>
    </w:p>
    <w:p>
      <w:pPr>
        <w:pStyle w:val="31"/>
        <w:keepNext w:val="0"/>
        <w:keepLines w:val="0"/>
        <w:widowControl/>
        <w:suppressLineNumbers w:val="0"/>
      </w:pPr>
      <w:r>
        <w:rPr>
          <w:lang w:val="ru"/>
        </w:rPr>
        <w:t xml:space="preserve">2) в случае совершения иных преступлений, предусмотренных </w:t>
      </w:r>
      <w:r>
        <w:rPr>
          <w:lang w:val="ru"/>
        </w:rPr>
        <w:fldChar w:fldCharType="begin"/>
      </w:r>
      <w:r>
        <w:rPr>
          <w:lang w:val="ru"/>
        </w:rPr>
        <w:instrText xml:space="preserve"> HYPERLINK "" \l "a4988" \o "+" </w:instrText>
      </w:r>
      <w:r>
        <w:rPr>
          <w:lang w:val="ru"/>
        </w:rPr>
        <w:fldChar w:fldCharType="separate"/>
      </w:r>
      <w:r>
        <w:rPr>
          <w:rStyle w:val="5"/>
          <w:lang w:val="ru"/>
        </w:rPr>
        <w:t>частью 1</w:t>
      </w:r>
      <w:r>
        <w:rPr>
          <w:lang w:val="ru"/>
        </w:rPr>
        <w:fldChar w:fldCharType="end"/>
      </w:r>
      <w:r>
        <w:rPr>
          <w:lang w:val="ru"/>
        </w:rPr>
        <w:t xml:space="preserve"> настоящей статьи, – двести процентов суммы причиненного ущерба (вреда), дохода, полученного преступным путем.</w:t>
      </w:r>
    </w:p>
    <w:p>
      <w:pPr>
        <w:pStyle w:val="31"/>
        <w:keepNext w:val="0"/>
        <w:keepLines w:val="0"/>
        <w:widowControl/>
        <w:suppressLineNumbers w:val="0"/>
      </w:pPr>
      <w:r>
        <w:rPr>
          <w:lang w:val="ru"/>
        </w:rPr>
        <w:t xml:space="preserve">3. Освобождение от уголовной ответственности, предусмотренное </w:t>
      </w:r>
      <w:r>
        <w:rPr>
          <w:lang w:val="ru"/>
        </w:rPr>
        <w:fldChar w:fldCharType="begin"/>
      </w:r>
      <w:r>
        <w:rPr>
          <w:lang w:val="ru"/>
        </w:rPr>
        <w:instrText xml:space="preserve"> HYPERLINK "" \l "a4988" \o "+" </w:instrText>
      </w:r>
      <w:r>
        <w:rPr>
          <w:lang w:val="ru"/>
        </w:rPr>
        <w:fldChar w:fldCharType="separate"/>
      </w:r>
      <w:r>
        <w:rPr>
          <w:rStyle w:val="5"/>
          <w:lang w:val="ru"/>
        </w:rPr>
        <w:t>частью 1</w:t>
      </w:r>
      <w:r>
        <w:rPr>
          <w:lang w:val="ru"/>
        </w:rPr>
        <w:fldChar w:fldCharType="end"/>
      </w:r>
      <w:r>
        <w:rPr>
          <w:lang w:val="ru"/>
        </w:rPr>
        <w:t xml:space="preserve"> настоящей статьи, может быть применено также к лицу, совершившему несколько преступлений из числа указанных в </w:t>
      </w:r>
      <w:r>
        <w:rPr>
          <w:lang w:val="ru"/>
        </w:rPr>
        <w:fldChar w:fldCharType="begin"/>
      </w:r>
      <w:r>
        <w:rPr>
          <w:lang w:val="ru"/>
        </w:rPr>
        <w:instrText xml:space="preserve"> HYPERLINK "" \l "a4988" \o "+" </w:instrText>
      </w:r>
      <w:r>
        <w:rPr>
          <w:lang w:val="ru"/>
        </w:rPr>
        <w:fldChar w:fldCharType="separate"/>
      </w:r>
      <w:r>
        <w:rPr>
          <w:rStyle w:val="5"/>
          <w:lang w:val="ru"/>
        </w:rPr>
        <w:t>части 1</w:t>
      </w:r>
      <w:r>
        <w:rPr>
          <w:lang w:val="ru"/>
        </w:rPr>
        <w:fldChar w:fldCharType="end"/>
      </w:r>
      <w:r>
        <w:rPr>
          <w:lang w:val="ru"/>
        </w:rPr>
        <w:t xml:space="preserve"> настоящей статьи, если условия освобождения от уголовной ответственности соблюдены этим лицом в отношении каждого из преступлений.</w:t>
      </w:r>
    </w:p>
    <w:p>
      <w:pPr>
        <w:pStyle w:val="36"/>
        <w:keepNext w:val="0"/>
        <w:keepLines w:val="0"/>
        <w:widowControl/>
        <w:suppressLineNumbers w:val="0"/>
      </w:pPr>
      <w:r>
        <w:rPr>
          <w:lang w:val="ru"/>
        </w:rPr>
        <w:t> </w:t>
      </w:r>
    </w:p>
    <w:p>
      <w:pPr>
        <w:pStyle w:val="23"/>
        <w:keepNext w:val="0"/>
        <w:keepLines w:val="0"/>
        <w:widowControl/>
        <w:suppressLineNumbers w:val="0"/>
      </w:pPr>
      <w:r>
        <w:rPr>
          <w:lang w:val="ru"/>
        </w:rPr>
        <w:t>Примечания:</w:t>
      </w:r>
    </w:p>
    <w:p>
      <w:pPr>
        <w:pStyle w:val="23"/>
        <w:keepNext w:val="0"/>
        <w:keepLines w:val="0"/>
        <w:widowControl/>
        <w:suppressLineNumbers w:val="0"/>
      </w:pPr>
      <w:r>
        <w:rPr>
          <w:lang w:val="ru"/>
        </w:rPr>
        <w:t>1. При освобождении от уголовной ответственности в соответствии с настоящей статьей лицо также может быть освобождено от уголовной ответственности за совершение преступлений, предусмотренных статьями </w:t>
      </w:r>
      <w:r>
        <w:rPr>
          <w:lang w:val="ru"/>
        </w:rPr>
        <w:fldChar w:fldCharType="begin"/>
      </w:r>
      <w:r>
        <w:rPr>
          <w:lang w:val="ru"/>
        </w:rPr>
        <w:instrText xml:space="preserve"> HYPERLINK "" \l "a385" \o "+" </w:instrText>
      </w:r>
      <w:r>
        <w:rPr>
          <w:lang w:val="ru"/>
        </w:rPr>
        <w:fldChar w:fldCharType="separate"/>
      </w:r>
      <w:r>
        <w:rPr>
          <w:rStyle w:val="5"/>
          <w:lang w:val="ru"/>
        </w:rPr>
        <w:t>380</w:t>
      </w:r>
      <w:r>
        <w:rPr>
          <w:lang w:val="ru"/>
        </w:rPr>
        <w:fldChar w:fldCharType="end"/>
      </w:r>
      <w:r>
        <w:rPr>
          <w:lang w:val="ru"/>
        </w:rPr>
        <w:t xml:space="preserve"> и </w:t>
      </w:r>
      <w:r>
        <w:rPr>
          <w:lang w:val="ru"/>
        </w:rPr>
        <w:fldChar w:fldCharType="begin"/>
      </w:r>
      <w:r>
        <w:rPr>
          <w:lang w:val="ru"/>
        </w:rPr>
        <w:instrText xml:space="preserve"> HYPERLINK "" \l "a2703" \o "+" </w:instrText>
      </w:r>
      <w:r>
        <w:rPr>
          <w:lang w:val="ru"/>
        </w:rPr>
        <w:fldChar w:fldCharType="separate"/>
      </w:r>
      <w:r>
        <w:rPr>
          <w:rStyle w:val="5"/>
          <w:lang w:val="ru"/>
        </w:rPr>
        <w:t>427</w:t>
      </w:r>
      <w:r>
        <w:rPr>
          <w:lang w:val="ru"/>
        </w:rPr>
        <w:fldChar w:fldCharType="end"/>
      </w:r>
      <w:r>
        <w:rPr>
          <w:lang w:val="ru"/>
        </w:rPr>
        <w:t xml:space="preserve"> настоящего Кодекса, если они совершены с целью сокрытия преступления, указанного в </w:t>
      </w:r>
      <w:r>
        <w:rPr>
          <w:lang w:val="ru"/>
        </w:rPr>
        <w:fldChar w:fldCharType="begin"/>
      </w:r>
      <w:r>
        <w:rPr>
          <w:lang w:val="ru"/>
        </w:rPr>
        <w:instrText xml:space="preserve"> HYPERLINK "" \l "a4988" \o "+" </w:instrText>
      </w:r>
      <w:r>
        <w:rPr>
          <w:lang w:val="ru"/>
        </w:rPr>
        <w:fldChar w:fldCharType="separate"/>
      </w:r>
      <w:r>
        <w:rPr>
          <w:rStyle w:val="5"/>
          <w:lang w:val="ru"/>
        </w:rPr>
        <w:t>части 1</w:t>
      </w:r>
      <w:r>
        <w:rPr>
          <w:lang w:val="ru"/>
        </w:rPr>
        <w:fldChar w:fldCharType="end"/>
      </w:r>
      <w:r>
        <w:rPr>
          <w:lang w:val="ru"/>
        </w:rPr>
        <w:t xml:space="preserve"> настоящей статьи.</w:t>
      </w:r>
    </w:p>
    <w:p>
      <w:pPr>
        <w:pStyle w:val="23"/>
        <w:keepNext w:val="0"/>
        <w:keepLines w:val="0"/>
        <w:widowControl/>
        <w:suppressLineNumbers w:val="0"/>
      </w:pPr>
      <w:bookmarkStart w:id="438" w:name="a4986"/>
      <w:bookmarkEnd w:id="438"/>
      <w:r>
        <w:rPr>
          <w:lang w:val="ru"/>
        </w:rPr>
        <w:t>2. Не подлежат освобождению от уголовной ответственности на основании настоящей статьи лица, ранее судимые за совершение преступлений, повлекших причинение ущерба государственной собственности или имуществу юридического лица, доля в уставном фонде которого принадлежит государству, либо существенного вреда государственным или общественным интересам, а также лица, ранее освобожденные от уголовной ответственности за совершение таких преступлений.</w:t>
      </w:r>
    </w:p>
    <w:p>
      <w:pPr>
        <w:pStyle w:val="12"/>
        <w:widowControl/>
      </w:pPr>
      <w:bookmarkStart w:id="439" w:name="a582"/>
      <w:bookmarkEnd w:id="439"/>
      <w:r>
        <w:rPr>
          <w:lang w:val="ru"/>
        </w:rPr>
        <w:t>Статья 89. Освобождение от уголовной ответственности в связи с примирением с потерпевшим</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0" name="Изображение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Изображение 6" descr="IMG_261"/>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О практике применения судами данной статьи см. </w:t>
            </w:r>
            <w:r>
              <w:rPr>
                <w:sz w:val="22"/>
                <w:szCs w:val="22"/>
                <w:bdr w:val="none" w:color="auto" w:sz="0" w:space="0"/>
              </w:rPr>
              <w:fldChar w:fldCharType="begin"/>
            </w:r>
            <w:r>
              <w:rPr>
                <w:sz w:val="22"/>
                <w:szCs w:val="22"/>
                <w:bdr w:val="none" w:color="auto" w:sz="0" w:space="0"/>
              </w:rPr>
              <w:instrText xml:space="preserve"> HYPERLINK "tx.dll?d=235663&amp;a=4" \l "a4" \o "+" </w:instrText>
            </w:r>
            <w:r>
              <w:rPr>
                <w:sz w:val="22"/>
                <w:szCs w:val="22"/>
                <w:bdr w:val="none" w:color="auto" w:sz="0" w:space="0"/>
              </w:rPr>
              <w:fldChar w:fldCharType="separate"/>
            </w:r>
            <w:r>
              <w:rPr>
                <w:rStyle w:val="5"/>
                <w:sz w:val="22"/>
                <w:szCs w:val="22"/>
                <w:bdr w:val="none" w:color="auto" w:sz="0" w:space="0"/>
              </w:rPr>
              <w:t>постановление</w:t>
            </w:r>
            <w:r>
              <w:rPr>
                <w:sz w:val="22"/>
                <w:szCs w:val="22"/>
                <w:bdr w:val="none" w:color="auto" w:sz="0" w:space="0"/>
              </w:rPr>
              <w:fldChar w:fldCharType="end"/>
            </w:r>
            <w:r>
              <w:rPr>
                <w:sz w:val="22"/>
                <w:szCs w:val="22"/>
                <w:bdr w:val="none" w:color="auto" w:sz="0" w:space="0"/>
              </w:rPr>
              <w:t xml:space="preserve"> Пленума Верховного Суда Республики Беларусь от 29.03.2012 № 1.</w:t>
            </w:r>
          </w:p>
        </w:tc>
      </w:tr>
    </w:tbl>
    <w:p>
      <w:pPr>
        <w:pStyle w:val="37"/>
        <w:keepNext w:val="0"/>
        <w:keepLines w:val="0"/>
        <w:widowControl/>
        <w:suppressLineNumbers w:val="0"/>
      </w:pPr>
      <w:r>
        <w:rPr>
          <w:lang w:val="ru"/>
        </w:rPr>
        <w:t> </w:t>
      </w:r>
    </w:p>
    <w:p>
      <w:pPr>
        <w:pStyle w:val="36"/>
        <w:keepNext w:val="0"/>
        <w:keepLines w:val="0"/>
        <w:widowControl/>
        <w:suppressLineNumbers w:val="0"/>
      </w:pPr>
      <w:bookmarkStart w:id="440" w:name="a4959"/>
      <w:bookmarkEnd w:id="440"/>
      <w:r>
        <w:rPr>
          <w:lang w:val="ru"/>
        </w:rPr>
        <w:t>Лицо, совершившее преступление, не представляющее большой общественной опасности, или впервые совершившее менее тяжкое преступление, может быть освобождено от уголовной ответственности, если оно примирилось с потерпевшим и загладило причиненный преступлением вред.</w:t>
      </w:r>
    </w:p>
    <w:p>
      <w:pPr>
        <w:pStyle w:val="12"/>
        <w:widowControl/>
      </w:pPr>
      <w:bookmarkStart w:id="441" w:name="a440"/>
      <w:bookmarkEnd w:id="441"/>
      <w:r>
        <w:rPr>
          <w:lang w:val="ru"/>
        </w:rPr>
        <w:t>Статья 90. Условно-досрочное освобождение от наказания</w:t>
      </w:r>
    </w:p>
    <w:p>
      <w:pPr>
        <w:pStyle w:val="31"/>
        <w:keepNext w:val="0"/>
        <w:keepLines w:val="0"/>
        <w:widowControl/>
        <w:suppressLineNumbers w:val="0"/>
      </w:pPr>
      <w:r>
        <w:rPr>
          <w:lang w:val="ru"/>
        </w:rPr>
        <w:t>1. К лицам, отбывающим наказание в виде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или лишения свободы, может быть применено условно-досрочное освобождение от наказания. При этом лицо может быть освобождено и от дополнительного наказания.</w:t>
      </w:r>
    </w:p>
    <w:p>
      <w:pPr>
        <w:pStyle w:val="31"/>
        <w:keepNext w:val="0"/>
        <w:keepLines w:val="0"/>
        <w:widowControl/>
        <w:suppressLineNumbers w:val="0"/>
      </w:pPr>
      <w:bookmarkStart w:id="442" w:name="a4552"/>
      <w:bookmarkEnd w:id="442"/>
      <w:r>
        <w:rPr>
          <w:lang w:val="ru"/>
        </w:rPr>
        <w:t>2. Условно-досрочное освобождение от наказания может быть применено к осужденному лишь при его примерном поведении, доказывающем исправление лица.</w:t>
      </w:r>
    </w:p>
    <w:p>
      <w:pPr>
        <w:pStyle w:val="31"/>
        <w:keepNext w:val="0"/>
        <w:keepLines w:val="0"/>
        <w:widowControl/>
        <w:suppressLineNumbers w:val="0"/>
      </w:pPr>
      <w:bookmarkStart w:id="443" w:name="a5303"/>
      <w:bookmarkEnd w:id="443"/>
      <w:r>
        <w:rPr>
          <w:lang w:val="ru"/>
        </w:rPr>
        <w:t>3. Условно-досрочное освобождение от наказания может быть применено после фактического отбытия осужденным:</w:t>
      </w:r>
    </w:p>
    <w:p>
      <w:pPr>
        <w:pStyle w:val="8"/>
        <w:keepNext w:val="0"/>
        <w:keepLines w:val="0"/>
        <w:widowControl/>
        <w:suppressLineNumbers w:val="0"/>
      </w:pPr>
      <w:bookmarkStart w:id="444" w:name="a5033"/>
      <w:bookmarkEnd w:id="444"/>
      <w:r>
        <w:rPr>
          <w:lang w:val="ru"/>
        </w:rPr>
        <w:t>1) не менее половины срока наказания, назначенного судом за преступление, не представляющее большой общественной опасности, или менее тяжкое преступление;</w:t>
      </w:r>
    </w:p>
    <w:p>
      <w:pPr>
        <w:pStyle w:val="8"/>
        <w:keepNext w:val="0"/>
        <w:keepLines w:val="0"/>
        <w:widowControl/>
        <w:suppressLineNumbers w:val="0"/>
      </w:pPr>
      <w:bookmarkStart w:id="445" w:name="a4962"/>
      <w:bookmarkEnd w:id="445"/>
      <w:r>
        <w:rPr>
          <w:lang w:val="ru"/>
        </w:rPr>
        <w:t>2) не менее двух третей срока наказания, назначенного судом за тяжкое преступление, а также если ранее лицо осуждалось к лишению свободы за умышленное преступление или ранее условно-досрочно освобождалось от наказания;</w:t>
      </w:r>
    </w:p>
    <w:p>
      <w:pPr>
        <w:pStyle w:val="8"/>
        <w:keepNext w:val="0"/>
        <w:keepLines w:val="0"/>
        <w:widowControl/>
        <w:suppressLineNumbers w:val="0"/>
      </w:pPr>
      <w:r>
        <w:rPr>
          <w:lang w:val="ru"/>
        </w:rPr>
        <w:t>3) не менее трех четвертей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либо ранее освобождавшемуся от наказания с заменой неотбытой части наказания более мягким наказанием и совершившему новое преступление в течение неотбытой части наказания.</w:t>
      </w:r>
    </w:p>
    <w:p>
      <w:pPr>
        <w:pStyle w:val="31"/>
        <w:keepNext w:val="0"/>
        <w:keepLines w:val="0"/>
        <w:widowControl/>
        <w:suppressLineNumbers w:val="0"/>
      </w:pPr>
      <w:r>
        <w:rPr>
          <w:lang w:val="ru"/>
        </w:rPr>
        <w:t>3</w:t>
      </w:r>
      <w:r>
        <w:rPr>
          <w:vertAlign w:val="superscript"/>
          <w:lang w:val="ru"/>
        </w:rPr>
        <w:t>1</w:t>
      </w:r>
      <w:r>
        <w:rPr>
          <w:lang w:val="ru"/>
        </w:rPr>
        <w:t>. Условно-досрочное освобождение от наказания может быть применено к инвалидам, женщинам и одиноким мужчинам, имеющим детей в возрасте до четырнадцати лет, а также лицам, достигшим общеустановленного пенсионного возраста, после фактического отбытия ими:</w:t>
      </w:r>
    </w:p>
    <w:p>
      <w:pPr>
        <w:pStyle w:val="8"/>
        <w:keepNext w:val="0"/>
        <w:keepLines w:val="0"/>
        <w:widowControl/>
        <w:suppressLineNumbers w:val="0"/>
      </w:pPr>
      <w:r>
        <w:rPr>
          <w:lang w:val="ru"/>
        </w:rPr>
        <w:t>1) не менее одной трети срока наказания, назначенного судом за преступление, не представляющее большой общественной опасности, или менее тяжкое преступление;</w:t>
      </w:r>
    </w:p>
    <w:p>
      <w:pPr>
        <w:pStyle w:val="8"/>
        <w:keepNext w:val="0"/>
        <w:keepLines w:val="0"/>
        <w:widowControl/>
        <w:suppressLineNumbers w:val="0"/>
      </w:pPr>
      <w:r>
        <w:rPr>
          <w:lang w:val="ru"/>
        </w:rPr>
        <w:t>2) не менее половины срока наказания, назначенного судом за тяжкое преступление, а также если ранее лицо осуждалось к лишению свободы за умышленное преступление;</w:t>
      </w:r>
    </w:p>
    <w:p>
      <w:pPr>
        <w:pStyle w:val="8"/>
        <w:keepNext w:val="0"/>
        <w:keepLines w:val="0"/>
        <w:widowControl/>
        <w:suppressLineNumbers w:val="0"/>
      </w:pPr>
      <w:r>
        <w:rPr>
          <w:lang w:val="ru"/>
        </w:rPr>
        <w:t>3) не менее двух третей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и совершившему преступление в течение неотбытой части наказания.</w:t>
      </w:r>
    </w:p>
    <w:p>
      <w:pPr>
        <w:pStyle w:val="31"/>
        <w:keepNext w:val="0"/>
        <w:keepLines w:val="0"/>
        <w:widowControl/>
        <w:suppressLineNumbers w:val="0"/>
      </w:pPr>
      <w:r>
        <w:rPr>
          <w:lang w:val="ru"/>
        </w:rPr>
        <w:t>4. Срок фактически отбытого лицом наказания в виде лишения свободы не может быть менее шести месяцев.</w:t>
      </w:r>
    </w:p>
    <w:p>
      <w:pPr>
        <w:pStyle w:val="31"/>
        <w:keepNext w:val="0"/>
        <w:keepLines w:val="0"/>
        <w:widowControl/>
        <w:suppressLineNumbers w:val="0"/>
      </w:pPr>
      <w:r>
        <w:rPr>
          <w:lang w:val="ru"/>
        </w:rPr>
        <w:t>5. Применяя условно-досрочное освобождение от наказания в виде лишения свободы, суд может возложить на осужденного выполнение в течение неотбытой части наказания следующих обязанностей:</w:t>
      </w:r>
    </w:p>
    <w:p>
      <w:pPr>
        <w:pStyle w:val="31"/>
        <w:keepNext w:val="0"/>
        <w:keepLines w:val="0"/>
        <w:widowControl/>
        <w:suppressLineNumbers w:val="0"/>
      </w:pPr>
      <w:r>
        <w:rPr>
          <w:lang w:val="ru"/>
        </w:rPr>
        <w:t>1) не менять место жительства без согласия органа, осуществляющего контроль за поведением осужденного;</w:t>
      </w:r>
    </w:p>
    <w:p>
      <w:pPr>
        <w:pStyle w:val="31"/>
        <w:keepNext w:val="0"/>
        <w:keepLines w:val="0"/>
        <w:widowControl/>
        <w:suppressLineNumbers w:val="0"/>
      </w:pPr>
      <w:r>
        <w:rPr>
          <w:lang w:val="ru"/>
        </w:rPr>
        <w:t>2) не выезжать по личным делам на срок более одного месяца за пределы района (города) места жительства без согласия этого органа;</w:t>
      </w:r>
    </w:p>
    <w:p>
      <w:pPr>
        <w:pStyle w:val="31"/>
        <w:keepNext w:val="0"/>
        <w:keepLines w:val="0"/>
        <w:widowControl/>
        <w:suppressLineNumbers w:val="0"/>
      </w:pPr>
      <w:r>
        <w:rPr>
          <w:lang w:val="ru"/>
        </w:rPr>
        <w:t>3) периодически являться в этот орган для регистрации;</w:t>
      </w:r>
    </w:p>
    <w:p>
      <w:pPr>
        <w:pStyle w:val="31"/>
        <w:keepNext w:val="0"/>
        <w:keepLines w:val="0"/>
        <w:widowControl/>
        <w:suppressLineNumbers w:val="0"/>
      </w:pPr>
      <w:r>
        <w:rPr>
          <w:lang w:val="ru"/>
        </w:rPr>
        <w:t>4) находиться после наступления определенного времени по месту жительства;</w:t>
      </w:r>
    </w:p>
    <w:p>
      <w:pPr>
        <w:pStyle w:val="31"/>
        <w:keepNext w:val="0"/>
        <w:keepLines w:val="0"/>
        <w:widowControl/>
        <w:suppressLineNumbers w:val="0"/>
      </w:pPr>
      <w:r>
        <w:rPr>
          <w:lang w:val="ru"/>
        </w:rPr>
        <w:t>5) не посещать определенные места;</w:t>
      </w:r>
    </w:p>
    <w:p>
      <w:pPr>
        <w:pStyle w:val="31"/>
        <w:keepNext w:val="0"/>
        <w:keepLines w:val="0"/>
        <w:widowControl/>
        <w:suppressLineNumbers w:val="0"/>
      </w:pPr>
      <w:r>
        <w:rPr>
          <w:lang w:val="ru"/>
        </w:rPr>
        <w:t>6) в определенный срок поступить на работу;</w:t>
      </w:r>
    </w:p>
    <w:p>
      <w:pPr>
        <w:pStyle w:val="31"/>
        <w:keepNext w:val="0"/>
        <w:keepLines w:val="0"/>
        <w:widowControl/>
        <w:suppressLineNumbers w:val="0"/>
      </w:pPr>
      <w:r>
        <w:rPr>
          <w:lang w:val="ru"/>
        </w:rPr>
        <w:t>7) продолжить курс лечения от хронического алкоголизма, наркомании, токсикомании;</w:t>
      </w:r>
    </w:p>
    <w:p>
      <w:pPr>
        <w:pStyle w:val="31"/>
        <w:keepNext w:val="0"/>
        <w:keepLines w:val="0"/>
        <w:widowControl/>
        <w:suppressLineNumbers w:val="0"/>
      </w:pPr>
      <w:r>
        <w:rPr>
          <w:lang w:val="ru"/>
        </w:rPr>
        <w:t>8) возместить полностью или частично с учетом материального положения осужденного причиненный преступлением ущерб (вред) в случае невозмещения его на день принятия решения об условно-досрочном освобождении.</w:t>
      </w:r>
    </w:p>
    <w:p>
      <w:pPr>
        <w:pStyle w:val="31"/>
        <w:keepNext w:val="0"/>
        <w:keepLines w:val="0"/>
        <w:widowControl/>
        <w:suppressLineNumbers w:val="0"/>
      </w:pPr>
      <w:r>
        <w:rPr>
          <w:lang w:val="ru"/>
        </w:rPr>
        <w:t>5</w:t>
      </w:r>
      <w:r>
        <w:rPr>
          <w:vertAlign w:val="superscript"/>
          <w:lang w:val="ru"/>
        </w:rPr>
        <w:t>1</w:t>
      </w:r>
      <w:r>
        <w:rPr>
          <w:lang w:val="ru"/>
        </w:rPr>
        <w:t xml:space="preserve">. В течение неотбытой части наказания за осужденным осуществляется профилактическое наблюдение и на него возлагаются обязанности, предусмотренные </w:t>
      </w:r>
      <w:r>
        <w:rPr>
          <w:lang w:val="ru"/>
        </w:rPr>
        <w:fldChar w:fldCharType="begin"/>
      </w:r>
      <w:r>
        <w:rPr>
          <w:lang w:val="ru"/>
        </w:rPr>
        <w:instrText xml:space="preserve"> HYPERLINK "" \l "a3656" \o "+" </w:instrText>
      </w:r>
      <w:r>
        <w:rPr>
          <w:lang w:val="ru"/>
        </w:rPr>
        <w:fldChar w:fldCharType="separate"/>
      </w:r>
      <w:r>
        <w:rPr>
          <w:rStyle w:val="5"/>
          <w:lang w:val="ru"/>
        </w:rPr>
        <w:t>частью 2</w:t>
      </w:r>
      <w:r>
        <w:rPr>
          <w:lang w:val="ru"/>
        </w:rPr>
        <w:fldChar w:fldCharType="end"/>
      </w:r>
      <w:r>
        <w:rPr>
          <w:lang w:val="ru"/>
        </w:rPr>
        <w:t xml:space="preserve"> статьи 81 настоящего Кодекса.</w:t>
      </w:r>
    </w:p>
    <w:p>
      <w:pPr>
        <w:pStyle w:val="31"/>
        <w:keepNext w:val="0"/>
        <w:keepLines w:val="0"/>
        <w:widowControl/>
        <w:suppressLineNumbers w:val="0"/>
      </w:pPr>
      <w:bookmarkStart w:id="446" w:name="a4157"/>
      <w:bookmarkEnd w:id="446"/>
      <w:r>
        <w:rPr>
          <w:lang w:val="ru"/>
        </w:rPr>
        <w:t>6. Если в течение оставшегося неотбытого срока наказания:</w:t>
      </w:r>
    </w:p>
    <w:p>
      <w:pPr>
        <w:pStyle w:val="8"/>
        <w:keepNext w:val="0"/>
        <w:keepLines w:val="0"/>
        <w:widowControl/>
        <w:suppressLineNumbers w:val="0"/>
      </w:pPr>
      <w:bookmarkStart w:id="447" w:name="a5136"/>
      <w:bookmarkEnd w:id="447"/>
      <w:r>
        <w:rPr>
          <w:lang w:val="ru"/>
        </w:rPr>
        <w:t>1) осужденный, несмотря на официальное предупреждение, не выполняет возложенные на него обязанности либо неоднократно нарушил общественный порядок, за что к нему дважды были применены меры административного взыскания, или совершил иное административное правонарушение, за которое законом предусмотрено административное взыскание в виде административного ареста, то по представлению органа, осуществляющего контроль за поведением осужденного, суд может отменить условно-досрочное освобождение;</w:t>
      </w:r>
    </w:p>
    <w:p>
      <w:pPr>
        <w:pStyle w:val="8"/>
        <w:keepNext w:val="0"/>
        <w:keepLines w:val="0"/>
        <w:widowControl/>
        <w:suppressLineNumbers w:val="0"/>
      </w:pPr>
      <w:bookmarkStart w:id="448" w:name="a4538"/>
      <w:bookmarkEnd w:id="448"/>
      <w:r>
        <w:rPr>
          <w:lang w:val="ru"/>
        </w:rPr>
        <w:t xml:space="preserve">2) осужденный совершает умышленное преступление, а равно преступление по неосторожности, за которое он осуждается к лишению свободы, суд назначает ему наказание по правилам, предусмотренным </w:t>
      </w:r>
      <w:r>
        <w:rPr>
          <w:lang w:val="ru"/>
        </w:rPr>
        <w:fldChar w:fldCharType="begin"/>
      </w:r>
      <w:r>
        <w:rPr>
          <w:lang w:val="ru"/>
        </w:rPr>
        <w:instrText xml:space="preserve"> HYPERLINK "" \l "a425" \o "+" </w:instrText>
      </w:r>
      <w:r>
        <w:rPr>
          <w:lang w:val="ru"/>
        </w:rPr>
        <w:fldChar w:fldCharType="separate"/>
      </w:r>
      <w:r>
        <w:rPr>
          <w:rStyle w:val="5"/>
          <w:lang w:val="ru"/>
        </w:rPr>
        <w:t>статьей 73</w:t>
      </w:r>
      <w:r>
        <w:rPr>
          <w:lang w:val="ru"/>
        </w:rPr>
        <w:fldChar w:fldCharType="end"/>
      </w:r>
      <w:r>
        <w:rPr>
          <w:lang w:val="ru"/>
        </w:rPr>
        <w:t xml:space="preserve"> настоящего Кодекса.</w:t>
      </w:r>
    </w:p>
    <w:p>
      <w:pPr>
        <w:pStyle w:val="31"/>
        <w:keepNext w:val="0"/>
        <w:keepLines w:val="0"/>
        <w:widowControl/>
        <w:suppressLineNumbers w:val="0"/>
      </w:pPr>
      <w:bookmarkStart w:id="449" w:name="a4796"/>
      <w:bookmarkEnd w:id="449"/>
      <w:r>
        <w:rPr>
          <w:lang w:val="ru"/>
        </w:rPr>
        <w:t xml:space="preserve">7. Лица, обязанные возмещать расходы, затраченные государством на содержание детей, находящихся на государственном обеспечении, осужденные за преступления, предусмотренные </w:t>
      </w:r>
      <w:r>
        <w:rPr>
          <w:lang w:val="ru"/>
        </w:rPr>
        <w:fldChar w:fldCharType="begin"/>
      </w:r>
      <w:r>
        <w:rPr>
          <w:lang w:val="ru"/>
        </w:rPr>
        <w:instrText xml:space="preserve"> HYPERLINK "" \l "a4311" \o "+" </w:instrText>
      </w:r>
      <w:r>
        <w:rPr>
          <w:lang w:val="ru"/>
        </w:rPr>
        <w:fldChar w:fldCharType="separate"/>
      </w:r>
      <w:r>
        <w:rPr>
          <w:rStyle w:val="5"/>
          <w:lang w:val="ru"/>
        </w:rPr>
        <w:t>статьей 174</w:t>
      </w:r>
      <w:r>
        <w:rPr>
          <w:lang w:val="ru"/>
        </w:rPr>
        <w:fldChar w:fldCharType="end"/>
      </w:r>
      <w:r>
        <w:rPr>
          <w:lang w:val="ru"/>
        </w:rPr>
        <w:t xml:space="preserve"> настоящего Кодекса, и за иные преступления, совершенные в период работы в организациях на основании судебного постановления, не подлежат условно-досрочному освобождению от наказания.</w:t>
      </w:r>
    </w:p>
    <w:p>
      <w:pPr>
        <w:pStyle w:val="31"/>
        <w:keepNext w:val="0"/>
        <w:keepLines w:val="0"/>
        <w:widowControl/>
        <w:suppressLineNumbers w:val="0"/>
      </w:pPr>
      <w:r>
        <w:rPr>
          <w:lang w:val="ru"/>
        </w:rPr>
        <w:t>8. Должностные лица, занимающие государственные должности, осужденные за совершение коррупционных преступлений, не подлежат условно-досрочному освобождению от наказания.</w:t>
      </w:r>
    </w:p>
    <w:p>
      <w:pPr>
        <w:pStyle w:val="36"/>
        <w:keepNext w:val="0"/>
        <w:keepLines w:val="0"/>
        <w:widowControl/>
        <w:suppressLineNumbers w:val="0"/>
      </w:pPr>
      <w:r>
        <w:rPr>
          <w:lang w:val="ru"/>
        </w:rPr>
        <w:t> </w:t>
      </w:r>
    </w:p>
    <w:p>
      <w:pPr>
        <w:pStyle w:val="23"/>
        <w:keepNext w:val="0"/>
        <w:keepLines w:val="0"/>
        <w:widowControl/>
        <w:suppressLineNumbers w:val="0"/>
      </w:pPr>
      <w:bookmarkStart w:id="450" w:name="a4987"/>
      <w:bookmarkEnd w:id="450"/>
      <w:r>
        <w:rPr>
          <w:lang w:val="ru"/>
        </w:rPr>
        <w:t>Примечания:</w:t>
      </w:r>
    </w:p>
    <w:p>
      <w:pPr>
        <w:pStyle w:val="23"/>
        <w:keepNext w:val="0"/>
        <w:keepLines w:val="0"/>
        <w:widowControl/>
        <w:suppressLineNumbers w:val="0"/>
      </w:pPr>
      <w:bookmarkStart w:id="451" w:name="a5265"/>
      <w:bookmarkEnd w:id="451"/>
      <w:r>
        <w:rPr>
          <w:lang w:val="ru"/>
        </w:rPr>
        <w:t>1. Под коррупционными преступлениями в настоящей статье и </w:t>
      </w:r>
      <w:r>
        <w:rPr>
          <w:lang w:val="ru"/>
        </w:rPr>
        <w:fldChar w:fldCharType="begin"/>
      </w:r>
      <w:r>
        <w:rPr>
          <w:lang w:val="ru"/>
        </w:rPr>
        <w:instrText xml:space="preserve"> HYPERLINK "" \l "a430" \o "+" </w:instrText>
      </w:r>
      <w:r>
        <w:rPr>
          <w:lang w:val="ru"/>
        </w:rPr>
        <w:fldChar w:fldCharType="separate"/>
      </w:r>
      <w:r>
        <w:rPr>
          <w:rStyle w:val="5"/>
          <w:lang w:val="ru"/>
        </w:rPr>
        <w:t>статье 91</w:t>
      </w:r>
      <w:r>
        <w:rPr>
          <w:lang w:val="ru"/>
        </w:rPr>
        <w:fldChar w:fldCharType="end"/>
      </w:r>
      <w:r>
        <w:rPr>
          <w:lang w:val="ru"/>
        </w:rPr>
        <w:t xml:space="preserve"> настоящего Кодекса понимаются преступления, предусмотренные </w:t>
      </w:r>
      <w:r>
        <w:rPr>
          <w:lang w:val="ru"/>
        </w:rPr>
        <w:fldChar w:fldCharType="begin"/>
      </w:r>
      <w:r>
        <w:rPr>
          <w:lang w:val="ru"/>
        </w:rPr>
        <w:instrText xml:space="preserve"> HYPERLINK "" \l "a362" \o "+" </w:instrText>
      </w:r>
      <w:r>
        <w:rPr>
          <w:lang w:val="ru"/>
        </w:rPr>
        <w:fldChar w:fldCharType="separate"/>
      </w:r>
      <w:r>
        <w:rPr>
          <w:rStyle w:val="5"/>
          <w:lang w:val="ru"/>
        </w:rPr>
        <w:t>статьей 210</w:t>
      </w:r>
      <w:r>
        <w:rPr>
          <w:lang w:val="ru"/>
        </w:rPr>
        <w:fldChar w:fldCharType="end"/>
      </w:r>
      <w:r>
        <w:rPr>
          <w:lang w:val="ru"/>
        </w:rPr>
        <w:t xml:space="preserve">, частями </w:t>
      </w:r>
      <w:r>
        <w:rPr>
          <w:lang w:val="ru"/>
        </w:rPr>
        <w:fldChar w:fldCharType="begin"/>
      </w:r>
      <w:r>
        <w:rPr>
          <w:lang w:val="ru"/>
        </w:rPr>
        <w:instrText xml:space="preserve"> HYPERLINK "" \l "a4437" \o "+" </w:instrText>
      </w:r>
      <w:r>
        <w:rPr>
          <w:lang w:val="ru"/>
        </w:rPr>
        <w:fldChar w:fldCharType="separate"/>
      </w:r>
      <w:r>
        <w:rPr>
          <w:rStyle w:val="5"/>
          <w:lang w:val="ru"/>
        </w:rPr>
        <w:t>2</w:t>
      </w:r>
      <w:r>
        <w:rPr>
          <w:lang w:val="ru"/>
        </w:rPr>
        <w:fldChar w:fldCharType="end"/>
      </w:r>
      <w:r>
        <w:rPr>
          <w:lang w:val="ru"/>
        </w:rPr>
        <w:t xml:space="preserve"> и 3 статьи 235 (при совершении указанных преступлений должностным лицом с использованием своих служебных полномочий), статьями </w:t>
      </w:r>
      <w:r>
        <w:rPr>
          <w:lang w:val="ru"/>
        </w:rPr>
        <w:fldChar w:fldCharType="begin"/>
      </w:r>
      <w:r>
        <w:rPr>
          <w:lang w:val="ru"/>
        </w:rPr>
        <w:instrText xml:space="preserve"> HYPERLINK "" \l "a2525" \o "+" </w:instrText>
      </w:r>
      <w:r>
        <w:rPr>
          <w:lang w:val="ru"/>
        </w:rPr>
        <w:fldChar w:fldCharType="separate"/>
      </w:r>
      <w:r>
        <w:rPr>
          <w:rStyle w:val="5"/>
          <w:lang w:val="ru"/>
        </w:rPr>
        <w:t>424</w:t>
      </w:r>
      <w:r>
        <w:rPr>
          <w:lang w:val="ru"/>
        </w:rPr>
        <w:fldChar w:fldCharType="end"/>
      </w:r>
      <w:r>
        <w:rPr>
          <w:lang w:val="ru"/>
        </w:rPr>
        <w:t xml:space="preserve">, 425, частями </w:t>
      </w:r>
      <w:r>
        <w:rPr>
          <w:lang w:val="ru"/>
        </w:rPr>
        <w:fldChar w:fldCharType="begin"/>
      </w:r>
      <w:r>
        <w:rPr>
          <w:lang w:val="ru"/>
        </w:rPr>
        <w:instrText xml:space="preserve"> HYPERLINK "" \l "a3956" \o "+" </w:instrText>
      </w:r>
      <w:r>
        <w:rPr>
          <w:lang w:val="ru"/>
        </w:rPr>
        <w:fldChar w:fldCharType="separate"/>
      </w:r>
      <w:r>
        <w:rPr>
          <w:rStyle w:val="5"/>
          <w:lang w:val="ru"/>
        </w:rPr>
        <w:t>2</w:t>
      </w:r>
      <w:r>
        <w:rPr>
          <w:lang w:val="ru"/>
        </w:rPr>
        <w:fldChar w:fldCharType="end"/>
      </w:r>
      <w:r>
        <w:rPr>
          <w:lang w:val="ru"/>
        </w:rPr>
        <w:t xml:space="preserve"> и 3 статьи 426 (при совершении указанных преступлений из корыстной или иной личной заинтересованности), статьями </w:t>
      </w:r>
      <w:r>
        <w:rPr>
          <w:lang w:val="ru"/>
        </w:rPr>
        <w:fldChar w:fldCharType="begin"/>
      </w:r>
      <w:r>
        <w:rPr>
          <w:lang w:val="ru"/>
        </w:rPr>
        <w:instrText xml:space="preserve"> HYPERLINK "" \l "a2705" \o "+" </w:instrText>
      </w:r>
      <w:r>
        <w:rPr>
          <w:lang w:val="ru"/>
        </w:rPr>
        <w:fldChar w:fldCharType="separate"/>
      </w:r>
      <w:r>
        <w:rPr>
          <w:rStyle w:val="5"/>
          <w:lang w:val="ru"/>
        </w:rPr>
        <w:t>429</w:t>
      </w:r>
      <w:r>
        <w:rPr>
          <w:lang w:val="ru"/>
        </w:rPr>
        <w:fldChar w:fldCharType="end"/>
      </w:r>
      <w:r>
        <w:rPr>
          <w:lang w:val="ru"/>
        </w:rPr>
        <w:t xml:space="preserve">, 430, частями </w:t>
      </w:r>
      <w:r>
        <w:rPr>
          <w:lang w:val="ru"/>
        </w:rPr>
        <w:fldChar w:fldCharType="begin"/>
      </w:r>
      <w:r>
        <w:rPr>
          <w:lang w:val="ru"/>
        </w:rPr>
        <w:instrText xml:space="preserve"> HYPERLINK "" \l "a5010" \o "+" </w:instrText>
      </w:r>
      <w:r>
        <w:rPr>
          <w:lang w:val="ru"/>
        </w:rPr>
        <w:fldChar w:fldCharType="separate"/>
      </w:r>
      <w:r>
        <w:rPr>
          <w:rStyle w:val="5"/>
          <w:lang w:val="ru"/>
        </w:rPr>
        <w:t>2</w:t>
      </w:r>
      <w:r>
        <w:rPr>
          <w:lang w:val="ru"/>
        </w:rPr>
        <w:fldChar w:fldCharType="end"/>
      </w:r>
      <w:r>
        <w:rPr>
          <w:lang w:val="ru"/>
        </w:rPr>
        <w:t xml:space="preserve"> и 3 статьи 431 (при совершении указанного преступления с использованием своих служебных полномочий), частями </w:t>
      </w:r>
      <w:r>
        <w:rPr>
          <w:lang w:val="ru"/>
        </w:rPr>
        <w:fldChar w:fldCharType="begin"/>
      </w:r>
      <w:r>
        <w:rPr>
          <w:lang w:val="ru"/>
        </w:rPr>
        <w:instrText xml:space="preserve"> HYPERLINK "" \l "a4594" \o "+" </w:instrText>
      </w:r>
      <w:r>
        <w:rPr>
          <w:lang w:val="ru"/>
        </w:rPr>
        <w:fldChar w:fldCharType="separate"/>
      </w:r>
      <w:r>
        <w:rPr>
          <w:rStyle w:val="5"/>
          <w:lang w:val="ru"/>
        </w:rPr>
        <w:t>2</w:t>
      </w:r>
      <w:r>
        <w:rPr>
          <w:lang w:val="ru"/>
        </w:rPr>
        <w:fldChar w:fldCharType="end"/>
      </w:r>
      <w:r>
        <w:rPr>
          <w:lang w:val="ru"/>
        </w:rPr>
        <w:t xml:space="preserve"> и 3 статьи 432 (при совершении указанного преступления с использованием своих служебных полномочий), а также </w:t>
      </w:r>
      <w:r>
        <w:rPr>
          <w:lang w:val="ru"/>
        </w:rPr>
        <w:fldChar w:fldCharType="begin"/>
      </w:r>
      <w:r>
        <w:rPr>
          <w:lang w:val="ru"/>
        </w:rPr>
        <w:instrText xml:space="preserve"> HYPERLINK "" \l "a5144" \o "+" </w:instrText>
      </w:r>
      <w:r>
        <w:rPr>
          <w:lang w:val="ru"/>
        </w:rPr>
        <w:fldChar w:fldCharType="separate"/>
      </w:r>
      <w:r>
        <w:rPr>
          <w:rStyle w:val="5"/>
          <w:lang w:val="ru"/>
        </w:rPr>
        <w:t>статьей 455</w:t>
      </w:r>
      <w:r>
        <w:rPr>
          <w:lang w:val="ru"/>
        </w:rPr>
        <w:fldChar w:fldCharType="end"/>
      </w:r>
      <w:r>
        <w:rPr>
          <w:lang w:val="ru"/>
        </w:rPr>
        <w:t xml:space="preserve"> (при совершении указанных преступлений из корыстной или иной личной заинтересованности) настоящего Кодекса.</w:t>
      </w:r>
    </w:p>
    <w:p>
      <w:pPr>
        <w:pStyle w:val="23"/>
        <w:keepNext w:val="0"/>
        <w:keepLines w:val="0"/>
        <w:widowControl/>
        <w:suppressLineNumbers w:val="0"/>
      </w:pPr>
      <w:r>
        <w:rPr>
          <w:lang w:val="ru"/>
        </w:rPr>
        <w:t xml:space="preserve">2. Под должностными лицами, занимающими государственные должности, в настоящей статье, статьях </w:t>
      </w:r>
      <w:r>
        <w:rPr>
          <w:lang w:val="ru"/>
        </w:rPr>
        <w:fldChar w:fldCharType="begin"/>
      </w:r>
      <w:r>
        <w:rPr>
          <w:lang w:val="ru"/>
        </w:rPr>
        <w:instrText xml:space="preserve"> HYPERLINK "" \l "a430" \o "+" </w:instrText>
      </w:r>
      <w:r>
        <w:rPr>
          <w:lang w:val="ru"/>
        </w:rPr>
        <w:fldChar w:fldCharType="separate"/>
      </w:r>
      <w:r>
        <w:rPr>
          <w:rStyle w:val="5"/>
          <w:lang w:val="ru"/>
        </w:rPr>
        <w:t>91</w:t>
      </w:r>
      <w:r>
        <w:rPr>
          <w:lang w:val="ru"/>
        </w:rPr>
        <w:fldChar w:fldCharType="end"/>
      </w:r>
      <w:r>
        <w:rPr>
          <w:lang w:val="ru"/>
        </w:rPr>
        <w:t xml:space="preserve"> и </w:t>
      </w:r>
      <w:r>
        <w:rPr>
          <w:lang w:val="ru"/>
        </w:rPr>
        <w:fldChar w:fldCharType="begin"/>
      </w:r>
      <w:r>
        <w:rPr>
          <w:lang w:val="ru"/>
        </w:rPr>
        <w:instrText xml:space="preserve"> HYPERLINK "" \l "a4456" \o "+" </w:instrText>
      </w:r>
      <w:r>
        <w:rPr>
          <w:lang w:val="ru"/>
        </w:rPr>
        <w:fldChar w:fldCharType="separate"/>
      </w:r>
      <w:r>
        <w:rPr>
          <w:rStyle w:val="5"/>
          <w:lang w:val="ru"/>
        </w:rPr>
        <w:t>356</w:t>
      </w:r>
      <w:r>
        <w:rPr>
          <w:lang w:val="ru"/>
        </w:rPr>
        <w:fldChar w:fldCharType="end"/>
      </w:r>
      <w:r>
        <w:rPr>
          <w:lang w:val="ru"/>
        </w:rPr>
        <w:t xml:space="preserve"> настоящего Кодекса понимаются:</w:t>
      </w:r>
    </w:p>
    <w:p>
      <w:pPr>
        <w:pStyle w:val="23"/>
        <w:keepNext w:val="0"/>
        <w:keepLines w:val="0"/>
        <w:widowControl/>
        <w:suppressLineNumbers w:val="0"/>
      </w:pPr>
      <w:r>
        <w:rPr>
          <w:lang w:val="ru"/>
        </w:rPr>
        <w:t>1)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w:t>
      </w:r>
    </w:p>
    <w:p>
      <w:pPr>
        <w:pStyle w:val="23"/>
        <w:keepNext w:val="0"/>
        <w:keepLines w:val="0"/>
        <w:widowControl/>
        <w:suppressLineNumbers w:val="0"/>
      </w:pPr>
      <w:r>
        <w:rPr>
          <w:lang w:val="ru"/>
        </w:rPr>
        <w:t xml:space="preserve">2) иные государственные гражданские служащие, сотрудники Следственного комитета, Государственного комитета судебных экспертиз, лица, занимающие должности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постоянно или временно либо по специальному полномочию занимающие в государственном органе (государственной организации) должности, предусмотренные </w:t>
      </w:r>
      <w:r>
        <w:rPr>
          <w:lang w:val="ru"/>
        </w:rPr>
        <w:fldChar w:fldCharType="begin"/>
      </w:r>
      <w:r>
        <w:rPr>
          <w:lang w:val="ru"/>
        </w:rPr>
        <w:instrText xml:space="preserve"> HYPERLINK "tx.dll?d=32170&amp;a=1" \l "a1" \o "+" </w:instrText>
      </w:r>
      <w:r>
        <w:rPr>
          <w:lang w:val="ru"/>
        </w:rPr>
        <w:fldChar w:fldCharType="separate"/>
      </w:r>
      <w:r>
        <w:rPr>
          <w:rStyle w:val="5"/>
          <w:lang w:val="ru"/>
        </w:rPr>
        <w:t>Конституцией</w:t>
      </w:r>
      <w:r>
        <w:rPr>
          <w:lang w:val="ru"/>
        </w:rPr>
        <w:fldChar w:fldCharType="end"/>
      </w:r>
      <w:r>
        <w:rPr>
          <w:lang w:val="ru"/>
        </w:rPr>
        <w:t xml:space="preserve"> Республики Беларусь, иными законодательными актами, осуществляющие функции представителя власти либо выполняющие организационно-распорядительные или административно-хозяйственные обязанности в целях исполнения или непосредственного обеспечения исполнения полномочий государственного органа (государственной организации) и относящиеся в соответствии с настоящим Кодексом к должностным лицам.</w:t>
      </w:r>
    </w:p>
    <w:p>
      <w:pPr>
        <w:pStyle w:val="12"/>
        <w:widowControl/>
      </w:pPr>
      <w:bookmarkStart w:id="452" w:name="a430"/>
      <w:bookmarkEnd w:id="452"/>
      <w:r>
        <w:rPr>
          <w:lang w:val="ru"/>
        </w:rPr>
        <w:t>Статья 91. Замена неотбытой части наказания более мягким</w:t>
      </w:r>
    </w:p>
    <w:p>
      <w:pPr>
        <w:pStyle w:val="31"/>
        <w:keepNext w:val="0"/>
        <w:keepLines w:val="0"/>
        <w:widowControl/>
        <w:suppressLineNumbers w:val="0"/>
      </w:pPr>
      <w:bookmarkStart w:id="453" w:name="a4555"/>
      <w:bookmarkEnd w:id="453"/>
      <w:r>
        <w:rPr>
          <w:lang w:val="ru"/>
        </w:rPr>
        <w:t>1. Лицам, осужденным к исправительным работам, ограничению по военной службе, ограничению свободы или лишению свободы, неотбытая часть наказания может быть заменена более мягким наказанием.</w:t>
      </w:r>
    </w:p>
    <w:p>
      <w:pPr>
        <w:pStyle w:val="31"/>
        <w:keepNext w:val="0"/>
        <w:keepLines w:val="0"/>
        <w:widowControl/>
        <w:suppressLineNumbers w:val="0"/>
      </w:pPr>
      <w:bookmarkStart w:id="454" w:name="a4874"/>
      <w:bookmarkEnd w:id="454"/>
      <w:r>
        <w:rPr>
          <w:lang w:val="ru"/>
        </w:rPr>
        <w:t>2. Замена неотбытой части наказания более мягким наказанием может быть применена к твердо вставшему на путь исправления осужденному после фактического отбытия им:</w:t>
      </w:r>
    </w:p>
    <w:p>
      <w:pPr>
        <w:pStyle w:val="8"/>
        <w:keepNext w:val="0"/>
        <w:keepLines w:val="0"/>
        <w:widowControl/>
        <w:suppressLineNumbers w:val="0"/>
      </w:pPr>
      <w:bookmarkStart w:id="455" w:name="a5233"/>
      <w:bookmarkEnd w:id="455"/>
      <w:r>
        <w:rPr>
          <w:lang w:val="ru"/>
        </w:rPr>
        <w:t>1) не менее одной трети срока наказания, назначенного судом за преступление, не представляющее большой общественной опасности, или менее тяжкое преступление;</w:t>
      </w:r>
    </w:p>
    <w:p>
      <w:pPr>
        <w:pStyle w:val="8"/>
        <w:keepNext w:val="0"/>
        <w:keepLines w:val="0"/>
        <w:widowControl/>
        <w:suppressLineNumbers w:val="0"/>
      </w:pPr>
      <w:bookmarkStart w:id="456" w:name="a4667"/>
      <w:bookmarkEnd w:id="456"/>
      <w:r>
        <w:rPr>
          <w:lang w:val="ru"/>
        </w:rPr>
        <w:t>2) не менее половины срока наказания, назначенного судом за тяжкое преступление, а также если ранее лицо осуждалось к лишению свободы за умышленное преступление либо ранее осуждалось за преступление, совершенное в период отбывания наказания;</w:t>
      </w:r>
    </w:p>
    <w:p>
      <w:pPr>
        <w:pStyle w:val="8"/>
        <w:keepNext w:val="0"/>
        <w:keepLines w:val="0"/>
        <w:widowControl/>
        <w:suppressLineNumbers w:val="0"/>
      </w:pPr>
      <w:bookmarkStart w:id="457" w:name="a4751"/>
      <w:bookmarkEnd w:id="457"/>
      <w:r>
        <w:rPr>
          <w:lang w:val="ru"/>
        </w:rPr>
        <w:t>3) не менее двух третей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либо ранее освобождавшемуся от наказания с заменой неотбытой части наказания более мягким наказанием и совершившему новое преступление в течение неотбытой части наказания.</w:t>
      </w:r>
    </w:p>
    <w:p>
      <w:pPr>
        <w:pStyle w:val="31"/>
        <w:keepNext w:val="0"/>
        <w:keepLines w:val="0"/>
        <w:widowControl/>
        <w:suppressLineNumbers w:val="0"/>
      </w:pPr>
      <w:bookmarkStart w:id="458" w:name="a4635"/>
      <w:bookmarkEnd w:id="458"/>
      <w:r>
        <w:rPr>
          <w:lang w:val="ru"/>
        </w:rPr>
        <w:t>3. При замене неотбытой части наказания более мягким наказанием оно назначается в пределах сроков, установленных законом для этого вида наказания, и не должно превышать неотбытого срока заменяемого наказания. При замене неотбытой части наказания более мягким наказанием одному дню заменяемого наказания соответствует один день более мягкого наказания, а при назначении в качестве более мягкого наказания общественных работ семи дням заменяемого наказания соответствуют двенадцать часов общественных работ.</w:t>
      </w:r>
    </w:p>
    <w:p>
      <w:pPr>
        <w:pStyle w:val="31"/>
        <w:keepNext w:val="0"/>
        <w:keepLines w:val="0"/>
        <w:widowControl/>
        <w:suppressLineNumbers w:val="0"/>
      </w:pPr>
      <w:bookmarkStart w:id="459" w:name="a4465"/>
      <w:bookmarkEnd w:id="459"/>
      <w:r>
        <w:rPr>
          <w:lang w:val="ru"/>
        </w:rPr>
        <w:t>4. При замене наказания более мягким наказанием осужденный может быть освобожден от дополнительного наказания.</w:t>
      </w:r>
    </w:p>
    <w:p>
      <w:pPr>
        <w:pStyle w:val="31"/>
        <w:keepNext w:val="0"/>
        <w:keepLines w:val="0"/>
        <w:widowControl/>
        <w:suppressLineNumbers w:val="0"/>
      </w:pPr>
      <w:r>
        <w:rPr>
          <w:lang w:val="ru"/>
        </w:rPr>
        <w:t xml:space="preserve">5. К лицам, которым наказание было заменено более мягким, условно-досрочное освобождение от наказания применяется по правилам, предусмотренным </w:t>
      </w:r>
      <w:r>
        <w:rPr>
          <w:lang w:val="ru"/>
        </w:rPr>
        <w:fldChar w:fldCharType="begin"/>
      </w:r>
      <w:r>
        <w:rPr>
          <w:lang w:val="ru"/>
        </w:rPr>
        <w:instrText xml:space="preserve"> HYPERLINK "" \l "a440" \o "+" </w:instrText>
      </w:r>
      <w:r>
        <w:rPr>
          <w:lang w:val="ru"/>
        </w:rPr>
        <w:fldChar w:fldCharType="separate"/>
      </w:r>
      <w:r>
        <w:rPr>
          <w:rStyle w:val="5"/>
          <w:lang w:val="ru"/>
        </w:rPr>
        <w:t>статьей 90</w:t>
      </w:r>
      <w:r>
        <w:rPr>
          <w:lang w:val="ru"/>
        </w:rPr>
        <w:fldChar w:fldCharType="end"/>
      </w:r>
      <w:r>
        <w:rPr>
          <w:lang w:val="ru"/>
        </w:rPr>
        <w:t xml:space="preserve"> настоящего Кодекса, исходя из назначенного приговором суда срока наказания с учетом его сокращения в соответствии с актами амнистии, помилования.</w:t>
      </w:r>
    </w:p>
    <w:p>
      <w:pPr>
        <w:pStyle w:val="31"/>
        <w:keepNext w:val="0"/>
        <w:keepLines w:val="0"/>
        <w:widowControl/>
        <w:suppressLineNumbers w:val="0"/>
      </w:pPr>
      <w:r>
        <w:rPr>
          <w:lang w:val="ru"/>
        </w:rPr>
        <w:t xml:space="preserve">6. В случае совершения осужденным в период отбывания более мягкого наказания умышленного преступления, а равно преступления по неосторожности, за которое он осуждается к лишению свободы, суд назначает ему наказание по правилам, предусмотренным </w:t>
      </w:r>
      <w:r>
        <w:rPr>
          <w:lang w:val="ru"/>
        </w:rPr>
        <w:fldChar w:fldCharType="begin"/>
      </w:r>
      <w:r>
        <w:rPr>
          <w:lang w:val="ru"/>
        </w:rPr>
        <w:instrText xml:space="preserve"> HYPERLINK "" \l "a425" \o "+" </w:instrText>
      </w:r>
      <w:r>
        <w:rPr>
          <w:lang w:val="ru"/>
        </w:rPr>
        <w:fldChar w:fldCharType="separate"/>
      </w:r>
      <w:r>
        <w:rPr>
          <w:rStyle w:val="5"/>
          <w:lang w:val="ru"/>
        </w:rPr>
        <w:t>статьей 73</w:t>
      </w:r>
      <w:r>
        <w:rPr>
          <w:lang w:val="ru"/>
        </w:rPr>
        <w:fldChar w:fldCharType="end"/>
      </w:r>
      <w:r>
        <w:rPr>
          <w:lang w:val="ru"/>
        </w:rPr>
        <w:t xml:space="preserve"> настоящего Кодекса.</w:t>
      </w:r>
    </w:p>
    <w:p>
      <w:pPr>
        <w:pStyle w:val="31"/>
        <w:keepNext w:val="0"/>
        <w:keepLines w:val="0"/>
        <w:widowControl/>
        <w:suppressLineNumbers w:val="0"/>
      </w:pPr>
      <w:r>
        <w:rPr>
          <w:lang w:val="ru"/>
        </w:rPr>
        <w:t>7. К должностным лицам, занимающим государственные должности, осужденным за совершение коррупционных преступлений, не применяется замена неотбытой части наказания более мягким наказанием.</w:t>
      </w:r>
    </w:p>
    <w:p>
      <w:pPr>
        <w:pStyle w:val="12"/>
        <w:widowControl/>
      </w:pPr>
      <w:bookmarkStart w:id="460" w:name="a1555"/>
      <w:bookmarkEnd w:id="460"/>
      <w:r>
        <w:rPr>
          <w:lang w:val="ru"/>
        </w:rPr>
        <w:t>Статья 92. Освобождение от наказания или замена наказания более мягким по заболеванию</w:t>
      </w:r>
    </w:p>
    <w:p>
      <w:pPr>
        <w:pStyle w:val="31"/>
        <w:keepNext w:val="0"/>
        <w:keepLines w:val="0"/>
        <w:widowControl/>
        <w:suppressLineNumbers w:val="0"/>
      </w:pPr>
      <w:bookmarkStart w:id="461" w:name="a3683"/>
      <w:bookmarkEnd w:id="461"/>
      <w:r>
        <w:rPr>
          <w:lang w:val="ru"/>
        </w:rPr>
        <w:t>1. Лицо, заболевшее после вынесения приговора психическим расстройством (заболеванием), лишающим его возможности сознавать фактический характер и значение своих действий или руководить ими, освобождается судом от отбывания наказания. Такому лицу суд может назначить принудительную меру безопасности и лечения.</w:t>
      </w:r>
    </w:p>
    <w:p>
      <w:pPr>
        <w:pStyle w:val="31"/>
        <w:keepNext w:val="0"/>
        <w:keepLines w:val="0"/>
        <w:widowControl/>
        <w:suppressLineNumbers w:val="0"/>
      </w:pPr>
      <w:bookmarkStart w:id="462" w:name="a4952"/>
      <w:bookmarkEnd w:id="462"/>
      <w:r>
        <w:rPr>
          <w:lang w:val="ru"/>
        </w:rPr>
        <w:t>2. Лицо, страдающее иным тяжелым заболеванием, препятствующим отбыванию наказания, может быть судом освобождено от отбывания наказания или это наказание может быть заменено более мягким. При этом учитываются тяжесть совершенного преступления, личность осужденного, характер заболевания и другие обстоятельства.</w:t>
      </w:r>
    </w:p>
    <w:p>
      <w:pPr>
        <w:pStyle w:val="31"/>
        <w:keepNext w:val="0"/>
        <w:keepLines w:val="0"/>
        <w:widowControl/>
        <w:suppressLineNumbers w:val="0"/>
      </w:pPr>
      <w:r>
        <w:rPr>
          <w:lang w:val="ru"/>
        </w:rPr>
        <w:t>3. Военнослужащий, осужденный к ограничению по военной службе, в случае заболевания, делающего его негодным к военной службе, освобождается от наказания или его дальнейшего отбывания либо наказание может быть заменено на иное более мягкое.</w:t>
      </w:r>
    </w:p>
    <w:p>
      <w:pPr>
        <w:pStyle w:val="31"/>
        <w:keepNext w:val="0"/>
        <w:keepLines w:val="0"/>
        <w:widowControl/>
        <w:suppressLineNumbers w:val="0"/>
      </w:pPr>
      <w:r>
        <w:rPr>
          <w:lang w:val="ru"/>
        </w:rPr>
        <w:t xml:space="preserve">4. Лицо, указанное в </w:t>
      </w:r>
      <w:r>
        <w:rPr>
          <w:lang w:val="ru"/>
        </w:rPr>
        <w:fldChar w:fldCharType="begin"/>
      </w:r>
      <w:r>
        <w:rPr>
          <w:lang w:val="ru"/>
        </w:rPr>
        <w:instrText xml:space="preserve"> HYPERLINK "" \l "a3683" \o "+" </w:instrText>
      </w:r>
      <w:r>
        <w:rPr>
          <w:lang w:val="ru"/>
        </w:rPr>
        <w:fldChar w:fldCharType="separate"/>
      </w:r>
      <w:r>
        <w:rPr>
          <w:rStyle w:val="5"/>
          <w:lang w:val="ru"/>
        </w:rPr>
        <w:t>части 1</w:t>
      </w:r>
      <w:r>
        <w:rPr>
          <w:lang w:val="ru"/>
        </w:rPr>
        <w:fldChar w:fldCharType="end"/>
      </w:r>
      <w:r>
        <w:rPr>
          <w:lang w:val="ru"/>
        </w:rPr>
        <w:t xml:space="preserve"> настоящей статьи, в случае его выздоровления подлежит наказанию, если не истекли сроки давности исполнения обвинительного приговора. При этом время, в течение которого к нему применялись принудительные меры безопасности и лечения, засчитывается в срок наказания.</w:t>
      </w:r>
    </w:p>
    <w:p>
      <w:pPr>
        <w:pStyle w:val="12"/>
        <w:widowControl/>
      </w:pPr>
      <w:bookmarkStart w:id="463" w:name="a441"/>
      <w:bookmarkEnd w:id="463"/>
      <w:r>
        <w:rPr>
          <w:lang w:val="ru"/>
        </w:rPr>
        <w:t>Статья 93. Отсрочка отбывания наказания беременным женщинам и женщинам, имеющим детей в возрасте до трех лет</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9" name="Изображение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Изображение 7" descr="IMG_262"/>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О последствиях несоблюдения условий отсрочки отбывания наказания осужденной женщиной до достижения ребенком трехлетнего возраста см. </w:t>
            </w:r>
            <w:r>
              <w:rPr>
                <w:sz w:val="22"/>
                <w:szCs w:val="22"/>
                <w:bdr w:val="none" w:color="auto" w:sz="0" w:space="0"/>
              </w:rPr>
              <w:fldChar w:fldCharType="begin"/>
            </w:r>
            <w:r>
              <w:rPr>
                <w:sz w:val="22"/>
                <w:szCs w:val="22"/>
                <w:bdr w:val="none" w:color="auto" w:sz="0" w:space="0"/>
              </w:rPr>
              <w:instrText xml:space="preserve"> HYPERLINK "tx.dll?d=33355&amp;a=343" \l "a343" \o "+" </w:instrText>
            </w:r>
            <w:r>
              <w:rPr>
                <w:sz w:val="22"/>
                <w:szCs w:val="22"/>
                <w:bdr w:val="none" w:color="auto" w:sz="0" w:space="0"/>
              </w:rPr>
              <w:fldChar w:fldCharType="separate"/>
            </w:r>
            <w:r>
              <w:rPr>
                <w:rStyle w:val="5"/>
                <w:sz w:val="22"/>
                <w:szCs w:val="22"/>
                <w:bdr w:val="none" w:color="auto" w:sz="0" w:space="0"/>
              </w:rPr>
              <w:t>ст.190</w:t>
            </w:r>
            <w:r>
              <w:rPr>
                <w:sz w:val="22"/>
                <w:szCs w:val="22"/>
                <w:bdr w:val="none" w:color="auto" w:sz="0" w:space="0"/>
              </w:rPr>
              <w:fldChar w:fldCharType="end"/>
            </w:r>
            <w:r>
              <w:rPr>
                <w:sz w:val="22"/>
                <w:szCs w:val="22"/>
                <w:bdr w:val="none" w:color="auto" w:sz="0" w:space="0"/>
              </w:rPr>
              <w:t xml:space="preserve"> Уголовно-исполнительного кодекса Республики Беларусь.</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464" w:name="a5298"/>
      <w:bookmarkEnd w:id="464"/>
      <w:r>
        <w:rPr>
          <w:lang w:val="ru"/>
        </w:rPr>
        <w:t>1. При назначении наказания в виде лишения свободы беременной женщине либо женщине, имеющей детей в возрасте до трех лет, кроме осужденной к лишению свободы на срок более пяти лет за тяжкое или особо тяжкое преступление, суд может отсрочить отбывание наказания в пределах срока, на который законодательством женщина может быть освобождена от работы в связи с беременностью, родами и до достижения ребенком трехлетнего возраста.</w:t>
      </w:r>
    </w:p>
    <w:p>
      <w:pPr>
        <w:pStyle w:val="31"/>
        <w:keepNext w:val="0"/>
        <w:keepLines w:val="0"/>
        <w:widowControl/>
        <w:suppressLineNumbers w:val="0"/>
      </w:pPr>
      <w:r>
        <w:rPr>
          <w:lang w:val="ru"/>
        </w:rPr>
        <w:t>2. Отсрочка отбывания наказания также может быть применена судом к осужденной, которая забеременела или родила ребенка во время отбывания наказания, кроме осужденной к лишению свободы на срок более пяти лет за тяжкое или особо тяжкое преступление, и которая имеет семью или родственников, давших согласие на совместное с ней проживание, или которая имеет возможность самостоятельно обеспечить надлежащие условия для воспитания ребенка.</w:t>
      </w:r>
    </w:p>
    <w:p>
      <w:pPr>
        <w:pStyle w:val="31"/>
        <w:keepNext w:val="0"/>
        <w:keepLines w:val="0"/>
        <w:widowControl/>
        <w:suppressLineNumbers w:val="0"/>
      </w:pPr>
      <w:r>
        <w:rPr>
          <w:lang w:val="ru"/>
        </w:rPr>
        <w:t>3. Если осужденная, в отношении которой отбывание наказания отсрочено, отказалась от ребенка или передала его в детский дом, скрылась с места проживания или продолжает уклоняться от воспитания ребенка и ухода за ним после письменного предупреждения, объявленного органом, осуществляющим контроль за ее поведением, суд может направить осужденную для отбывания наказания, назначенного приговором.</w:t>
      </w:r>
    </w:p>
    <w:p>
      <w:pPr>
        <w:pStyle w:val="31"/>
        <w:keepNext w:val="0"/>
        <w:keepLines w:val="0"/>
        <w:widowControl/>
        <w:suppressLineNumbers w:val="0"/>
      </w:pPr>
      <w:bookmarkStart w:id="465" w:name="a3659"/>
      <w:bookmarkEnd w:id="465"/>
      <w:r>
        <w:rPr>
          <w:lang w:val="ru"/>
        </w:rPr>
        <w:t>4. После достижения ребенком трехлетнего возраста или в случае его смерти суд в зависимости от поведения осужденной может освободить ее от отбывания наказания, либо заменить его более мягким наказанием, либо направить осужденную для отбывания наказания, назначенного приговором. В этом случае суд может полностью или частично засчитать время, в течение которого осужденная не отбывала наказание, в срок отбывания наказания.</w:t>
      </w:r>
    </w:p>
    <w:p>
      <w:pPr>
        <w:pStyle w:val="31"/>
        <w:keepNext w:val="0"/>
        <w:keepLines w:val="0"/>
        <w:widowControl/>
        <w:suppressLineNumbers w:val="0"/>
      </w:pPr>
      <w:r>
        <w:rPr>
          <w:lang w:val="ru"/>
        </w:rPr>
        <w:t xml:space="preserve">5. Если в период отсрочки отбывания наказания осужденная совершит умышленное преступление, а равно преступление по неосторожности, за которое она осуждается к лишению свободы, суд назначает ей наказание по правилам, предусмотренным </w:t>
      </w:r>
      <w:r>
        <w:rPr>
          <w:lang w:val="ru"/>
        </w:rPr>
        <w:fldChar w:fldCharType="begin"/>
      </w:r>
      <w:r>
        <w:rPr>
          <w:lang w:val="ru"/>
        </w:rPr>
        <w:instrText xml:space="preserve"> HYPERLINK "" \l "a425" \o "+" </w:instrText>
      </w:r>
      <w:r>
        <w:rPr>
          <w:lang w:val="ru"/>
        </w:rPr>
        <w:fldChar w:fldCharType="separate"/>
      </w:r>
      <w:r>
        <w:rPr>
          <w:rStyle w:val="5"/>
          <w:lang w:val="ru"/>
        </w:rPr>
        <w:t>статьей 73</w:t>
      </w:r>
      <w:r>
        <w:rPr>
          <w:lang w:val="ru"/>
        </w:rPr>
        <w:fldChar w:fldCharType="end"/>
      </w:r>
      <w:r>
        <w:rPr>
          <w:lang w:val="ru"/>
        </w:rPr>
        <w:t xml:space="preserve"> настоящего Кодекса.</w:t>
      </w:r>
    </w:p>
    <w:p>
      <w:pPr>
        <w:pStyle w:val="12"/>
        <w:widowControl/>
      </w:pPr>
      <w:bookmarkStart w:id="466" w:name="a140"/>
      <w:bookmarkEnd w:id="466"/>
      <w:r>
        <w:rPr>
          <w:lang w:val="ru"/>
        </w:rPr>
        <w:t>Статья 94. Освобождение от наказания вследствие чрезвычайных обстоятельств</w:t>
      </w:r>
    </w:p>
    <w:p>
      <w:pPr>
        <w:pStyle w:val="36"/>
        <w:keepNext w:val="0"/>
        <w:keepLines w:val="0"/>
        <w:widowControl/>
        <w:suppressLineNumbers w:val="0"/>
      </w:pPr>
      <w:r>
        <w:rPr>
          <w:lang w:val="ru"/>
        </w:rPr>
        <w:t>Лицо, осужденное за преступление, не представляющее большой общественной опасности, может быть освобождено от наказания, если ввиду пожара или стихийного бедствия, тяжелого заболевания или смерти единственного трудоспособного члена семьи или других чрезвычайных обстоятельств его отбывание наказания способно повлечь за собой особо тяжкие последствия для осужденного или его семьи.</w:t>
      </w:r>
    </w:p>
    <w:p>
      <w:pPr>
        <w:pStyle w:val="12"/>
        <w:widowControl/>
      </w:pPr>
      <w:bookmarkStart w:id="467" w:name="a432"/>
      <w:bookmarkEnd w:id="467"/>
      <w:r>
        <w:rPr>
          <w:lang w:val="ru"/>
        </w:rPr>
        <w:t>Статья 95. Амнистия</w:t>
      </w:r>
    </w:p>
    <w:p>
      <w:pPr>
        <w:pStyle w:val="31"/>
        <w:keepNext w:val="0"/>
        <w:keepLines w:val="0"/>
        <w:widowControl/>
        <w:suppressLineNumbers w:val="0"/>
      </w:pPr>
      <w:bookmarkStart w:id="468" w:name="a4500"/>
      <w:bookmarkEnd w:id="468"/>
      <w:r>
        <w:rPr>
          <w:lang w:val="ru"/>
        </w:rPr>
        <w:t>1. Амнистия применяется на основании закона Республики Беларусь в отношении индивидуально-неопределенного круга лиц.</w:t>
      </w:r>
    </w:p>
    <w:p>
      <w:pPr>
        <w:pStyle w:val="31"/>
        <w:keepNext w:val="0"/>
        <w:keepLines w:val="0"/>
        <w:widowControl/>
        <w:suppressLineNumbers w:val="0"/>
      </w:pPr>
      <w:bookmarkStart w:id="469" w:name="a3948"/>
      <w:bookmarkEnd w:id="469"/>
      <w:r>
        <w:rPr>
          <w:lang w:val="ru"/>
        </w:rPr>
        <w:t>2. На основании акта амнистии лицо, совершившее преступление, может быть освобождено от уголовной ответственности, а лицо, осужденное за преступление, может быть полностью или частично освобождено от наказания как основного, так и дополнительного, либо освобождено от наказания условно, либо такому лицу неотбытая часть наказания может быть заменена более мягким наказанием, либо ему может быть снята судимость.</w:t>
      </w:r>
    </w:p>
    <w:p>
      <w:pPr>
        <w:pStyle w:val="31"/>
        <w:keepNext w:val="0"/>
        <w:keepLines w:val="0"/>
        <w:widowControl/>
        <w:suppressLineNumbers w:val="0"/>
      </w:pPr>
      <w:r>
        <w:rPr>
          <w:lang w:val="ru"/>
        </w:rPr>
        <w:t xml:space="preserve">3. Если лицо, условно освобожденное актом амнистии от наказания, в течение неотбытого срока совершит умышленное преступление, а равно преступление по неосторожности, за которое оно осуждается к лишению свободы, суд назначает ему наказание по правилам, предусмотренным </w:t>
      </w:r>
      <w:r>
        <w:rPr>
          <w:lang w:val="ru"/>
        </w:rPr>
        <w:fldChar w:fldCharType="begin"/>
      </w:r>
      <w:r>
        <w:rPr>
          <w:lang w:val="ru"/>
        </w:rPr>
        <w:instrText xml:space="preserve"> HYPERLINK "" \l "a425" \o "+" </w:instrText>
      </w:r>
      <w:r>
        <w:rPr>
          <w:lang w:val="ru"/>
        </w:rPr>
        <w:fldChar w:fldCharType="separate"/>
      </w:r>
      <w:r>
        <w:rPr>
          <w:rStyle w:val="5"/>
          <w:lang w:val="ru"/>
        </w:rPr>
        <w:t>статьей 73</w:t>
      </w:r>
      <w:r>
        <w:rPr>
          <w:lang w:val="ru"/>
        </w:rPr>
        <w:fldChar w:fldCharType="end"/>
      </w:r>
      <w:r>
        <w:rPr>
          <w:lang w:val="ru"/>
        </w:rPr>
        <w:t xml:space="preserve"> настоящего Кодекса.</w:t>
      </w:r>
    </w:p>
    <w:p>
      <w:pPr>
        <w:pStyle w:val="12"/>
        <w:widowControl/>
      </w:pPr>
      <w:bookmarkStart w:id="470" w:name="a433"/>
      <w:bookmarkEnd w:id="470"/>
      <w:r>
        <w:rPr>
          <w:lang w:val="ru"/>
        </w:rPr>
        <w:t>Статья 96. Помилование</w:t>
      </w:r>
    </w:p>
    <w:p>
      <w:pPr>
        <w:pStyle w:val="31"/>
        <w:keepNext w:val="0"/>
        <w:keepLines w:val="0"/>
        <w:widowControl/>
        <w:suppressLineNumbers w:val="0"/>
      </w:pPr>
      <w:bookmarkStart w:id="471" w:name="a4957"/>
      <w:bookmarkEnd w:id="471"/>
      <w:r>
        <w:rPr>
          <w:lang w:val="ru"/>
        </w:rPr>
        <w:t>1. Помилование осуществляется Президентом Республики Беларусь в отношении индивидуально-определенного лица.</w:t>
      </w:r>
    </w:p>
    <w:p>
      <w:pPr>
        <w:pStyle w:val="31"/>
        <w:keepNext w:val="0"/>
        <w:keepLines w:val="0"/>
        <w:widowControl/>
        <w:suppressLineNumbers w:val="0"/>
      </w:pPr>
      <w:r>
        <w:rPr>
          <w:lang w:val="ru"/>
        </w:rPr>
        <w:t>2. На основании акта помилования лицо, осужденное за преступление, может быть полностью или частично освобождено от наказания как основного, так и дополнительного, либо освобождено от наказания условно, либо такому лицу неотбытая часть наказания может быть заменена более мягким наказанием, либо ему может быть снята судимость.</w:t>
      </w:r>
    </w:p>
    <w:p>
      <w:pPr>
        <w:pStyle w:val="31"/>
        <w:keepNext w:val="0"/>
        <w:keepLines w:val="0"/>
        <w:widowControl/>
        <w:suppressLineNumbers w:val="0"/>
      </w:pPr>
      <w:r>
        <w:rPr>
          <w:lang w:val="ru"/>
        </w:rPr>
        <w:t xml:space="preserve">3. Если лицо, условно освобожденное актом помилования, в течение неотбытого срока совершит умышленное преступление, а равно преступление по неосторожности, за которое оно осуждается к лишению свободы, суд назначает ему наказание по правилам, предусмотренным </w:t>
      </w:r>
      <w:r>
        <w:rPr>
          <w:lang w:val="ru"/>
        </w:rPr>
        <w:fldChar w:fldCharType="begin"/>
      </w:r>
      <w:r>
        <w:rPr>
          <w:lang w:val="ru"/>
        </w:rPr>
        <w:instrText xml:space="preserve"> HYPERLINK "" \l "a425" \o "+" </w:instrText>
      </w:r>
      <w:r>
        <w:rPr>
          <w:lang w:val="ru"/>
        </w:rPr>
        <w:fldChar w:fldCharType="separate"/>
      </w:r>
      <w:r>
        <w:rPr>
          <w:rStyle w:val="5"/>
          <w:lang w:val="ru"/>
        </w:rPr>
        <w:t>статьей 73</w:t>
      </w:r>
      <w:r>
        <w:rPr>
          <w:lang w:val="ru"/>
        </w:rPr>
        <w:fldChar w:fldCharType="end"/>
      </w:r>
      <w:r>
        <w:rPr>
          <w:lang w:val="ru"/>
        </w:rPr>
        <w:t xml:space="preserve"> настоящего Кодекса.</w:t>
      </w:r>
    </w:p>
    <w:p>
      <w:pPr>
        <w:pStyle w:val="24"/>
        <w:keepNext w:val="0"/>
        <w:keepLines w:val="0"/>
        <w:widowControl/>
        <w:suppressLineNumbers w:val="0"/>
      </w:pPr>
      <w:bookmarkStart w:id="472" w:name="a176"/>
      <w:bookmarkEnd w:id="472"/>
      <w:r>
        <w:rPr>
          <w:lang w:val="ru"/>
        </w:rPr>
        <w:t>ГЛАВА 13</w:t>
      </w:r>
      <w:r>
        <w:rPr>
          <w:lang w:val="ru"/>
        </w:rPr>
        <w:br w:type="textWrapping"/>
      </w:r>
      <w:r>
        <w:rPr>
          <w:lang w:val="ru"/>
        </w:rPr>
        <w:t>ПОГАШЕНИЕ И СНЯТИЕ СУДИМОСТИ</w:t>
      </w:r>
    </w:p>
    <w:p>
      <w:pPr>
        <w:pStyle w:val="12"/>
        <w:widowControl/>
      </w:pPr>
      <w:bookmarkStart w:id="473" w:name="a411"/>
      <w:bookmarkEnd w:id="473"/>
      <w:r>
        <w:rPr>
          <w:lang w:val="ru"/>
        </w:rPr>
        <w:t>Статья 97. Погашение судимости</w:t>
      </w:r>
    </w:p>
    <w:p>
      <w:pPr>
        <w:pStyle w:val="31"/>
        <w:keepNext w:val="0"/>
        <w:keepLines w:val="0"/>
        <w:widowControl/>
        <w:suppressLineNumbers w:val="0"/>
      </w:pPr>
      <w:bookmarkStart w:id="474" w:name="a4754"/>
      <w:bookmarkEnd w:id="474"/>
      <w:r>
        <w:rPr>
          <w:lang w:val="ru"/>
        </w:rPr>
        <w:t>1. Судимость погашается:</w:t>
      </w:r>
    </w:p>
    <w:p>
      <w:pPr>
        <w:pStyle w:val="8"/>
        <w:keepNext w:val="0"/>
        <w:keepLines w:val="0"/>
        <w:widowControl/>
        <w:suppressLineNumbers w:val="0"/>
      </w:pPr>
      <w:bookmarkStart w:id="475" w:name="a3595"/>
      <w:bookmarkEnd w:id="475"/>
      <w:r>
        <w:rPr>
          <w:lang w:val="ru"/>
        </w:rPr>
        <w:t>1) в отношении осужденного за преступление, совершенное по неосторожности, – по отбытии (исполнении) основного и дополнительного наказаний;</w:t>
      </w:r>
    </w:p>
    <w:p>
      <w:pPr>
        <w:pStyle w:val="8"/>
        <w:keepNext w:val="0"/>
        <w:keepLines w:val="0"/>
        <w:widowControl/>
        <w:suppressLineNumbers w:val="0"/>
      </w:pPr>
      <w:bookmarkStart w:id="476" w:name="a3324"/>
      <w:bookmarkEnd w:id="476"/>
      <w:r>
        <w:rPr>
          <w:lang w:val="ru"/>
        </w:rPr>
        <w:t>2) в отношении осужденного за умышленное преступление, не представляющее большой общественной опасности, – по истечении одного года после отбытия основного и дополнительного наказаний;</w:t>
      </w:r>
    </w:p>
    <w:p>
      <w:pPr>
        <w:pStyle w:val="8"/>
        <w:keepNext w:val="0"/>
        <w:keepLines w:val="0"/>
        <w:widowControl/>
        <w:suppressLineNumbers w:val="0"/>
      </w:pPr>
      <w:bookmarkStart w:id="477" w:name="a4523"/>
      <w:bookmarkEnd w:id="477"/>
      <w:r>
        <w:rPr>
          <w:lang w:val="ru"/>
        </w:rPr>
        <w:t>3) в отношении осужденного за умышленное менее тяжкое преступление – по истечении двух лет после отбытия основного и дополнительного наказаний;</w:t>
      </w:r>
    </w:p>
    <w:p>
      <w:pPr>
        <w:pStyle w:val="8"/>
        <w:keepNext w:val="0"/>
        <w:keepLines w:val="0"/>
        <w:widowControl/>
        <w:suppressLineNumbers w:val="0"/>
      </w:pPr>
      <w:bookmarkStart w:id="478" w:name="a4549"/>
      <w:bookmarkEnd w:id="478"/>
      <w:r>
        <w:rPr>
          <w:lang w:val="ru"/>
        </w:rPr>
        <w:t>4) в отношении осужденного за тяжкое преступление – по истечении пяти лет после отбытия основного и дополнительного наказаний;</w:t>
      </w:r>
    </w:p>
    <w:p>
      <w:pPr>
        <w:pStyle w:val="8"/>
        <w:keepNext w:val="0"/>
        <w:keepLines w:val="0"/>
        <w:widowControl/>
        <w:suppressLineNumbers w:val="0"/>
      </w:pPr>
      <w:bookmarkStart w:id="479" w:name="a3815"/>
      <w:bookmarkEnd w:id="479"/>
      <w:r>
        <w:rPr>
          <w:lang w:val="ru"/>
        </w:rPr>
        <w:t>5) в отношении осужденного за особо тяжкое преступление – по истечении восьми лет после отбытия основного и дополнительного наказаний;</w:t>
      </w:r>
    </w:p>
    <w:p>
      <w:pPr>
        <w:pStyle w:val="8"/>
        <w:keepNext w:val="0"/>
        <w:keepLines w:val="0"/>
        <w:widowControl/>
        <w:suppressLineNumbers w:val="0"/>
      </w:pPr>
      <w:bookmarkStart w:id="480" w:name="a4872"/>
      <w:bookmarkEnd w:id="480"/>
      <w:r>
        <w:rPr>
          <w:lang w:val="ru"/>
        </w:rPr>
        <w:t>6) в отношении осужденного с отсрочкой исполнения наказания – со дня вступления в законную силу решения суда об освобождении осужденного от наказания;</w:t>
      </w:r>
    </w:p>
    <w:p>
      <w:pPr>
        <w:pStyle w:val="8"/>
        <w:keepNext w:val="0"/>
        <w:keepLines w:val="0"/>
        <w:widowControl/>
        <w:suppressLineNumbers w:val="0"/>
      </w:pPr>
      <w:bookmarkStart w:id="481" w:name="a4600"/>
      <w:bookmarkEnd w:id="481"/>
      <w:r>
        <w:rPr>
          <w:lang w:val="ru"/>
        </w:rPr>
        <w:t>7) в отношении осужденного с условным неприменением наказания – по истечении испытательного срока, если назначенное наказание не было приведено в исполнение;</w:t>
      </w:r>
    </w:p>
    <w:p>
      <w:pPr>
        <w:pStyle w:val="8"/>
        <w:keepNext w:val="0"/>
        <w:keepLines w:val="0"/>
        <w:widowControl/>
        <w:suppressLineNumbers w:val="0"/>
      </w:pPr>
      <w:bookmarkStart w:id="482" w:name="a4658"/>
      <w:bookmarkEnd w:id="482"/>
      <w:r>
        <w:rPr>
          <w:lang w:val="ru"/>
        </w:rPr>
        <w:t>8) в отношении осужденного без назначения наказания за преступление, не представляющее большой общественной опасности, или менее тяжкое преступление – по истечении соответственно одного года или двух лет со дня вступления в законную силу приговора суда;</w:t>
      </w:r>
    </w:p>
    <w:p>
      <w:pPr>
        <w:pStyle w:val="8"/>
        <w:keepNext w:val="0"/>
        <w:keepLines w:val="0"/>
        <w:widowControl/>
        <w:suppressLineNumbers w:val="0"/>
      </w:pPr>
      <w:r>
        <w:rPr>
          <w:lang w:val="ru"/>
        </w:rPr>
        <w:t xml:space="preserve">9) в отношении осужденной женщины, которая в соответствии с </w:t>
      </w:r>
      <w:r>
        <w:rPr>
          <w:lang w:val="ru"/>
        </w:rPr>
        <w:fldChar w:fldCharType="begin"/>
      </w:r>
      <w:r>
        <w:rPr>
          <w:lang w:val="ru"/>
        </w:rPr>
        <w:instrText xml:space="preserve"> HYPERLINK "" \l "a3659" \o "+" </w:instrText>
      </w:r>
      <w:r>
        <w:rPr>
          <w:lang w:val="ru"/>
        </w:rPr>
        <w:fldChar w:fldCharType="separate"/>
      </w:r>
      <w:r>
        <w:rPr>
          <w:rStyle w:val="5"/>
          <w:lang w:val="ru"/>
        </w:rPr>
        <w:t>частью четвертой</w:t>
      </w:r>
      <w:r>
        <w:rPr>
          <w:lang w:val="ru"/>
        </w:rPr>
        <w:fldChar w:fldCharType="end"/>
      </w:r>
      <w:r>
        <w:rPr>
          <w:lang w:val="ru"/>
        </w:rPr>
        <w:t xml:space="preserve"> статьи 93 настоящего Кодекса освобождена от отбывания наказания, – со дня вступления в законную силу решения суда об освобождении осужденной от отбывания наказания;</w:t>
      </w:r>
    </w:p>
    <w:p>
      <w:pPr>
        <w:pStyle w:val="8"/>
        <w:keepNext w:val="0"/>
        <w:keepLines w:val="0"/>
        <w:widowControl/>
        <w:suppressLineNumbers w:val="0"/>
      </w:pPr>
      <w:bookmarkStart w:id="483" w:name="a4579"/>
      <w:bookmarkEnd w:id="483"/>
      <w:r>
        <w:rPr>
          <w:lang w:val="ru"/>
        </w:rPr>
        <w:t>10) в отношении осужденного за деяние, преступность которого устранена новым законом, – со дня вступления такого закона в силу.</w:t>
      </w:r>
    </w:p>
    <w:p>
      <w:pPr>
        <w:pStyle w:val="31"/>
        <w:keepNext w:val="0"/>
        <w:keepLines w:val="0"/>
        <w:widowControl/>
        <w:suppressLineNumbers w:val="0"/>
      </w:pPr>
      <w:bookmarkStart w:id="484" w:name="a4749"/>
      <w:bookmarkEnd w:id="484"/>
      <w:r>
        <w:rPr>
          <w:lang w:val="ru"/>
        </w:rPr>
        <w:t>2. Если приговор не был приведен в исполнение, судимость погашается по истечении сроков давности исполнения приговора.</w:t>
      </w:r>
    </w:p>
    <w:p>
      <w:pPr>
        <w:pStyle w:val="31"/>
        <w:keepNext w:val="0"/>
        <w:keepLines w:val="0"/>
        <w:widowControl/>
        <w:suppressLineNumbers w:val="0"/>
      </w:pPr>
      <w:r>
        <w:rPr>
          <w:lang w:val="ru"/>
        </w:rPr>
        <w:t>3. Судимость лица, допустившего особо опасный рецидив, не погашается.</w:t>
      </w:r>
    </w:p>
    <w:p>
      <w:pPr>
        <w:pStyle w:val="31"/>
        <w:keepNext w:val="0"/>
        <w:keepLines w:val="0"/>
        <w:widowControl/>
        <w:suppressLineNumbers w:val="0"/>
      </w:pPr>
      <w:bookmarkStart w:id="485" w:name="a4604"/>
      <w:bookmarkEnd w:id="485"/>
      <w:r>
        <w:rPr>
          <w:lang w:val="ru"/>
        </w:rPr>
        <w:t xml:space="preserve">4. Если лицо, осужденное за неосторожное преступление, в установленном законом порядке было условно-досрочно освобождено от наказания или наказание было заменено более мягким, судимость погашается соответственно после истечения срока неотбытой части наказания или отбытия более мягкого наказания. При условно-досрочном освобождении от наказания или замене наказания более мягким в отношении осужденного за умышленное преступление сроки погашения судимости, установленные пунктами </w:t>
      </w:r>
      <w:r>
        <w:rPr>
          <w:lang w:val="ru"/>
        </w:rPr>
        <w:fldChar w:fldCharType="begin"/>
      </w:r>
      <w:r>
        <w:rPr>
          <w:lang w:val="ru"/>
        </w:rPr>
        <w:instrText xml:space="preserve"> HYPERLINK "" \l "a3324" \o "+" </w:instrText>
      </w:r>
      <w:r>
        <w:rPr>
          <w:lang w:val="ru"/>
        </w:rPr>
        <w:fldChar w:fldCharType="separate"/>
      </w:r>
      <w:r>
        <w:rPr>
          <w:rStyle w:val="5"/>
          <w:lang w:val="ru"/>
        </w:rPr>
        <w:t>2–5</w:t>
      </w:r>
      <w:r>
        <w:rPr>
          <w:lang w:val="ru"/>
        </w:rPr>
        <w:fldChar w:fldCharType="end"/>
      </w:r>
      <w:r>
        <w:rPr>
          <w:lang w:val="ru"/>
        </w:rPr>
        <w:t xml:space="preserve"> части первой настоящей статьи, исчисляются соответственно со дня истечения неотбытой части наказания или отбытия более мягкого наказания.</w:t>
      </w:r>
    </w:p>
    <w:p>
      <w:pPr>
        <w:pStyle w:val="31"/>
        <w:keepNext w:val="0"/>
        <w:keepLines w:val="0"/>
        <w:widowControl/>
        <w:suppressLineNumbers w:val="0"/>
      </w:pPr>
      <w:r>
        <w:rPr>
          <w:lang w:val="ru"/>
        </w:rPr>
        <w:t xml:space="preserve">5. Если лицо, осужденное за неосторожное преступление, было освобождено от отбывания наказания в связи с тяжелым заболеванием, то данное лицо признается не имеющим судимости соответственно со дня принятия судом решения об освобождении от отбывания наказания. При освобождении от отбывания наказания в связи с тяжелым заболеванием лица, осужденного за умышленное преступление, установленные пунктами </w:t>
      </w:r>
      <w:r>
        <w:rPr>
          <w:lang w:val="ru"/>
        </w:rPr>
        <w:fldChar w:fldCharType="begin"/>
      </w:r>
      <w:r>
        <w:rPr>
          <w:lang w:val="ru"/>
        </w:rPr>
        <w:instrText xml:space="preserve"> HYPERLINK "" \l "a3324" \o "+" </w:instrText>
      </w:r>
      <w:r>
        <w:rPr>
          <w:lang w:val="ru"/>
        </w:rPr>
        <w:fldChar w:fldCharType="separate"/>
      </w:r>
      <w:r>
        <w:rPr>
          <w:rStyle w:val="5"/>
          <w:lang w:val="ru"/>
        </w:rPr>
        <w:t>2–5</w:t>
      </w:r>
      <w:r>
        <w:rPr>
          <w:lang w:val="ru"/>
        </w:rPr>
        <w:fldChar w:fldCharType="end"/>
      </w:r>
      <w:r>
        <w:rPr>
          <w:lang w:val="ru"/>
        </w:rPr>
        <w:t xml:space="preserve"> части 1 настоящей статьи, сроки погашения судимости исчисляются со дня принятия судом решения об освобождении от отбывания наказания. Эти правила погашения судимости распространяются и на случаи освобождения военнослужащего от наказания в виде ограничения по военной службе в связи с заболеванием, делающим его негодным к военной службе.</w:t>
      </w:r>
    </w:p>
    <w:p>
      <w:pPr>
        <w:pStyle w:val="31"/>
        <w:keepNext w:val="0"/>
        <w:keepLines w:val="0"/>
        <w:widowControl/>
        <w:suppressLineNumbers w:val="0"/>
      </w:pPr>
      <w:bookmarkStart w:id="486" w:name="a4612"/>
      <w:bookmarkEnd w:id="486"/>
      <w:r>
        <w:rPr>
          <w:lang w:val="ru"/>
        </w:rPr>
        <w:t>6. Если лицо, отбывшее наказание за совершение умышленного преступления, до истечения срока судимости совершит новое преступление, течение срока, погашающего судимость, прерывается и срок судимости за предыдущее преступление начинает течь заново после отбытия наказания за новое преступление. При этом лицо считается судимым за оба преступления в течение срока, определяемого более тяжким преступлением, если новое преступление также было умышленным.</w:t>
      </w:r>
    </w:p>
    <w:p>
      <w:pPr>
        <w:pStyle w:val="12"/>
        <w:widowControl/>
      </w:pPr>
      <w:bookmarkStart w:id="487" w:name="a1556"/>
      <w:bookmarkEnd w:id="487"/>
      <w:r>
        <w:rPr>
          <w:lang w:val="ru"/>
        </w:rPr>
        <w:t>Статья 98. Снятие судимости</w:t>
      </w:r>
    </w:p>
    <w:p>
      <w:pPr>
        <w:pStyle w:val="31"/>
        <w:keepNext w:val="0"/>
        <w:keepLines w:val="0"/>
        <w:widowControl/>
        <w:suppressLineNumbers w:val="0"/>
      </w:pPr>
      <w:bookmarkStart w:id="488" w:name="a3816"/>
      <w:bookmarkEnd w:id="488"/>
      <w:r>
        <w:rPr>
          <w:lang w:val="ru"/>
        </w:rPr>
        <w:t xml:space="preserve">1. Если лицо, имеющее судимость, после отбытия наказания своим поведением доказало, что ведет законопослушный образ жизни, то по заявлению этого лица суд может снять с него судимость до истечения сроков, указанных в статьях </w:t>
      </w:r>
      <w:r>
        <w:rPr>
          <w:lang w:val="ru"/>
        </w:rPr>
        <w:fldChar w:fldCharType="begin"/>
      </w:r>
      <w:r>
        <w:rPr>
          <w:lang w:val="ru"/>
        </w:rPr>
        <w:instrText xml:space="preserve"> HYPERLINK "" \l "a411" \o "+" </w:instrText>
      </w:r>
      <w:r>
        <w:rPr>
          <w:lang w:val="ru"/>
        </w:rPr>
        <w:fldChar w:fldCharType="separate"/>
      </w:r>
      <w:r>
        <w:rPr>
          <w:rStyle w:val="5"/>
          <w:lang w:val="ru"/>
        </w:rPr>
        <w:t>97</w:t>
      </w:r>
      <w:r>
        <w:rPr>
          <w:lang w:val="ru"/>
        </w:rPr>
        <w:fldChar w:fldCharType="end"/>
      </w:r>
      <w:r>
        <w:rPr>
          <w:lang w:val="ru"/>
        </w:rPr>
        <w:t xml:space="preserve"> и </w:t>
      </w:r>
      <w:r>
        <w:rPr>
          <w:lang w:val="ru"/>
        </w:rPr>
        <w:fldChar w:fldCharType="begin"/>
      </w:r>
      <w:r>
        <w:rPr>
          <w:lang w:val="ru"/>
        </w:rPr>
        <w:instrText xml:space="preserve"> HYPERLINK "" \l "a2562" \o "+" </w:instrText>
      </w:r>
      <w:r>
        <w:rPr>
          <w:lang w:val="ru"/>
        </w:rPr>
        <w:fldChar w:fldCharType="separate"/>
      </w:r>
      <w:r>
        <w:rPr>
          <w:rStyle w:val="5"/>
          <w:lang w:val="ru"/>
        </w:rPr>
        <w:t>121</w:t>
      </w:r>
      <w:r>
        <w:rPr>
          <w:lang w:val="ru"/>
        </w:rPr>
        <w:fldChar w:fldCharType="end"/>
      </w:r>
      <w:r>
        <w:rPr>
          <w:lang w:val="ru"/>
        </w:rPr>
        <w:t xml:space="preserve"> настоящего Кодекса, но не ранее истечения половины срока судимости.</w:t>
      </w:r>
    </w:p>
    <w:p>
      <w:pPr>
        <w:pStyle w:val="31"/>
        <w:keepNext w:val="0"/>
        <w:keepLines w:val="0"/>
        <w:widowControl/>
        <w:suppressLineNumbers w:val="0"/>
      </w:pPr>
      <w:bookmarkStart w:id="489" w:name="a3817"/>
      <w:bookmarkEnd w:id="489"/>
      <w:r>
        <w:rPr>
          <w:lang w:val="ru"/>
        </w:rPr>
        <w:t>2. Судимость лица, допустившего особо опасный рецидив, может быть снята судом по истечении пяти лет, а в отношении осужденного за особо тяжкое преступление – по истечении восьми лет после отбытия основного и дополнительного наказаний, если судом будет установлено, что это лицо ведет законопослушный образ жизни и нет необходимости считать его имеющим судимость.</w:t>
      </w:r>
    </w:p>
    <w:p>
      <w:pPr>
        <w:pStyle w:val="12"/>
        <w:widowControl/>
      </w:pPr>
      <w:bookmarkStart w:id="490" w:name="a2664"/>
      <w:bookmarkEnd w:id="490"/>
      <w:r>
        <w:rPr>
          <w:lang w:val="ru"/>
        </w:rPr>
        <w:t>Статья 99. Правовое значение погашения и снятия судимости</w:t>
      </w:r>
    </w:p>
    <w:p>
      <w:pPr>
        <w:pStyle w:val="36"/>
        <w:keepNext w:val="0"/>
        <w:keepLines w:val="0"/>
        <w:widowControl/>
        <w:suppressLineNumbers w:val="0"/>
      </w:pPr>
      <w:r>
        <w:rPr>
          <w:lang w:val="ru"/>
        </w:rPr>
        <w:t>Погашение или снятие судимости аннулируют правовые последствия уголовной ответственности.</w:t>
      </w:r>
    </w:p>
    <w:p>
      <w:pPr>
        <w:pStyle w:val="38"/>
        <w:keepNext w:val="0"/>
        <w:keepLines w:val="0"/>
        <w:widowControl/>
        <w:suppressLineNumbers w:val="0"/>
      </w:pPr>
      <w:bookmarkStart w:id="491" w:name="a2862"/>
      <w:bookmarkEnd w:id="491"/>
      <w:r>
        <w:rPr>
          <w:lang w:val="ru"/>
        </w:rPr>
        <w:t>РАЗДЕЛ IV</w:t>
      </w:r>
      <w:r>
        <w:rPr>
          <w:lang w:val="ru"/>
        </w:rPr>
        <w:br w:type="textWrapping"/>
      </w:r>
      <w:r>
        <w:rPr>
          <w:lang w:val="ru"/>
        </w:rPr>
        <w:t>ПРИНУДИТЕЛЬНЫЕ МЕРЫ БЕЗОПАСНОСТИ И ЛЕЧЕНИЯ</w:t>
      </w:r>
    </w:p>
    <w:p>
      <w:pPr>
        <w:pStyle w:val="24"/>
        <w:keepNext w:val="0"/>
        <w:keepLines w:val="0"/>
        <w:widowControl/>
        <w:suppressLineNumbers w:val="0"/>
      </w:pPr>
      <w:bookmarkStart w:id="492" w:name="a177"/>
      <w:bookmarkEnd w:id="492"/>
      <w:r>
        <w:rPr>
          <w:lang w:val="ru"/>
        </w:rPr>
        <w:t>ГЛАВА 14</w:t>
      </w:r>
      <w:r>
        <w:rPr>
          <w:lang w:val="ru"/>
        </w:rPr>
        <w:br w:type="textWrapping"/>
      </w:r>
      <w:r>
        <w:rPr>
          <w:lang w:val="ru"/>
        </w:rPr>
        <w:t>ПРИНУДИТЕЛЬНЫЕ МЕРЫ БЕЗОПАСНОСТИ И ЛЕЧЕНИЯ</w:t>
      </w:r>
    </w:p>
    <w:p>
      <w:pPr>
        <w:pStyle w:val="12"/>
        <w:widowControl/>
      </w:pPr>
      <w:bookmarkStart w:id="493" w:name="a2665"/>
      <w:bookmarkEnd w:id="493"/>
      <w:r>
        <w:rPr>
          <w:lang w:val="ru"/>
        </w:rPr>
        <w:t>Статья 100. Цели применения принудительных мер безопасности и лечения</w:t>
      </w:r>
    </w:p>
    <w:p>
      <w:pPr>
        <w:pStyle w:val="31"/>
        <w:keepNext w:val="0"/>
        <w:keepLines w:val="0"/>
        <w:widowControl/>
        <w:suppressLineNumbers w:val="0"/>
      </w:pPr>
      <w:bookmarkStart w:id="494" w:name="a4925"/>
      <w:bookmarkEnd w:id="494"/>
      <w:r>
        <w:rPr>
          <w:lang w:val="ru"/>
        </w:rPr>
        <w:t>1. Принудительные меры безопасности и лечения могут быть назначены судом в отношении лиц, страдающих психическими расстройствами (заболеваниями), совершивших общественно опасные деяния, предусмотренные настоящим Кодексом, с целью предупреждения со стороны этих лиц новых общественно опасных деяний, охраны и лечения таких лиц.</w:t>
      </w:r>
    </w:p>
    <w:p>
      <w:pPr>
        <w:pStyle w:val="31"/>
        <w:keepNext w:val="0"/>
        <w:keepLines w:val="0"/>
        <w:widowControl/>
        <w:suppressLineNumbers w:val="0"/>
      </w:pPr>
      <w:r>
        <w:rPr>
          <w:lang w:val="ru"/>
        </w:rPr>
        <w:t>2. Принудительные меры безопасности и лечения могут быть назначены судом наряду с наказанием в отношении совершивших преступления лиц, признанных уменьшенно вменяемыми, с целью создания условий для лечения и достижения целей уголовной ответственности.</w:t>
      </w:r>
    </w:p>
    <w:p>
      <w:pPr>
        <w:pStyle w:val="31"/>
        <w:keepNext w:val="0"/>
        <w:keepLines w:val="0"/>
        <w:widowControl/>
        <w:suppressLineNumbers w:val="0"/>
      </w:pPr>
      <w:bookmarkStart w:id="495" w:name="a4540"/>
      <w:bookmarkEnd w:id="495"/>
      <w:r>
        <w:rPr>
          <w:lang w:val="ru"/>
        </w:rPr>
        <w:t>3. Принудительные меры безопасности и лечения могут быть назначены судом наряду с наказанием в отношении совершивших преступления лиц, страдающих хроническим алкоголизмом, наркоманией или токсикоманией, с целью лечения и создания условий, способствующих достижению целей уголовной ответственности.</w:t>
      </w:r>
    </w:p>
    <w:p>
      <w:pPr>
        <w:pStyle w:val="12"/>
        <w:widowControl/>
      </w:pPr>
      <w:bookmarkStart w:id="496" w:name="a2144"/>
      <w:bookmarkEnd w:id="496"/>
      <w:r>
        <w:rPr>
          <w:lang w:val="ru"/>
        </w:rPr>
        <w:t>Статья 101. Принудительные меры безопасности и лечения, применяемые к лицам, страдающим психическими расстройствами (заболеваниями)</w:t>
      </w:r>
    </w:p>
    <w:p>
      <w:pPr>
        <w:pStyle w:val="36"/>
        <w:keepNext w:val="0"/>
        <w:keepLines w:val="0"/>
        <w:widowControl/>
        <w:suppressLineNumbers w:val="0"/>
      </w:pPr>
      <w:bookmarkStart w:id="497" w:name="a4623"/>
      <w:bookmarkEnd w:id="497"/>
      <w:r>
        <w:rPr>
          <w:lang w:val="ru"/>
        </w:rPr>
        <w:t>Лицам, совершившим предусмотренные настоящим Кодексом общественно опасные деяния в состоянии невменяемости или совершившим преступления, но заболевшим до постановления приговора или во время отбывания наказания психическим расстройством (заболеванием), лишающим их возможности сознавать значение своих действий или руководить ими, если эти лица по своему психическому состоянию и с учетом характера совершенного ими деяния представляют опасность для общества, судом назначаются следующие принудительные меры безопасности и лечения:</w:t>
      </w:r>
    </w:p>
    <w:p>
      <w:pPr>
        <w:pStyle w:val="8"/>
        <w:keepNext w:val="0"/>
        <w:keepLines w:val="0"/>
        <w:widowControl/>
        <w:suppressLineNumbers w:val="0"/>
      </w:pPr>
      <w:r>
        <w:rPr>
          <w:lang w:val="ru"/>
        </w:rPr>
        <w:t>1) принудительное амбулаторное наблюдение и лечение у врача-специалиста в области оказания психиатрической помощи;</w:t>
      </w:r>
    </w:p>
    <w:p>
      <w:pPr>
        <w:pStyle w:val="8"/>
        <w:keepNext w:val="0"/>
        <w:keepLines w:val="0"/>
        <w:widowControl/>
        <w:suppressLineNumbers w:val="0"/>
      </w:pPr>
      <w:bookmarkStart w:id="498" w:name="a4860"/>
      <w:bookmarkEnd w:id="498"/>
      <w:r>
        <w:rPr>
          <w:lang w:val="ru"/>
        </w:rPr>
        <w:t>2) принудительное лечение в психиатрическом стационаре с обычным наблюдением;</w:t>
      </w:r>
    </w:p>
    <w:p>
      <w:pPr>
        <w:pStyle w:val="8"/>
        <w:keepNext w:val="0"/>
        <w:keepLines w:val="0"/>
        <w:widowControl/>
        <w:suppressLineNumbers w:val="0"/>
      </w:pPr>
      <w:bookmarkStart w:id="499" w:name="a5266"/>
      <w:bookmarkEnd w:id="499"/>
      <w:r>
        <w:rPr>
          <w:lang w:val="ru"/>
        </w:rPr>
        <w:t>3) принудительное лечение в психиатрическом стационаре с усиленным наблюдением;</w:t>
      </w:r>
    </w:p>
    <w:p>
      <w:pPr>
        <w:pStyle w:val="8"/>
        <w:keepNext w:val="0"/>
        <w:keepLines w:val="0"/>
        <w:widowControl/>
        <w:suppressLineNumbers w:val="0"/>
      </w:pPr>
      <w:bookmarkStart w:id="500" w:name="a4567"/>
      <w:bookmarkEnd w:id="500"/>
      <w:r>
        <w:rPr>
          <w:lang w:val="ru"/>
        </w:rPr>
        <w:t>4) принудительное лечение в психиатрическом стационаре со строгим наблюдением.</w:t>
      </w:r>
    </w:p>
    <w:p>
      <w:pPr>
        <w:pStyle w:val="12"/>
        <w:widowControl/>
      </w:pPr>
      <w:bookmarkStart w:id="501" w:name="a2666"/>
      <w:bookmarkEnd w:id="501"/>
      <w:r>
        <w:rPr>
          <w:lang w:val="ru"/>
        </w:rPr>
        <w:t>Статья 102. Основания назначения принудительных мер безопасности и лечения</w:t>
      </w:r>
    </w:p>
    <w:p>
      <w:pPr>
        <w:pStyle w:val="31"/>
        <w:keepNext w:val="0"/>
        <w:keepLines w:val="0"/>
        <w:widowControl/>
        <w:suppressLineNumbers w:val="0"/>
      </w:pPr>
      <w:r>
        <w:rPr>
          <w:lang w:val="ru"/>
        </w:rPr>
        <w:t>1. Принудительное амбулаторное наблюдение и лечение у врача-специалиста в области оказания психиатрической помощи может быть назначено судом в отношении лица, страдающего психическим расстройством (заболеванием), которое по психическому состоянию не нуждается в помещении в психиатрический стационар.</w:t>
      </w:r>
    </w:p>
    <w:p>
      <w:pPr>
        <w:pStyle w:val="31"/>
        <w:keepNext w:val="0"/>
        <w:keepLines w:val="0"/>
        <w:widowControl/>
        <w:suppressLineNumbers w:val="0"/>
      </w:pPr>
      <w:bookmarkStart w:id="502" w:name="a4568"/>
      <w:bookmarkEnd w:id="502"/>
      <w:r>
        <w:rPr>
          <w:lang w:val="ru"/>
        </w:rPr>
        <w:t>2. Принудительное лечение в психиатрическом стационаре с обычным наблюдением может быть назначено судом в отношении лица, страдающего психическим расстройством (заболеванием), которое по психическому состоянию и характеру совершенного общественно опасного деяния нуждается в больничном содержании и лечении в принудительном порядке.</w:t>
      </w:r>
    </w:p>
    <w:p>
      <w:pPr>
        <w:pStyle w:val="31"/>
        <w:keepNext w:val="0"/>
        <w:keepLines w:val="0"/>
        <w:widowControl/>
        <w:suppressLineNumbers w:val="0"/>
      </w:pPr>
      <w:bookmarkStart w:id="503" w:name="a4931"/>
      <w:bookmarkEnd w:id="503"/>
      <w:r>
        <w:rPr>
          <w:lang w:val="ru"/>
        </w:rPr>
        <w:t>3. Принудительное лечение в психиатрическом стационаре с усиленным наблюдением может быть назначено судом в отношении лица, страдающего психическим расстройством (заболеванием), которое совершило общественно опасное деяние, не связанное с посягательством на жизнь и здоровье граждан, и по психическому состоянию не представляет угрозы для окружающих, но нуждается в больничном содержании и лечении в условиях усиленного наблюдения.</w:t>
      </w:r>
    </w:p>
    <w:p>
      <w:pPr>
        <w:pStyle w:val="31"/>
        <w:keepNext w:val="0"/>
        <w:keepLines w:val="0"/>
        <w:widowControl/>
        <w:suppressLineNumbers w:val="0"/>
      </w:pPr>
      <w:bookmarkStart w:id="504" w:name="a4762"/>
      <w:bookmarkEnd w:id="504"/>
      <w:r>
        <w:rPr>
          <w:lang w:val="ru"/>
        </w:rPr>
        <w:t>4. Принудительное лечение в психиатрическом стационаре со строгим наблюдением может быть назначено судом в отношении лица, страдающего психическим расстройством (заболеванием), которое по психическому состоянию и характеру совершенного общественно опасного деяния представляет особую опасность для общества и нуждается в больничном содержании и лечении в условиях строгого наблюдения.</w:t>
      </w:r>
    </w:p>
    <w:p>
      <w:pPr>
        <w:pStyle w:val="31"/>
        <w:keepNext w:val="0"/>
        <w:keepLines w:val="0"/>
        <w:widowControl/>
        <w:suppressLineNumbers w:val="0"/>
      </w:pPr>
      <w:r>
        <w:rPr>
          <w:lang w:val="ru"/>
        </w:rPr>
        <w:t>5. Лица, помещенные в психиатрические стационары с усиленным или строгим наблюдением, содержатся в условиях, исключающих возможность совершения ими нового общественно опасного деяния.</w:t>
      </w:r>
    </w:p>
    <w:p>
      <w:pPr>
        <w:pStyle w:val="12"/>
        <w:widowControl/>
      </w:pPr>
      <w:bookmarkStart w:id="505" w:name="a2667"/>
      <w:bookmarkEnd w:id="505"/>
      <w:r>
        <w:rPr>
          <w:lang w:val="ru"/>
        </w:rPr>
        <w:t>Статья 103. Изменение и прекращение применения принудительных мер безопасности и лечения</w:t>
      </w:r>
    </w:p>
    <w:p>
      <w:pPr>
        <w:pStyle w:val="31"/>
        <w:keepNext w:val="0"/>
        <w:keepLines w:val="0"/>
        <w:widowControl/>
        <w:suppressLineNumbers w:val="0"/>
      </w:pPr>
      <w:bookmarkStart w:id="506" w:name="a4953"/>
      <w:bookmarkEnd w:id="506"/>
      <w:r>
        <w:rPr>
          <w:lang w:val="ru"/>
        </w:rPr>
        <w:t xml:space="preserve">1. Изменение и прекращение применения к лицам, страдающим психическими расстройствами (заболеваниями), принудительных мер безопасности и лечения осуществляются судом на основании </w:t>
      </w:r>
      <w:r>
        <w:rPr>
          <w:lang w:val="ru"/>
        </w:rPr>
        <w:fldChar w:fldCharType="begin"/>
      </w:r>
      <w:r>
        <w:rPr>
          <w:lang w:val="ru"/>
        </w:rPr>
        <w:instrText xml:space="preserve"> HYPERLINK "tx.dll?d=191480&amp;a=2" \l "a2" \o "+" </w:instrText>
      </w:r>
      <w:r>
        <w:rPr>
          <w:lang w:val="ru"/>
        </w:rPr>
        <w:fldChar w:fldCharType="separate"/>
      </w:r>
      <w:r>
        <w:rPr>
          <w:rStyle w:val="5"/>
          <w:lang w:val="ru"/>
        </w:rPr>
        <w:t>заключения</w:t>
      </w:r>
      <w:r>
        <w:rPr>
          <w:lang w:val="ru"/>
        </w:rPr>
        <w:fldChar w:fldCharType="end"/>
      </w:r>
      <w:r>
        <w:rPr>
          <w:lang w:val="ru"/>
        </w:rPr>
        <w:t xml:space="preserve"> врачебно-консультационной комиссии врачей-специалистов в области оказания психиатрической помощи.</w:t>
      </w:r>
    </w:p>
    <w:p>
      <w:pPr>
        <w:pStyle w:val="31"/>
        <w:keepNext w:val="0"/>
        <w:keepLines w:val="0"/>
        <w:widowControl/>
        <w:suppressLineNumbers w:val="0"/>
      </w:pPr>
      <w:r>
        <w:rPr>
          <w:lang w:val="ru"/>
        </w:rPr>
        <w:t xml:space="preserve">2. Лица, страдающие психическими расстройствами (заболеваниями), к которым по решению суда применяются принудительные меры безопасности и лечения, должны не реже одного раза в шесть месяцев подвергаться освидетельствованию врачебно-консультационной комиссией врачей-специалистов в области оказания психиатрической помощи для решения вопроса относительно возможности прекращения судом применения принудительных мер безопасности и лечения или изменения их вида. </w:t>
      </w:r>
      <w:r>
        <w:rPr>
          <w:lang w:val="ru"/>
        </w:rPr>
        <w:fldChar w:fldCharType="begin"/>
      </w:r>
      <w:r>
        <w:rPr>
          <w:lang w:val="ru"/>
        </w:rPr>
        <w:instrText xml:space="preserve"> HYPERLINK "tx.dll?d=191480&amp;a=2" \l "a2" \o "+" </w:instrText>
      </w:r>
      <w:r>
        <w:rPr>
          <w:lang w:val="ru"/>
        </w:rPr>
        <w:fldChar w:fldCharType="separate"/>
      </w:r>
      <w:r>
        <w:rPr>
          <w:rStyle w:val="5"/>
          <w:lang w:val="ru"/>
        </w:rPr>
        <w:t>Заключение</w:t>
      </w:r>
      <w:r>
        <w:rPr>
          <w:lang w:val="ru"/>
        </w:rPr>
        <w:fldChar w:fldCharType="end"/>
      </w:r>
      <w:r>
        <w:rPr>
          <w:lang w:val="ru"/>
        </w:rPr>
        <w:t xml:space="preserve"> врачебно-консультационной комиссии врачей-специалистов в области оказания психиатрической помощи может быть обжаловано в суд в соответствии с законом.</w:t>
      </w:r>
    </w:p>
    <w:p>
      <w:pPr>
        <w:pStyle w:val="31"/>
        <w:keepNext w:val="0"/>
        <w:keepLines w:val="0"/>
        <w:widowControl/>
        <w:suppressLineNumbers w:val="0"/>
      </w:pPr>
      <w:r>
        <w:rPr>
          <w:lang w:val="ru"/>
        </w:rPr>
        <w:t>3. Прекращение применения принудительных мер безопасности и лечения производится судом в случае выздоровления лица или такого изменения характера заболевания, при котором отпадает необходимость в применении этих мер.</w:t>
      </w:r>
    </w:p>
    <w:p>
      <w:pPr>
        <w:pStyle w:val="31"/>
        <w:keepNext w:val="0"/>
        <w:keepLines w:val="0"/>
        <w:widowControl/>
        <w:suppressLineNumbers w:val="0"/>
      </w:pPr>
      <w:r>
        <w:rPr>
          <w:lang w:val="ru"/>
        </w:rPr>
        <w:t>4. В случаях, когда лицо, страдающее психическим расстройством (заболеванием), не нуждается в применении принудительных мер безопасности и лечения, а также при их отмене суд может передать необходимые материалы в главные управления по здравоохранению областных исполнительных комитетов, Комитет по здравоохранению Минского городского исполнительного комитета для решения вопроса об обязательном врачебном наблюдении за этим лицом по месту жительства.</w:t>
      </w:r>
    </w:p>
    <w:p>
      <w:pPr>
        <w:pStyle w:val="12"/>
        <w:widowControl/>
      </w:pPr>
      <w:bookmarkStart w:id="507" w:name="a2668"/>
      <w:bookmarkEnd w:id="507"/>
      <w:r>
        <w:rPr>
          <w:lang w:val="ru"/>
        </w:rPr>
        <w:t>Статья 104. Привлечение к уголовной ответственности или к отбыванию наказания после применения принудительных мер безопасности и лечения</w:t>
      </w:r>
    </w:p>
    <w:p>
      <w:pPr>
        <w:pStyle w:val="36"/>
        <w:keepNext w:val="0"/>
        <w:keepLines w:val="0"/>
        <w:widowControl/>
        <w:suppressLineNumbers w:val="0"/>
      </w:pPr>
      <w:r>
        <w:rPr>
          <w:lang w:val="ru"/>
        </w:rPr>
        <w:t xml:space="preserve">Лицо, которое после совершения преступления или во время отбывания наказания заболело психическим расстройством (заболеванием), лишающим его возможности сознавать значение своих действий или руководить ими, после выздоровления может быть привлечено к уголовной ответственности или уже назначенное ему наказание может быть приведено в исполнение, если не истекли соответственно сроки давности, установленные статьями </w:t>
      </w:r>
      <w:r>
        <w:rPr>
          <w:lang w:val="ru"/>
        </w:rPr>
        <w:fldChar w:fldCharType="begin"/>
      </w:r>
      <w:r>
        <w:rPr>
          <w:lang w:val="ru"/>
        </w:rPr>
        <w:instrText xml:space="preserve"> HYPERLINK "" \l "a289" \o "+" </w:instrText>
      </w:r>
      <w:r>
        <w:rPr>
          <w:lang w:val="ru"/>
        </w:rPr>
        <w:fldChar w:fldCharType="separate"/>
      </w:r>
      <w:r>
        <w:rPr>
          <w:rStyle w:val="5"/>
          <w:lang w:val="ru"/>
        </w:rPr>
        <w:t>83</w:t>
      </w:r>
      <w:r>
        <w:rPr>
          <w:lang w:val="ru"/>
        </w:rPr>
        <w:fldChar w:fldCharType="end"/>
      </w:r>
      <w:r>
        <w:rPr>
          <w:lang w:val="ru"/>
        </w:rPr>
        <w:t xml:space="preserve"> и 84 настоящего Кодекса, и нет других оснований для освобождения его от уголовной ответственности или наказания.</w:t>
      </w:r>
    </w:p>
    <w:p>
      <w:pPr>
        <w:pStyle w:val="12"/>
        <w:widowControl/>
      </w:pPr>
      <w:bookmarkStart w:id="508" w:name="a2669"/>
      <w:bookmarkEnd w:id="508"/>
      <w:r>
        <w:rPr>
          <w:lang w:val="ru"/>
        </w:rPr>
        <w:t>Статья 105. Зачет времени применения принудительных мер безопасности и лечения</w:t>
      </w:r>
    </w:p>
    <w:p>
      <w:pPr>
        <w:pStyle w:val="36"/>
        <w:keepNext w:val="0"/>
        <w:keepLines w:val="0"/>
        <w:widowControl/>
        <w:suppressLineNumbers w:val="0"/>
      </w:pPr>
      <w:r>
        <w:rPr>
          <w:lang w:val="ru"/>
        </w:rPr>
        <w:t xml:space="preserve">При зачете принудительных мер безопасности и лечения в срок наказания применяются правила </w:t>
      </w:r>
      <w:r>
        <w:rPr>
          <w:lang w:val="ru"/>
        </w:rPr>
        <w:fldChar w:fldCharType="begin"/>
      </w:r>
      <w:r>
        <w:rPr>
          <w:lang w:val="ru"/>
        </w:rPr>
        <w:instrText xml:space="preserve"> HYPERLINK "" \l "a434" \o "+" </w:instrText>
      </w:r>
      <w:r>
        <w:rPr>
          <w:lang w:val="ru"/>
        </w:rPr>
        <w:fldChar w:fldCharType="separate"/>
      </w:r>
      <w:r>
        <w:rPr>
          <w:rStyle w:val="5"/>
          <w:lang w:val="ru"/>
        </w:rPr>
        <w:t>статьи 74</w:t>
      </w:r>
      <w:r>
        <w:rPr>
          <w:lang w:val="ru"/>
        </w:rPr>
        <w:fldChar w:fldCharType="end"/>
      </w:r>
      <w:r>
        <w:rPr>
          <w:lang w:val="ru"/>
        </w:rPr>
        <w:t xml:space="preserve"> настоящего Кодекса. При этом один день принудительных мер соответствует одному дню лишения свободы.</w:t>
      </w:r>
    </w:p>
    <w:p>
      <w:pPr>
        <w:pStyle w:val="12"/>
        <w:widowControl/>
      </w:pPr>
      <w:bookmarkStart w:id="509" w:name="a2670"/>
      <w:bookmarkEnd w:id="509"/>
      <w:r>
        <w:rPr>
          <w:lang w:val="ru"/>
        </w:rPr>
        <w:t>Статья 106. Применение принудительных мер безопасности и лечения в отношении лиц с уменьшенной вменяемостью</w:t>
      </w:r>
    </w:p>
    <w:p>
      <w:pPr>
        <w:pStyle w:val="31"/>
        <w:keepNext w:val="0"/>
        <w:keepLines w:val="0"/>
        <w:widowControl/>
        <w:suppressLineNumbers w:val="0"/>
      </w:pPr>
      <w:bookmarkStart w:id="510" w:name="a4221"/>
      <w:bookmarkEnd w:id="510"/>
      <w:r>
        <w:rPr>
          <w:lang w:val="ru"/>
        </w:rPr>
        <w:t>1. К лицам, совершившим преступление в состоянии уменьшенной вменяемости, а также заболевшим после постановления приговора или во время отбывания наказания психическим расстройством (заболеванием), но не утратившим полностью возможность сознавать значение своих действий или руководить ими, при необходимости судом могут быть применены принудительные меры безопасности и лечения.</w:t>
      </w:r>
    </w:p>
    <w:p>
      <w:pPr>
        <w:pStyle w:val="31"/>
        <w:keepNext w:val="0"/>
        <w:keepLines w:val="0"/>
        <w:widowControl/>
        <w:suppressLineNumbers w:val="0"/>
      </w:pPr>
      <w:bookmarkStart w:id="511" w:name="a5238"/>
      <w:bookmarkEnd w:id="511"/>
      <w:r>
        <w:rPr>
          <w:lang w:val="ru"/>
        </w:rPr>
        <w:t xml:space="preserve">2. К лицам, указанным в </w:t>
      </w:r>
      <w:r>
        <w:rPr>
          <w:lang w:val="ru"/>
        </w:rPr>
        <w:fldChar w:fldCharType="begin"/>
      </w:r>
      <w:r>
        <w:rPr>
          <w:lang w:val="ru"/>
        </w:rPr>
        <w:instrText xml:space="preserve"> HYPERLINK "" \l "a4221" \o "+" </w:instrText>
      </w:r>
      <w:r>
        <w:rPr>
          <w:lang w:val="ru"/>
        </w:rPr>
        <w:fldChar w:fldCharType="separate"/>
      </w:r>
      <w:r>
        <w:rPr>
          <w:rStyle w:val="5"/>
          <w:lang w:val="ru"/>
        </w:rPr>
        <w:t>части 1</w:t>
      </w:r>
      <w:r>
        <w:rPr>
          <w:lang w:val="ru"/>
        </w:rPr>
        <w:fldChar w:fldCharType="end"/>
      </w:r>
      <w:r>
        <w:rPr>
          <w:lang w:val="ru"/>
        </w:rPr>
        <w:t xml:space="preserve"> настоящей статьи, осужденным к аресту, лишению свободы или пожизненному лишению свободы, принудительные меры безопасности и лечения применяются по месту отбывания наказания, а в отношении осужденных к иным видам наказания или иным мерам уголовной ответственности – по месту жительства путем принудительного амбулаторного наблюдения и лечения у врача-специалиста в области оказания психиатрической помощи.</w:t>
      </w:r>
    </w:p>
    <w:p>
      <w:pPr>
        <w:pStyle w:val="12"/>
        <w:widowControl/>
        <w:ind w:left="1135" w:firstLine="567"/>
      </w:pPr>
      <w:bookmarkStart w:id="512" w:name="a516"/>
      <w:bookmarkEnd w:id="512"/>
      <w:r>
        <w:rPr>
          <w:lang w:val="ru"/>
        </w:rPr>
        <w:t>Статья 107. Применение принудительных мер безопасности и лечения к лицам, страдающим хроническим алкоголизмом, наркоманией или токсикоманией</w:t>
      </w:r>
    </w:p>
    <w:p>
      <w:pPr>
        <w:pStyle w:val="31"/>
        <w:keepNext w:val="0"/>
        <w:keepLines w:val="0"/>
        <w:widowControl/>
        <w:suppressLineNumbers w:val="0"/>
      </w:pPr>
      <w:bookmarkStart w:id="513" w:name="a3189"/>
      <w:bookmarkEnd w:id="513"/>
      <w:r>
        <w:rPr>
          <w:lang w:val="ru"/>
        </w:rPr>
        <w:t>1. В случае совершения преступления лицами, страдающими хроническим алкоголизмом, наркоманией или токсикоманией, суд при наличии медицинского заключения наряду с наказанием за совершенное преступление может применить к ним принудительное лечение.</w:t>
      </w:r>
    </w:p>
    <w:p>
      <w:pPr>
        <w:pStyle w:val="37"/>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1" name="Изображение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Изображение 8" descr="IMG_263"/>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fldChar w:fldCharType="begin"/>
            </w:r>
            <w:r>
              <w:rPr>
                <w:sz w:val="22"/>
                <w:szCs w:val="22"/>
                <w:bdr w:val="none" w:color="auto" w:sz="0" w:space="0"/>
              </w:rPr>
              <w:instrText xml:space="preserve"> HYPERLINK "tx.dll?d=430299&amp;a=3" \l "a3" \o "+" </w:instrText>
            </w:r>
            <w:r>
              <w:rPr>
                <w:sz w:val="22"/>
                <w:szCs w:val="22"/>
                <w:bdr w:val="none" w:color="auto" w:sz="0" w:space="0"/>
              </w:rPr>
              <w:fldChar w:fldCharType="separate"/>
            </w:r>
            <w:r>
              <w:rPr>
                <w:rStyle w:val="5"/>
                <w:sz w:val="22"/>
                <w:szCs w:val="22"/>
                <w:bdr w:val="none" w:color="auto" w:sz="0" w:space="0"/>
              </w:rPr>
              <w:t>Инструкция</w:t>
            </w:r>
            <w:r>
              <w:rPr>
                <w:sz w:val="22"/>
                <w:szCs w:val="22"/>
                <w:bdr w:val="none" w:color="auto" w:sz="0" w:space="0"/>
              </w:rPr>
              <w:fldChar w:fldCharType="end"/>
            </w:r>
            <w:r>
              <w:rPr>
                <w:sz w:val="22"/>
                <w:szCs w:val="22"/>
                <w:bdr w:val="none" w:color="auto" w:sz="0" w:space="0"/>
              </w:rPr>
              <w:t xml:space="preserve"> о порядке проведения принудительного обследования совершивших преступление лиц для решения вопроса о применении принудительных мер безопасности и лечения в соответствии со статьей 107 Уголовного кодекса Республики Беларусь утверждена постановлением Министерства здравоохранения Республики Беларусь от 08.05.2020 № 50.</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514" w:name="a5224"/>
      <w:bookmarkEnd w:id="514"/>
      <w:r>
        <w:rPr>
          <w:lang w:val="ru"/>
        </w:rPr>
        <w:t>2. Лечение от хронического алкоголизма, наркомании или токсикомании осужденных к аресту, лишению свободы или пожизненному лишению свободы проводится по месту отбывания наказания. Лицам, нуждающимся в продолжении лечения после отбытия наказания в виде ареста, лишения свободы, а равно осужденным к иным видам наказания или иным мерам уголовной ответственности, лечение от хронического алкоголизма, наркомании или токсикомании проводится по месту жительства путем принудительного амбулаторного наблюдения и лечения.</w:t>
      </w:r>
    </w:p>
    <w:p>
      <w:pPr>
        <w:pStyle w:val="31"/>
        <w:keepNext w:val="0"/>
        <w:keepLines w:val="0"/>
        <w:widowControl/>
        <w:suppressLineNumbers w:val="0"/>
      </w:pPr>
      <w:bookmarkStart w:id="515" w:name="a4558"/>
      <w:bookmarkEnd w:id="515"/>
      <w:r>
        <w:rPr>
          <w:lang w:val="ru"/>
        </w:rPr>
        <w:t xml:space="preserve">3. Прекращение принудительного лечения, предусмотренного настоящей статьей, производится судом на основании </w:t>
      </w:r>
      <w:r>
        <w:rPr>
          <w:lang w:val="ru"/>
        </w:rPr>
        <w:fldChar w:fldCharType="begin"/>
      </w:r>
      <w:r>
        <w:rPr>
          <w:lang w:val="ru"/>
        </w:rPr>
        <w:instrText xml:space="preserve"> HYPERLINK "tx.dll?d=191480&amp;a=2" \l "a2" \o "+" </w:instrText>
      </w:r>
      <w:r>
        <w:rPr>
          <w:lang w:val="ru"/>
        </w:rPr>
        <w:fldChar w:fldCharType="separate"/>
      </w:r>
      <w:r>
        <w:rPr>
          <w:rStyle w:val="5"/>
          <w:lang w:val="ru"/>
        </w:rPr>
        <w:t>заключения</w:t>
      </w:r>
      <w:r>
        <w:rPr>
          <w:lang w:val="ru"/>
        </w:rPr>
        <w:fldChar w:fldCharType="end"/>
      </w:r>
      <w:r>
        <w:rPr>
          <w:lang w:val="ru"/>
        </w:rPr>
        <w:t xml:space="preserve"> врачебно-консультационной комиссии учреждения, в котором лица находятся на излечении.</w:t>
      </w:r>
    </w:p>
    <w:p>
      <w:pPr>
        <w:pStyle w:val="38"/>
        <w:keepNext w:val="0"/>
        <w:keepLines w:val="0"/>
        <w:widowControl/>
        <w:suppressLineNumbers w:val="0"/>
      </w:pPr>
      <w:bookmarkStart w:id="516" w:name="a2671"/>
      <w:bookmarkEnd w:id="516"/>
      <w:r>
        <w:rPr>
          <w:lang w:val="ru"/>
        </w:rPr>
        <w:t>РАЗДЕЛ V</w:t>
      </w:r>
      <w:r>
        <w:rPr>
          <w:lang w:val="ru"/>
        </w:rPr>
        <w:br w:type="textWrapping"/>
      </w:r>
      <w:r>
        <w:rPr>
          <w:lang w:val="ru"/>
        </w:rPr>
        <w:t>ОСОБЕННОСТИ УГОЛОВНОЙ ОТВЕТСТВЕННОСТИ ЛИЦ,</w:t>
      </w:r>
      <w:r>
        <w:rPr>
          <w:lang w:val="ru"/>
        </w:rPr>
        <w:br w:type="textWrapping"/>
      </w:r>
      <w:r>
        <w:rPr>
          <w:lang w:val="ru"/>
        </w:rPr>
        <w:t>СОВЕРШИВШИХ ПРЕСТУПЛЕНИЯ В ВОЗРАСТЕ ДО ВОСЕМНАДЦАТИ ЛЕТ</w:t>
      </w:r>
    </w:p>
    <w:p>
      <w:pPr>
        <w:pStyle w:val="24"/>
        <w:keepNext w:val="0"/>
        <w:keepLines w:val="0"/>
        <w:widowControl/>
        <w:suppressLineNumbers w:val="0"/>
      </w:pPr>
      <w:bookmarkStart w:id="517" w:name="a178"/>
      <w:bookmarkEnd w:id="517"/>
      <w:r>
        <w:rPr>
          <w:lang w:val="ru"/>
        </w:rPr>
        <w:t>ГЛАВА 15</w:t>
      </w:r>
      <w:r>
        <w:rPr>
          <w:lang w:val="ru"/>
        </w:rPr>
        <w:br w:type="textWrapping"/>
      </w:r>
      <w:r>
        <w:rPr>
          <w:lang w:val="ru"/>
        </w:rPr>
        <w:t>НАКАЗАНИЕ И ЕГО НАЗНАЧЕНИЕ ЛИЦАМ,</w:t>
      </w:r>
      <w:r>
        <w:rPr>
          <w:lang w:val="ru"/>
        </w:rPr>
        <w:br w:type="textWrapping"/>
      </w:r>
      <w:r>
        <w:rPr>
          <w:lang w:val="ru"/>
        </w:rPr>
        <w:t>СОВЕРШИВШИМ ПРЕСТУПЛЕНИЯ В ВОЗРАСТЕ ДО ВОСЕМНАДЦАТИ ЛЕТ</w:t>
      </w:r>
    </w:p>
    <w:p>
      <w:pPr>
        <w:pStyle w:val="12"/>
        <w:widowControl/>
      </w:pPr>
      <w:bookmarkStart w:id="518" w:name="a2672"/>
      <w:bookmarkEnd w:id="518"/>
      <w:r>
        <w:rPr>
          <w:lang w:val="ru"/>
        </w:rPr>
        <w:t>Статья 108. Уголовная ответственность несовершеннолетних</w:t>
      </w:r>
    </w:p>
    <w:p>
      <w:pPr>
        <w:pStyle w:val="36"/>
        <w:keepNext w:val="0"/>
        <w:keepLines w:val="0"/>
        <w:widowControl/>
        <w:suppressLineNumbers w:val="0"/>
      </w:pPr>
      <w:r>
        <w:rPr>
          <w:lang w:val="ru"/>
        </w:rPr>
        <w:t>Уголовная ответственность лица, совершившего преступление в возрасте до восемнадцати лет, наступает в соответствии с положениями настоящего Кодекса с учетом правил, предусмотренных настоящим разделом.</w:t>
      </w:r>
    </w:p>
    <w:p>
      <w:pPr>
        <w:pStyle w:val="12"/>
        <w:widowControl/>
      </w:pPr>
      <w:bookmarkStart w:id="519" w:name="a1416"/>
      <w:bookmarkEnd w:id="519"/>
      <w:r>
        <w:rPr>
          <w:lang w:val="ru"/>
        </w:rPr>
        <w:t>Статья 109. Виды наказаний</w:t>
      </w:r>
    </w:p>
    <w:p>
      <w:pPr>
        <w:pStyle w:val="36"/>
        <w:keepNext w:val="0"/>
        <w:keepLines w:val="0"/>
        <w:widowControl/>
        <w:suppressLineNumbers w:val="0"/>
      </w:pPr>
      <w:r>
        <w:rPr>
          <w:lang w:val="ru"/>
        </w:rPr>
        <w:t>К лицу, совершившему преступление в возрасте до восемнадцати лет, могут быть применены следующие наказания:</w:t>
      </w:r>
    </w:p>
    <w:p>
      <w:pPr>
        <w:pStyle w:val="8"/>
        <w:keepNext w:val="0"/>
        <w:keepLines w:val="0"/>
        <w:widowControl/>
        <w:suppressLineNumbers w:val="0"/>
      </w:pPr>
      <w:r>
        <w:rPr>
          <w:lang w:val="ru"/>
        </w:rPr>
        <w:t>1) общественные работы;</w:t>
      </w:r>
    </w:p>
    <w:p>
      <w:pPr>
        <w:pStyle w:val="8"/>
        <w:keepNext w:val="0"/>
        <w:keepLines w:val="0"/>
        <w:widowControl/>
        <w:suppressLineNumbers w:val="0"/>
      </w:pPr>
      <w:r>
        <w:rPr>
          <w:lang w:val="ru"/>
        </w:rPr>
        <w:t>2) штраф;</w:t>
      </w:r>
    </w:p>
    <w:p>
      <w:pPr>
        <w:pStyle w:val="8"/>
        <w:keepNext w:val="0"/>
        <w:keepLines w:val="0"/>
        <w:widowControl/>
        <w:suppressLineNumbers w:val="0"/>
      </w:pPr>
      <w:r>
        <w:rPr>
          <w:lang w:val="ru"/>
        </w:rPr>
        <w:t>3) лишение права заниматься определенной деятельностью;</w:t>
      </w:r>
    </w:p>
    <w:p>
      <w:pPr>
        <w:pStyle w:val="8"/>
        <w:keepNext w:val="0"/>
        <w:keepLines w:val="0"/>
        <w:widowControl/>
        <w:suppressLineNumbers w:val="0"/>
      </w:pPr>
      <w:r>
        <w:rPr>
          <w:lang w:val="ru"/>
        </w:rPr>
        <w:t>4) исправительные работы;</w:t>
      </w:r>
    </w:p>
    <w:p>
      <w:pPr>
        <w:pStyle w:val="8"/>
        <w:keepNext w:val="0"/>
        <w:keepLines w:val="0"/>
        <w:widowControl/>
        <w:suppressLineNumbers w:val="0"/>
      </w:pPr>
      <w:r>
        <w:rPr>
          <w:lang w:val="ru"/>
        </w:rPr>
        <w:t>5) арест;</w:t>
      </w:r>
    </w:p>
    <w:p>
      <w:pPr>
        <w:pStyle w:val="31"/>
        <w:keepNext w:val="0"/>
        <w:keepLines w:val="0"/>
        <w:widowControl/>
        <w:suppressLineNumbers w:val="0"/>
      </w:pPr>
      <w:r>
        <w:rPr>
          <w:lang w:val="ru"/>
        </w:rPr>
        <w:t>5</w:t>
      </w:r>
      <w:r>
        <w:rPr>
          <w:vertAlign w:val="superscript"/>
          <w:lang w:val="ru"/>
        </w:rPr>
        <w:t>1</w:t>
      </w:r>
      <w:r>
        <w:rPr>
          <w:lang w:val="ru"/>
        </w:rPr>
        <w:t>) ограничение свободы;</w:t>
      </w:r>
    </w:p>
    <w:p>
      <w:pPr>
        <w:pStyle w:val="8"/>
        <w:keepNext w:val="0"/>
        <w:keepLines w:val="0"/>
        <w:widowControl/>
        <w:suppressLineNumbers w:val="0"/>
      </w:pPr>
      <w:r>
        <w:rPr>
          <w:lang w:val="ru"/>
        </w:rPr>
        <w:t>6) лишение свободы.</w:t>
      </w:r>
    </w:p>
    <w:p>
      <w:pPr>
        <w:pStyle w:val="12"/>
        <w:widowControl/>
      </w:pPr>
      <w:bookmarkStart w:id="520" w:name="a1419"/>
      <w:bookmarkEnd w:id="520"/>
      <w:r>
        <w:rPr>
          <w:lang w:val="ru"/>
        </w:rPr>
        <w:t>Статья 110. Общественные работы</w:t>
      </w:r>
    </w:p>
    <w:p>
      <w:pPr>
        <w:pStyle w:val="36"/>
        <w:keepNext w:val="0"/>
        <w:keepLines w:val="0"/>
        <w:widowControl/>
        <w:suppressLineNumbers w:val="0"/>
      </w:pPr>
      <w:r>
        <w:rPr>
          <w:lang w:val="ru"/>
        </w:rPr>
        <w:t>Общественные работы назначаются осужденному, достигшему шестнадцатилетнего возраста ко дню постановления приговора, на срок от тридцати до ста восьмидесяти часов и заключаются в выполнении работ, посильных для такого лица. Продолжительность исполнения данного вида наказания не может превышать трех часов в день и трех дней в неделю. Осужденными, получающими образование либо имеющими постоянное место работы, общественные работы отбываются в свободное от учебы или основной работы время.</w:t>
      </w:r>
    </w:p>
    <w:p>
      <w:pPr>
        <w:pStyle w:val="12"/>
        <w:widowControl/>
      </w:pPr>
      <w:bookmarkStart w:id="521" w:name="a1235"/>
      <w:bookmarkEnd w:id="521"/>
      <w:r>
        <w:rPr>
          <w:lang w:val="ru"/>
        </w:rPr>
        <w:t>Статья 111. Штраф</w:t>
      </w:r>
    </w:p>
    <w:p>
      <w:pPr>
        <w:pStyle w:val="31"/>
        <w:keepNext w:val="0"/>
        <w:keepLines w:val="0"/>
        <w:widowControl/>
        <w:suppressLineNumbers w:val="0"/>
      </w:pPr>
      <w:bookmarkStart w:id="522" w:name="a5257"/>
      <w:bookmarkEnd w:id="522"/>
      <w:r>
        <w:rPr>
          <w:lang w:val="ru"/>
        </w:rPr>
        <w:t>1. Штраф назначается лицу, совершившему преступление в возрасте до восемнадцати лет, если оно имеет самостоятельный заработок (доход) или имущество, в размере от пяти до пятидесяти базовых величин.</w:t>
      </w:r>
    </w:p>
    <w:p>
      <w:pPr>
        <w:pStyle w:val="31"/>
        <w:keepNext w:val="0"/>
        <w:keepLines w:val="0"/>
        <w:widowControl/>
        <w:suppressLineNumbers w:val="0"/>
      </w:pPr>
      <w:bookmarkStart w:id="523" w:name="a3660"/>
      <w:bookmarkEnd w:id="523"/>
      <w:r>
        <w:rPr>
          <w:lang w:val="ru"/>
        </w:rPr>
        <w:t>2. В случае невозможности взыскания штрафа при отсутствии признаков уклонения от его уплаты суд по представлению органа, на который возложено исполнение приговора, может заменить штраф общественными работами или принудительными мерами воспитательного характера.</w:t>
      </w:r>
    </w:p>
    <w:p>
      <w:pPr>
        <w:pStyle w:val="12"/>
        <w:widowControl/>
      </w:pPr>
      <w:bookmarkStart w:id="524" w:name="a1236"/>
      <w:bookmarkEnd w:id="524"/>
      <w:r>
        <w:rPr>
          <w:lang w:val="ru"/>
        </w:rPr>
        <w:t>Статья 112. Лишение права заниматься определенной деятельностью</w:t>
      </w:r>
    </w:p>
    <w:p>
      <w:pPr>
        <w:pStyle w:val="36"/>
        <w:keepNext w:val="0"/>
        <w:keepLines w:val="0"/>
        <w:widowControl/>
        <w:suppressLineNumbers w:val="0"/>
      </w:pPr>
      <w:r>
        <w:rPr>
          <w:lang w:val="ru"/>
        </w:rPr>
        <w:t>Лишение права заниматься определенной деятельностью назначается лицу, достигшему шестнадцатилетнего возраста ко дню постановления приговора, на срок от одного года до трех лет.</w:t>
      </w:r>
    </w:p>
    <w:p>
      <w:pPr>
        <w:pStyle w:val="12"/>
        <w:widowControl/>
      </w:pPr>
      <w:bookmarkStart w:id="525" w:name="a3009"/>
      <w:bookmarkEnd w:id="525"/>
      <w:r>
        <w:rPr>
          <w:lang w:val="ru"/>
        </w:rPr>
        <w:t>Статья 113. Исправительные работы</w:t>
      </w:r>
    </w:p>
    <w:p>
      <w:pPr>
        <w:pStyle w:val="31"/>
        <w:keepNext w:val="0"/>
        <w:keepLines w:val="0"/>
        <w:widowControl/>
        <w:suppressLineNumbers w:val="0"/>
      </w:pPr>
      <w:r>
        <w:rPr>
          <w:lang w:val="ru"/>
        </w:rPr>
        <w:t>1. Исправительные работы назначаются лицу, достигшему шестнадцатилетнего возраста ко дню постановления приговора, на срок от двух месяцев до одного года по месту работы.</w:t>
      </w:r>
    </w:p>
    <w:p>
      <w:pPr>
        <w:pStyle w:val="31"/>
        <w:keepNext w:val="0"/>
        <w:keepLines w:val="0"/>
        <w:widowControl/>
        <w:suppressLineNumbers w:val="0"/>
      </w:pPr>
      <w:bookmarkStart w:id="526" w:name="a4752"/>
      <w:bookmarkEnd w:id="526"/>
      <w:r>
        <w:rPr>
          <w:lang w:val="ru"/>
        </w:rPr>
        <w:t>2. Из заработка осужденного к исправительным работам производится удержание в доход государства в размере, установленном приговором суда, в пределах от пяти до пятнадцати процентов.</w:t>
      </w:r>
    </w:p>
    <w:p>
      <w:pPr>
        <w:pStyle w:val="12"/>
        <w:widowControl/>
      </w:pPr>
      <w:bookmarkStart w:id="527" w:name="a5091"/>
      <w:bookmarkEnd w:id="527"/>
      <w:r>
        <w:rPr>
          <w:lang w:val="ru"/>
        </w:rPr>
        <w:t>Статья 114. Арест</w:t>
      </w:r>
    </w:p>
    <w:p>
      <w:pPr>
        <w:pStyle w:val="36"/>
        <w:keepNext w:val="0"/>
        <w:keepLines w:val="0"/>
        <w:widowControl/>
        <w:suppressLineNumbers w:val="0"/>
      </w:pPr>
      <w:r>
        <w:rPr>
          <w:lang w:val="ru"/>
        </w:rPr>
        <w:t>Арест назначается несовершеннолетнему, достигшему шестнадцатилетнего возраста ко дню постановления приговора, и устанавливается на срок от одного до двух месяцев.</w:t>
      </w:r>
    </w:p>
    <w:p>
      <w:pPr>
        <w:pStyle w:val="12"/>
        <w:widowControl/>
      </w:pPr>
      <w:bookmarkStart w:id="528" w:name="a2673"/>
      <w:bookmarkEnd w:id="528"/>
      <w:r>
        <w:rPr>
          <w:lang w:val="ru"/>
        </w:rPr>
        <w:t>Статья 114</w:t>
      </w:r>
      <w:r>
        <w:rPr>
          <w:vertAlign w:val="superscript"/>
          <w:lang w:val="ru"/>
        </w:rPr>
        <w:t>1</w:t>
      </w:r>
      <w:r>
        <w:rPr>
          <w:lang w:val="ru"/>
        </w:rPr>
        <w:t>. Ограничение свободы</w:t>
      </w:r>
    </w:p>
    <w:p>
      <w:pPr>
        <w:pStyle w:val="36"/>
        <w:keepNext w:val="0"/>
        <w:keepLines w:val="0"/>
        <w:widowControl/>
        <w:suppressLineNumbers w:val="0"/>
      </w:pPr>
      <w:r>
        <w:rPr>
          <w:lang w:val="ru"/>
        </w:rPr>
        <w:t>Ограничение свободы назначается лицу, совершившему преступление в возрасте до восемнадцати лет, на срок от шести месяцев до трех лет. Лицу, не достигшему восемнадцатилетнего возраста ко дню постановления приговора, ограничение свободы назначается без направления в исправительное учреждение открытого типа, а лицу, достигшему восемнадцатилетнего возраста ко дню постановления приговора, – с направлением или без направления в исправительное учреждение открытого типа.</w:t>
      </w:r>
    </w:p>
    <w:p>
      <w:pPr>
        <w:pStyle w:val="12"/>
        <w:widowControl/>
      </w:pPr>
      <w:bookmarkStart w:id="529" w:name="a1239"/>
      <w:bookmarkEnd w:id="529"/>
      <w:r>
        <w:rPr>
          <w:lang w:val="ru"/>
        </w:rPr>
        <w:t>Статья 115. Лишение свободы</w:t>
      </w:r>
    </w:p>
    <w:p>
      <w:pPr>
        <w:pStyle w:val="31"/>
        <w:keepNext w:val="0"/>
        <w:keepLines w:val="0"/>
        <w:widowControl/>
        <w:suppressLineNumbers w:val="0"/>
      </w:pPr>
      <w:bookmarkStart w:id="530" w:name="a3962"/>
      <w:bookmarkEnd w:id="530"/>
      <w:r>
        <w:rPr>
          <w:lang w:val="ru"/>
        </w:rPr>
        <w:t>1. Лицу, впервые совершившему в возрасте до восемнадцати лет преступление, не представляющее большой общественной опасности, наказание в виде лишения свободы не назначается.</w:t>
      </w:r>
    </w:p>
    <w:p>
      <w:pPr>
        <w:pStyle w:val="31"/>
        <w:keepNext w:val="0"/>
        <w:keepLines w:val="0"/>
        <w:widowControl/>
        <w:suppressLineNumbers w:val="0"/>
      </w:pPr>
      <w:bookmarkStart w:id="531" w:name="a3963"/>
      <w:bookmarkEnd w:id="531"/>
      <w:r>
        <w:rPr>
          <w:lang w:val="ru"/>
        </w:rPr>
        <w:t>2. Лицу, совершившему преступление в возрасте до восемнадцати лет, срок наказания в виде лишения свободы не может превышать:</w:t>
      </w:r>
    </w:p>
    <w:p>
      <w:pPr>
        <w:pStyle w:val="8"/>
        <w:keepNext w:val="0"/>
        <w:keepLines w:val="0"/>
        <w:widowControl/>
        <w:suppressLineNumbers w:val="0"/>
      </w:pPr>
      <w:bookmarkStart w:id="532" w:name="a4577"/>
      <w:bookmarkEnd w:id="532"/>
      <w:r>
        <w:rPr>
          <w:lang w:val="ru"/>
        </w:rPr>
        <w:t>1) за менее тяжкое преступление – трех лет;</w:t>
      </w:r>
    </w:p>
    <w:p>
      <w:pPr>
        <w:pStyle w:val="8"/>
        <w:keepNext w:val="0"/>
        <w:keepLines w:val="0"/>
        <w:widowControl/>
        <w:suppressLineNumbers w:val="0"/>
      </w:pPr>
      <w:r>
        <w:rPr>
          <w:lang w:val="ru"/>
        </w:rPr>
        <w:t>2) за тяжкое преступление – семи лет;</w:t>
      </w:r>
    </w:p>
    <w:p>
      <w:pPr>
        <w:pStyle w:val="8"/>
        <w:keepNext w:val="0"/>
        <w:keepLines w:val="0"/>
        <w:widowControl/>
        <w:suppressLineNumbers w:val="0"/>
      </w:pPr>
      <w:r>
        <w:rPr>
          <w:lang w:val="ru"/>
        </w:rPr>
        <w:t>3) за особо тяжкое преступление – десяти лет;</w:t>
      </w:r>
    </w:p>
    <w:p>
      <w:pPr>
        <w:pStyle w:val="8"/>
        <w:keepNext w:val="0"/>
        <w:keepLines w:val="0"/>
        <w:widowControl/>
        <w:suppressLineNumbers w:val="0"/>
      </w:pPr>
      <w:r>
        <w:rPr>
          <w:lang w:val="ru"/>
        </w:rPr>
        <w:t>4) за особо тяжкое преступление, сопряженное с умышленным посягательством на жизнь человека либо с незаконным оборотом наркотических средств, психотропных веществ, их прекурсоров или аналогов, – двенадцати лет.</w:t>
      </w:r>
    </w:p>
    <w:p>
      <w:pPr>
        <w:pStyle w:val="31"/>
        <w:keepNext w:val="0"/>
        <w:keepLines w:val="0"/>
        <w:widowControl/>
        <w:suppressLineNumbers w:val="0"/>
      </w:pPr>
      <w:bookmarkStart w:id="533" w:name="a3181"/>
      <w:bookmarkEnd w:id="533"/>
      <w:r>
        <w:rPr>
          <w:lang w:val="ru"/>
        </w:rPr>
        <w:t>3. Лицу, не достигшему восемнадцатилетнего возраста ко дню постановления приговора, отбывание наказания в виде лишения свободы назначается в воспитательной колонии.</w:t>
      </w:r>
    </w:p>
    <w:p>
      <w:pPr>
        <w:pStyle w:val="31"/>
        <w:keepNext w:val="0"/>
        <w:keepLines w:val="0"/>
        <w:widowControl/>
        <w:suppressLineNumbers w:val="0"/>
      </w:pPr>
      <w:bookmarkStart w:id="534" w:name="a3965"/>
      <w:bookmarkEnd w:id="534"/>
      <w:r>
        <w:rPr>
          <w:lang w:val="ru"/>
        </w:rPr>
        <w:t>4. Лицу, совершившему преступление в возрасте до восемнадцати лет и достигшему восемнадцатилетнего возраста ко дню постановления приговора, отбывание наказания в виде лишения свободы назначается в исправительной колонии в условиях общего режима.</w:t>
      </w:r>
    </w:p>
    <w:p>
      <w:pPr>
        <w:pStyle w:val="12"/>
        <w:widowControl/>
      </w:pPr>
      <w:bookmarkStart w:id="535" w:name="a2674"/>
      <w:bookmarkEnd w:id="535"/>
      <w:r>
        <w:rPr>
          <w:lang w:val="ru"/>
        </w:rPr>
        <w:t>Статья 116. Назначение наказания</w:t>
      </w:r>
    </w:p>
    <w:p>
      <w:pPr>
        <w:pStyle w:val="31"/>
        <w:keepNext w:val="0"/>
        <w:keepLines w:val="0"/>
        <w:widowControl/>
        <w:suppressLineNumbers w:val="0"/>
      </w:pPr>
      <w:bookmarkStart w:id="536" w:name="a3961"/>
      <w:bookmarkEnd w:id="536"/>
      <w:r>
        <w:rPr>
          <w:lang w:val="ru"/>
        </w:rPr>
        <w:t xml:space="preserve">1. При назначении наказания несовершеннолетнему учитываются, кроме обстоятельств, указанных в статьях </w:t>
      </w:r>
      <w:r>
        <w:rPr>
          <w:lang w:val="ru"/>
        </w:rPr>
        <w:fldChar w:fldCharType="begin"/>
      </w:r>
      <w:r>
        <w:rPr>
          <w:lang w:val="ru"/>
        </w:rPr>
        <w:instrText xml:space="preserve"> HYPERLINK "" \l "a213" \o "+" </w:instrText>
      </w:r>
      <w:r>
        <w:rPr>
          <w:lang w:val="ru"/>
        </w:rPr>
        <w:fldChar w:fldCharType="separate"/>
      </w:r>
      <w:r>
        <w:rPr>
          <w:rStyle w:val="5"/>
          <w:lang w:val="ru"/>
        </w:rPr>
        <w:t>62</w:t>
      </w:r>
      <w:r>
        <w:rPr>
          <w:lang w:val="ru"/>
        </w:rPr>
        <w:fldChar w:fldCharType="end"/>
      </w:r>
      <w:r>
        <w:rPr>
          <w:lang w:val="ru"/>
        </w:rPr>
        <w:t xml:space="preserve">, </w:t>
      </w:r>
      <w:r>
        <w:rPr>
          <w:lang w:val="ru"/>
        </w:rPr>
        <w:fldChar w:fldCharType="begin"/>
      </w:r>
      <w:r>
        <w:rPr>
          <w:lang w:val="ru"/>
        </w:rPr>
        <w:instrText xml:space="preserve"> HYPERLINK "" \l "a1420" \o "+" </w:instrText>
      </w:r>
      <w:r>
        <w:rPr>
          <w:lang w:val="ru"/>
        </w:rPr>
        <w:fldChar w:fldCharType="separate"/>
      </w:r>
      <w:r>
        <w:rPr>
          <w:rStyle w:val="5"/>
          <w:lang w:val="ru"/>
        </w:rPr>
        <w:t>66</w:t>
      </w:r>
      <w:r>
        <w:rPr>
          <w:lang w:val="ru"/>
        </w:rPr>
        <w:fldChar w:fldCharType="end"/>
      </w:r>
      <w:r>
        <w:rPr>
          <w:lang w:val="ru"/>
        </w:rPr>
        <w:t xml:space="preserve">, 67 и </w:t>
      </w:r>
      <w:r>
        <w:rPr>
          <w:lang w:val="ru"/>
        </w:rPr>
        <w:fldChar w:fldCharType="begin"/>
      </w:r>
      <w:r>
        <w:rPr>
          <w:lang w:val="ru"/>
        </w:rPr>
        <w:instrText xml:space="preserve"> HYPERLINK "" \l "a1423" \o "+" </w:instrText>
      </w:r>
      <w:r>
        <w:rPr>
          <w:lang w:val="ru"/>
        </w:rPr>
        <w:fldChar w:fldCharType="separate"/>
      </w:r>
      <w:r>
        <w:rPr>
          <w:rStyle w:val="5"/>
          <w:lang w:val="ru"/>
        </w:rPr>
        <w:t>69</w:t>
      </w:r>
      <w:r>
        <w:rPr>
          <w:lang w:val="ru"/>
        </w:rPr>
        <w:fldChar w:fldCharType="end"/>
      </w:r>
      <w:r>
        <w:rPr>
          <w:lang w:val="ru"/>
        </w:rPr>
        <w:t xml:space="preserve"> настоящего Кодекса, условия его жизни и воспитания, степень психического развития, состояние здоровья, иные особенности личности, а также влияние других лиц.</w:t>
      </w:r>
    </w:p>
    <w:p>
      <w:pPr>
        <w:pStyle w:val="31"/>
        <w:keepNext w:val="0"/>
        <w:keepLines w:val="0"/>
        <w:widowControl/>
        <w:suppressLineNumbers w:val="0"/>
      </w:pPr>
      <w:bookmarkStart w:id="537" w:name="a4598"/>
      <w:bookmarkEnd w:id="537"/>
      <w:r>
        <w:rPr>
          <w:lang w:val="ru"/>
        </w:rPr>
        <w:t xml:space="preserve">2. Лицу, совершившему в возрасте до восемнадцати лет несколько преступлений, включающих преступления, не представляющие большой общественной опасности, менее тяжкие либо тяжкие преступления в любом сочетании,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 с учетом ограничений, предусмотренных </w:t>
      </w:r>
      <w:r>
        <w:rPr>
          <w:lang w:val="ru"/>
        </w:rPr>
        <w:fldChar w:fldCharType="begin"/>
      </w:r>
      <w:r>
        <w:rPr>
          <w:lang w:val="ru"/>
        </w:rPr>
        <w:instrText xml:space="preserve"> HYPERLINK "" \l "a1239" \o "+" </w:instrText>
      </w:r>
      <w:r>
        <w:rPr>
          <w:lang w:val="ru"/>
        </w:rPr>
        <w:fldChar w:fldCharType="separate"/>
      </w:r>
      <w:r>
        <w:rPr>
          <w:rStyle w:val="5"/>
          <w:lang w:val="ru"/>
        </w:rPr>
        <w:t>статьей 115</w:t>
      </w:r>
      <w:r>
        <w:rPr>
          <w:lang w:val="ru"/>
        </w:rPr>
        <w:fldChar w:fldCharType="end"/>
      </w:r>
      <w:r>
        <w:rPr>
          <w:lang w:val="ru"/>
        </w:rPr>
        <w:t xml:space="preserve"> настоящего Кодекса.</w:t>
      </w:r>
    </w:p>
    <w:p>
      <w:pPr>
        <w:pStyle w:val="31"/>
        <w:keepNext w:val="0"/>
        <w:keepLines w:val="0"/>
        <w:widowControl/>
        <w:suppressLineNumbers w:val="0"/>
      </w:pPr>
      <w:r>
        <w:rPr>
          <w:lang w:val="ru"/>
        </w:rPr>
        <w:t>3. Лицу, совершившему в возрасте от четырнадцати до шестнадцати лет несколько преступлений, включающих хотя бы одно особо тяжкое преступление, окончательное наказание в виде лишения свободы не может быть назначено на срок свыше тринадцати лет.</w:t>
      </w:r>
    </w:p>
    <w:p>
      <w:pPr>
        <w:pStyle w:val="31"/>
        <w:keepNext w:val="0"/>
        <w:keepLines w:val="0"/>
        <w:widowControl/>
        <w:suppressLineNumbers w:val="0"/>
      </w:pPr>
      <w:bookmarkStart w:id="538" w:name="a4516"/>
      <w:bookmarkEnd w:id="538"/>
      <w:r>
        <w:rPr>
          <w:lang w:val="ru"/>
        </w:rPr>
        <w:t>4. Лицу, совершившему в возрасте от шестнадцати до восемнадцати лет несколько преступлений, включающих хотя бы одно особо тяжкое преступление, окончательное наказание в виде лишения свободы не может быть назначено на срок свыше пятнадцати лет.</w:t>
      </w:r>
    </w:p>
    <w:p>
      <w:pPr>
        <w:pStyle w:val="31"/>
        <w:keepNext w:val="0"/>
        <w:keepLines w:val="0"/>
        <w:widowControl/>
        <w:suppressLineNumbers w:val="0"/>
      </w:pPr>
      <w:r>
        <w:rPr>
          <w:lang w:val="ru"/>
        </w:rPr>
        <w:t>5. Окончательное наказание в виде лишения свободы по совокупности приговоров несовершеннолетнему не может быть назначено на срок более семнадцати лет.</w:t>
      </w:r>
    </w:p>
    <w:p>
      <w:pPr>
        <w:pStyle w:val="12"/>
        <w:widowControl/>
      </w:pPr>
      <w:bookmarkStart w:id="539" w:name="a1429"/>
      <w:bookmarkEnd w:id="539"/>
      <w:r>
        <w:rPr>
          <w:lang w:val="ru"/>
        </w:rPr>
        <w:t>Статья 117. Осуждение несовершеннолетнего с применением принудительных мер воспитательного характера</w:t>
      </w:r>
    </w:p>
    <w:p>
      <w:pPr>
        <w:pStyle w:val="31"/>
        <w:keepNext w:val="0"/>
        <w:keepLines w:val="0"/>
        <w:widowControl/>
        <w:suppressLineNumbers w:val="0"/>
      </w:pPr>
      <w:bookmarkStart w:id="540" w:name="a3661"/>
      <w:bookmarkEnd w:id="540"/>
      <w:r>
        <w:rPr>
          <w:lang w:val="ru"/>
        </w:rPr>
        <w:t>1. Если в процессе судебного рассмотрения будет установлено, что исправление несовершеннолетнего, осуждаемого за совершение преступления, не представляющего большой общественной опасности, или впервые осуждаемого за совершение менее тяжкого преступления, возможно без применения уголовного наказания, суд может постановить обвинительный приговор и применить к такому лицу вместо наказания принудительные меры воспитательного характера.</w:t>
      </w:r>
    </w:p>
    <w:p>
      <w:pPr>
        <w:pStyle w:val="31"/>
        <w:keepNext w:val="0"/>
        <w:keepLines w:val="0"/>
        <w:widowControl/>
        <w:suppressLineNumbers w:val="0"/>
      </w:pPr>
      <w:r>
        <w:rPr>
          <w:lang w:val="ru"/>
        </w:rPr>
        <w:t>1</w:t>
      </w:r>
      <w:r>
        <w:rPr>
          <w:vertAlign w:val="superscript"/>
          <w:lang w:val="ru"/>
        </w:rPr>
        <w:t>1</w:t>
      </w:r>
      <w:r>
        <w:rPr>
          <w:lang w:val="ru"/>
        </w:rPr>
        <w:t xml:space="preserve">. Принудительные меры воспитательного характера также могут быть применены к несовершеннолетнему в случае, предусмотренном </w:t>
      </w:r>
      <w:r>
        <w:rPr>
          <w:lang w:val="ru"/>
        </w:rPr>
        <w:fldChar w:fldCharType="begin"/>
      </w:r>
      <w:r>
        <w:rPr>
          <w:lang w:val="ru"/>
        </w:rPr>
        <w:instrText xml:space="preserve"> HYPERLINK "" \l "a3660" \o "+" </w:instrText>
      </w:r>
      <w:r>
        <w:rPr>
          <w:lang w:val="ru"/>
        </w:rPr>
        <w:fldChar w:fldCharType="separate"/>
      </w:r>
      <w:r>
        <w:rPr>
          <w:rStyle w:val="5"/>
          <w:lang w:val="ru"/>
        </w:rPr>
        <w:t>частью 2</w:t>
      </w:r>
      <w:r>
        <w:rPr>
          <w:lang w:val="ru"/>
        </w:rPr>
        <w:fldChar w:fldCharType="end"/>
      </w:r>
      <w:r>
        <w:rPr>
          <w:lang w:val="ru"/>
        </w:rPr>
        <w:t xml:space="preserve"> статьи 111 настоящего Кодекса.</w:t>
      </w:r>
    </w:p>
    <w:p>
      <w:pPr>
        <w:pStyle w:val="31"/>
        <w:keepNext w:val="0"/>
        <w:keepLines w:val="0"/>
        <w:widowControl/>
        <w:suppressLineNumbers w:val="0"/>
      </w:pPr>
      <w:bookmarkStart w:id="541" w:name="a3684"/>
      <w:bookmarkEnd w:id="541"/>
      <w:r>
        <w:rPr>
          <w:lang w:val="ru"/>
        </w:rPr>
        <w:t xml:space="preserve">2. В соответствии с </w:t>
      </w:r>
      <w:r>
        <w:rPr>
          <w:lang w:val="ru"/>
        </w:rPr>
        <w:fldChar w:fldCharType="begin"/>
      </w:r>
      <w:r>
        <w:rPr>
          <w:lang w:val="ru"/>
        </w:rPr>
        <w:instrText xml:space="preserve"> HYPERLINK "" \l "a3661" \o "+" </w:instrText>
      </w:r>
      <w:r>
        <w:rPr>
          <w:lang w:val="ru"/>
        </w:rPr>
        <w:fldChar w:fldCharType="separate"/>
      </w:r>
      <w:r>
        <w:rPr>
          <w:rStyle w:val="5"/>
          <w:lang w:val="ru"/>
        </w:rPr>
        <w:t>частью 1</w:t>
      </w:r>
      <w:r>
        <w:rPr>
          <w:lang w:val="ru"/>
        </w:rPr>
        <w:fldChar w:fldCharType="end"/>
      </w:r>
      <w:r>
        <w:rPr>
          <w:lang w:val="ru"/>
        </w:rPr>
        <w:t xml:space="preserve"> настоящей статьи суд может применить следующие принудительные меры воспитательного характера:</w:t>
      </w:r>
    </w:p>
    <w:p>
      <w:pPr>
        <w:pStyle w:val="8"/>
        <w:keepNext w:val="0"/>
        <w:keepLines w:val="0"/>
        <w:widowControl/>
        <w:suppressLineNumbers w:val="0"/>
      </w:pPr>
      <w:bookmarkStart w:id="542" w:name="a2192"/>
      <w:bookmarkEnd w:id="542"/>
      <w:r>
        <w:rPr>
          <w:lang w:val="ru"/>
        </w:rPr>
        <w:t>1) предостережение, заключающееся в разъяснении несовершеннолетнему последствий повторного совершения преступлений, предусмотренных настоящим Кодексом;</w:t>
      </w:r>
    </w:p>
    <w:p>
      <w:pPr>
        <w:pStyle w:val="8"/>
        <w:keepNext w:val="0"/>
        <w:keepLines w:val="0"/>
        <w:widowControl/>
        <w:suppressLineNumbers w:val="0"/>
      </w:pPr>
      <w:r>
        <w:rPr>
          <w:lang w:val="ru"/>
        </w:rPr>
        <w:t>2) возложение обязанности публично или в иной форме, определяемой судом, принести извинение потерпевшему;</w:t>
      </w:r>
    </w:p>
    <w:p>
      <w:pPr>
        <w:pStyle w:val="8"/>
        <w:keepNext w:val="0"/>
        <w:keepLines w:val="0"/>
        <w:widowControl/>
        <w:suppressLineNumbers w:val="0"/>
      </w:pPr>
      <w:r>
        <w:rPr>
          <w:lang w:val="ru"/>
        </w:rPr>
        <w:t>3) возложение на несовершеннолетнего, достигшего пятнадцатилетнего возраста ко дню постановления приговора, обязанности возместить своими средствами или устранить своим трудом причиненный ущерб при условии, что несовершеннолетний имеет самостоятельный заработок и размер ущерба не превышает его среднемесячного заработка (дохода). В ином случае возмещение ущерба производится в порядке гражданского судопроизводства;</w:t>
      </w:r>
    </w:p>
    <w:p>
      <w:pPr>
        <w:pStyle w:val="8"/>
        <w:keepNext w:val="0"/>
        <w:keepLines w:val="0"/>
        <w:widowControl/>
        <w:suppressLineNumbers w:val="0"/>
      </w:pPr>
      <w:bookmarkStart w:id="543" w:name="a2561"/>
      <w:bookmarkEnd w:id="543"/>
      <w:r>
        <w:rPr>
          <w:lang w:val="ru"/>
        </w:rPr>
        <w:t>4) ограничение свободы досуга несовершеннолетнего на срок от одного до шести месяцев, заключающееся в возложении на него обязанности соблюдения определенного порядка использования свободного от учебы и работы времени. Суд может предусмотреть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в определенное время суток, обязанность являться для регистрации в орган, осуществляющий контроль за поведением несовершеннолетнего;</w:t>
      </w:r>
    </w:p>
    <w:p>
      <w:pPr>
        <w:pStyle w:val="8"/>
        <w:keepNext w:val="0"/>
        <w:keepLines w:val="0"/>
        <w:widowControl/>
        <w:suppressLineNumbers w:val="0"/>
      </w:pPr>
      <w:bookmarkStart w:id="544" w:name="a4303"/>
      <w:bookmarkEnd w:id="544"/>
      <w:r>
        <w:rPr>
          <w:lang w:val="ru"/>
        </w:rPr>
        <w:t>5) помещение несовершеннолетнего на срок до двух лет, но не долее чем до достижения им восемнадцатилетнего возраста в специальное учебно-воспитательное или специальное лечебно-воспитательное учреждение. Пребывание осужденного в специальном учебно-воспитательном или специальном лечебно-воспитательном учреждении может быть прекращено досрочно судом, если несовершеннолетний исправился и нет необходимости в дальнейшем применении указанной принудительной меры воспитательного характера, а равно в случаях возникновения обстоятельств, препятствующих нахождению осужденного в этих учреждениях.</w:t>
      </w:r>
    </w:p>
    <w:p>
      <w:pPr>
        <w:pStyle w:val="31"/>
        <w:keepNext w:val="0"/>
        <w:keepLines w:val="0"/>
        <w:widowControl/>
        <w:suppressLineNumbers w:val="0"/>
      </w:pPr>
      <w:r>
        <w:rPr>
          <w:lang w:val="ru"/>
        </w:rPr>
        <w:t xml:space="preserve">3. Условия содержания несовершеннолетнего в специальном учебно-воспитательном или специальном лечебно-воспитательном учреждении устанавливаются </w:t>
      </w:r>
      <w:r>
        <w:rPr>
          <w:lang w:val="ru"/>
        </w:rPr>
        <w:fldChar w:fldCharType="begin"/>
      </w:r>
      <w:r>
        <w:rPr>
          <w:lang w:val="ru"/>
        </w:rPr>
        <w:instrText xml:space="preserve"> HYPERLINK "tx.dll?d=88688&amp;a=44" \l "a44" \o "+" </w:instrText>
      </w:r>
      <w:r>
        <w:rPr>
          <w:lang w:val="ru"/>
        </w:rPr>
        <w:fldChar w:fldCharType="separate"/>
      </w:r>
      <w:r>
        <w:rPr>
          <w:rStyle w:val="5"/>
          <w:lang w:val="ru"/>
        </w:rPr>
        <w:t>законодательством</w:t>
      </w:r>
      <w:r>
        <w:rPr>
          <w:lang w:val="ru"/>
        </w:rPr>
        <w:fldChar w:fldCharType="end"/>
      </w:r>
      <w:r>
        <w:rPr>
          <w:lang w:val="ru"/>
        </w:rPr>
        <w:t xml:space="preserve"> Республики Беларусь.</w:t>
      </w:r>
    </w:p>
    <w:p>
      <w:pPr>
        <w:pStyle w:val="31"/>
        <w:keepNext w:val="0"/>
        <w:keepLines w:val="0"/>
        <w:widowControl/>
        <w:suppressLineNumbers w:val="0"/>
      </w:pPr>
      <w:r>
        <w:rPr>
          <w:lang w:val="ru"/>
        </w:rPr>
        <w:t xml:space="preserve">4. В течение срока судимости при применении принудительных мер воспитательного характера, предусмотренных пунктами </w:t>
      </w:r>
      <w:r>
        <w:rPr>
          <w:lang w:val="ru"/>
        </w:rPr>
        <w:fldChar w:fldCharType="begin"/>
      </w:r>
      <w:r>
        <w:rPr>
          <w:lang w:val="ru"/>
        </w:rPr>
        <w:instrText xml:space="preserve"> HYPERLINK "" \l "a2192" \o "+" </w:instrText>
      </w:r>
      <w:r>
        <w:rPr>
          <w:lang w:val="ru"/>
        </w:rPr>
        <w:fldChar w:fldCharType="separate"/>
      </w:r>
      <w:r>
        <w:rPr>
          <w:rStyle w:val="5"/>
          <w:lang w:val="ru"/>
        </w:rPr>
        <w:t>1–4</w:t>
      </w:r>
      <w:r>
        <w:rPr>
          <w:lang w:val="ru"/>
        </w:rPr>
        <w:fldChar w:fldCharType="end"/>
      </w:r>
      <w:r>
        <w:rPr>
          <w:lang w:val="ru"/>
        </w:rPr>
        <w:t xml:space="preserve"> части 2 настоящей статьи, за несовершеннолетним осуществляется профилактическое наблюдение и на него возлагаются обязанности, предусмотренные </w:t>
      </w:r>
      <w:r>
        <w:rPr>
          <w:lang w:val="ru"/>
        </w:rPr>
        <w:fldChar w:fldCharType="begin"/>
      </w:r>
      <w:r>
        <w:rPr>
          <w:lang w:val="ru"/>
        </w:rPr>
        <w:instrText xml:space="preserve"> HYPERLINK "" \l "a3656" \o "+" </w:instrText>
      </w:r>
      <w:r>
        <w:rPr>
          <w:lang w:val="ru"/>
        </w:rPr>
        <w:fldChar w:fldCharType="separate"/>
      </w:r>
      <w:r>
        <w:rPr>
          <w:rStyle w:val="5"/>
          <w:lang w:val="ru"/>
        </w:rPr>
        <w:t>частью 2</w:t>
      </w:r>
      <w:r>
        <w:rPr>
          <w:lang w:val="ru"/>
        </w:rPr>
        <w:fldChar w:fldCharType="end"/>
      </w:r>
      <w:r>
        <w:rPr>
          <w:lang w:val="ru"/>
        </w:rPr>
        <w:t xml:space="preserve"> статьи 81 настоящего Кодекса.</w:t>
      </w:r>
    </w:p>
    <w:p>
      <w:pPr>
        <w:pStyle w:val="31"/>
        <w:keepNext w:val="0"/>
        <w:keepLines w:val="0"/>
        <w:widowControl/>
        <w:suppressLineNumbers w:val="0"/>
      </w:pPr>
      <w:r>
        <w:rPr>
          <w:lang w:val="ru"/>
        </w:rPr>
        <w:t xml:space="preserve">5. В случае злостного уклонения несовершеннолетнего в течение срока судимости от исполнения принудительной меры воспитательного характера суд по представлению органа, ведающего ее исполнением, может заменить данную меру на более строгую, предусмотренную </w:t>
      </w:r>
      <w:r>
        <w:rPr>
          <w:lang w:val="ru"/>
        </w:rPr>
        <w:fldChar w:fldCharType="begin"/>
      </w:r>
      <w:r>
        <w:rPr>
          <w:lang w:val="ru"/>
        </w:rPr>
        <w:instrText xml:space="preserve"> HYPERLINK "" \l "a3684" \o "+" </w:instrText>
      </w:r>
      <w:r>
        <w:rPr>
          <w:lang w:val="ru"/>
        </w:rPr>
        <w:fldChar w:fldCharType="separate"/>
      </w:r>
      <w:r>
        <w:rPr>
          <w:rStyle w:val="5"/>
          <w:lang w:val="ru"/>
        </w:rPr>
        <w:t>частью 2</w:t>
      </w:r>
      <w:r>
        <w:rPr>
          <w:lang w:val="ru"/>
        </w:rPr>
        <w:fldChar w:fldCharType="end"/>
      </w:r>
      <w:r>
        <w:rPr>
          <w:lang w:val="ru"/>
        </w:rPr>
        <w:t xml:space="preserve"> настоящей статьи.</w:t>
      </w:r>
    </w:p>
    <w:p>
      <w:pPr>
        <w:pStyle w:val="24"/>
        <w:keepNext w:val="0"/>
        <w:keepLines w:val="0"/>
        <w:widowControl/>
        <w:suppressLineNumbers w:val="0"/>
      </w:pPr>
      <w:bookmarkStart w:id="545" w:name="a180"/>
      <w:bookmarkEnd w:id="545"/>
      <w:r>
        <w:rPr>
          <w:lang w:val="ru"/>
        </w:rPr>
        <w:t>ГЛАВА 16</w:t>
      </w:r>
      <w:r>
        <w:rPr>
          <w:lang w:val="ru"/>
        </w:rPr>
        <w:br w:type="textWrapping"/>
      </w:r>
      <w:r>
        <w:rPr>
          <w:lang w:val="ru"/>
        </w:rPr>
        <w:t>ОСВОБОЖДЕНИЕ ОТ УГОЛОВНОЙ ОТВЕТСТВЕННОСТИ И НАКАЗАНИЯ ЛИЦ, СОВЕРШИВШИХ ПРЕСТУПЛЕНИЯ В ВОЗРАСТЕ ДО ВОСЕМНАДЦАТИ ЛЕТ</w:t>
      </w:r>
    </w:p>
    <w:p>
      <w:pPr>
        <w:pStyle w:val="12"/>
        <w:widowControl/>
      </w:pPr>
      <w:bookmarkStart w:id="546" w:name="a5011"/>
      <w:bookmarkEnd w:id="546"/>
      <w:r>
        <w:rPr>
          <w:lang w:val="ru"/>
        </w:rPr>
        <w:t>Статья 118. Освобождение несовершеннолетнего от уголовной ответственности</w:t>
      </w:r>
    </w:p>
    <w:p>
      <w:pPr>
        <w:pStyle w:val="31"/>
        <w:keepNext w:val="0"/>
        <w:keepLines w:val="0"/>
        <w:widowControl/>
        <w:suppressLineNumbers w:val="0"/>
      </w:pPr>
      <w:r>
        <w:rPr>
          <w:lang w:val="ru"/>
        </w:rPr>
        <w:t>1. Лицо, впервые совершившее в возрасте до восемнадцати лет преступление, не представляющее большой общественной опасности, или менее тяжкое преступление, может быть освобождено от уголовной ответственности с передачей его под наблюдение родителей или лиц, их заменяющих, по их просьбе, если по характеру совершенного преступления, данным о личности и иным обстоятельствам дела исправление несовершеннолетнего возможно без привлечения его к уголовной ответственности.</w:t>
      </w:r>
    </w:p>
    <w:p>
      <w:pPr>
        <w:pStyle w:val="31"/>
        <w:keepNext w:val="0"/>
        <w:keepLines w:val="0"/>
        <w:widowControl/>
        <w:suppressLineNumbers w:val="0"/>
      </w:pPr>
      <w:bookmarkStart w:id="547" w:name="a3970"/>
      <w:bookmarkEnd w:id="547"/>
      <w:r>
        <w:rPr>
          <w:lang w:val="ru"/>
        </w:rPr>
        <w:t>2. Передача несовершеннолетнего, совершившего преступление, под наблюдение родителей или лиц, их заменяющих, допускается при условии внесения ими залога. Сумма залога определяется с учетом материального положения родителей или лиц, их заменяющих, в пределах от десяти- до двадцатикратного размера базовой величины, установленного на день внесения залога, за преступления, не представляющие большой общественной опасности, и в пределах от двадцати- до пятидесятикратного размера базовой величины за менее тяжкие преступления. В случае совершения лицом, переданным под наблюдение, в течение года нового умышленного преступления сумма внесенного залога поступает в доход государства.</w:t>
      </w:r>
    </w:p>
    <w:p>
      <w:pPr>
        <w:pStyle w:val="12"/>
        <w:widowControl/>
      </w:pPr>
      <w:bookmarkStart w:id="548" w:name="a429"/>
      <w:bookmarkEnd w:id="548"/>
      <w:r>
        <w:rPr>
          <w:lang w:val="ru"/>
        </w:rPr>
        <w:t>Статья 119. Условно-досрочное освобождение от наказания</w:t>
      </w:r>
    </w:p>
    <w:p>
      <w:pPr>
        <w:pStyle w:val="31"/>
        <w:keepNext w:val="0"/>
        <w:keepLines w:val="0"/>
        <w:widowControl/>
        <w:suppressLineNumbers w:val="0"/>
      </w:pPr>
      <w:r>
        <w:rPr>
          <w:lang w:val="ru"/>
        </w:rPr>
        <w:t>1. К лицу, осужденному к лишению права заниматься определенной деятельностью, исправительным работам, ограничению свободы или лишению свободы за преступление, совершенное в возрасте до восемнадцати лет, может быть применено условно-досрочное освобождение от отбывания наказания.</w:t>
      </w:r>
    </w:p>
    <w:p>
      <w:pPr>
        <w:pStyle w:val="31"/>
        <w:keepNext w:val="0"/>
        <w:keepLines w:val="0"/>
        <w:widowControl/>
        <w:suppressLineNumbers w:val="0"/>
      </w:pPr>
      <w:r>
        <w:rPr>
          <w:lang w:val="ru"/>
        </w:rPr>
        <w:t>2. Условно-досрочное освобождение от наказания может быть применено к осужденному лишь при его примерном поведении и добросовестном отношении к труду, учебе, доказывающих исправление.</w:t>
      </w:r>
    </w:p>
    <w:p>
      <w:pPr>
        <w:pStyle w:val="31"/>
        <w:keepNext w:val="0"/>
        <w:keepLines w:val="0"/>
        <w:widowControl/>
        <w:suppressLineNumbers w:val="0"/>
      </w:pPr>
      <w:r>
        <w:rPr>
          <w:lang w:val="ru"/>
        </w:rPr>
        <w:t>3. Условно-досрочное освобождение от наказания применяется после фактического отбытия:</w:t>
      </w:r>
    </w:p>
    <w:p>
      <w:pPr>
        <w:pStyle w:val="8"/>
        <w:keepNext w:val="0"/>
        <w:keepLines w:val="0"/>
        <w:widowControl/>
        <w:suppressLineNumbers w:val="0"/>
      </w:pPr>
      <w:r>
        <w:rPr>
          <w:lang w:val="ru"/>
        </w:rPr>
        <w:t>1) не менее одной трети срока наказания, назначенного судом за преступление, не представляющее большой общественной опасности, и за менее тяжкое преступление;</w:t>
      </w:r>
    </w:p>
    <w:p>
      <w:pPr>
        <w:pStyle w:val="8"/>
        <w:keepNext w:val="0"/>
        <w:keepLines w:val="0"/>
        <w:widowControl/>
        <w:suppressLineNumbers w:val="0"/>
      </w:pPr>
      <w:r>
        <w:rPr>
          <w:lang w:val="ru"/>
        </w:rPr>
        <w:t>2) не менее половины срока наказания, назначенного судом за тяжкое преступление;</w:t>
      </w:r>
    </w:p>
    <w:p>
      <w:pPr>
        <w:pStyle w:val="8"/>
        <w:keepNext w:val="0"/>
        <w:keepLines w:val="0"/>
        <w:widowControl/>
        <w:suppressLineNumbers w:val="0"/>
      </w:pPr>
      <w:r>
        <w:rPr>
          <w:lang w:val="ru"/>
        </w:rPr>
        <w:t>3) не менее двух третей срока наказания, назначенного судом за особо тяжкое преступление, а также если лицо ранее осуждалось к лишению свободы за умышленное преступление.</w:t>
      </w:r>
    </w:p>
    <w:p>
      <w:pPr>
        <w:pStyle w:val="31"/>
        <w:keepNext w:val="0"/>
        <w:keepLines w:val="0"/>
        <w:widowControl/>
        <w:suppressLineNumbers w:val="0"/>
      </w:pPr>
      <w:r>
        <w:rPr>
          <w:lang w:val="ru"/>
        </w:rPr>
        <w:t>4. Применяя условно-досрочное освобождение от наказания в виде лишения свободы, суд может возложить на осужденного в течение неотбытой части наказания выполнение следующих обязанностей:</w:t>
      </w:r>
    </w:p>
    <w:p>
      <w:pPr>
        <w:pStyle w:val="31"/>
        <w:keepNext w:val="0"/>
        <w:keepLines w:val="0"/>
        <w:widowControl/>
        <w:suppressLineNumbers w:val="0"/>
      </w:pPr>
      <w:r>
        <w:rPr>
          <w:lang w:val="ru"/>
        </w:rPr>
        <w:t>1) не менять место жительства без согласия органа, осуществляющего контроль за поведением осужденного;</w:t>
      </w:r>
    </w:p>
    <w:p>
      <w:pPr>
        <w:pStyle w:val="31"/>
        <w:keepNext w:val="0"/>
        <w:keepLines w:val="0"/>
        <w:widowControl/>
        <w:suppressLineNumbers w:val="0"/>
      </w:pPr>
      <w:r>
        <w:rPr>
          <w:lang w:val="ru"/>
        </w:rPr>
        <w:t>2) не выезжать по личным делам на срок более одного месяца за пределы района (города) места жительства без согласия этого органа;</w:t>
      </w:r>
    </w:p>
    <w:p>
      <w:pPr>
        <w:pStyle w:val="31"/>
        <w:keepNext w:val="0"/>
        <w:keepLines w:val="0"/>
        <w:widowControl/>
        <w:suppressLineNumbers w:val="0"/>
      </w:pPr>
      <w:r>
        <w:rPr>
          <w:lang w:val="ru"/>
        </w:rPr>
        <w:t>3) периодически являться в этот орган для регистрации;</w:t>
      </w:r>
    </w:p>
    <w:p>
      <w:pPr>
        <w:pStyle w:val="31"/>
        <w:keepNext w:val="0"/>
        <w:keepLines w:val="0"/>
        <w:widowControl/>
        <w:suppressLineNumbers w:val="0"/>
      </w:pPr>
      <w:r>
        <w:rPr>
          <w:lang w:val="ru"/>
        </w:rPr>
        <w:t>4) находиться после наступления определенного времени по месту жительства;</w:t>
      </w:r>
    </w:p>
    <w:p>
      <w:pPr>
        <w:pStyle w:val="31"/>
        <w:keepNext w:val="0"/>
        <w:keepLines w:val="0"/>
        <w:widowControl/>
        <w:suppressLineNumbers w:val="0"/>
      </w:pPr>
      <w:r>
        <w:rPr>
          <w:lang w:val="ru"/>
        </w:rPr>
        <w:t>5) не посещать определенные места;</w:t>
      </w:r>
    </w:p>
    <w:p>
      <w:pPr>
        <w:pStyle w:val="31"/>
        <w:keepNext w:val="0"/>
        <w:keepLines w:val="0"/>
        <w:widowControl/>
        <w:suppressLineNumbers w:val="0"/>
      </w:pPr>
      <w:r>
        <w:rPr>
          <w:lang w:val="ru"/>
        </w:rPr>
        <w:t>6) в определенный срок поступить на работу или учебу;</w:t>
      </w:r>
    </w:p>
    <w:p>
      <w:pPr>
        <w:pStyle w:val="31"/>
        <w:keepNext w:val="0"/>
        <w:keepLines w:val="0"/>
        <w:widowControl/>
        <w:suppressLineNumbers w:val="0"/>
      </w:pPr>
      <w:r>
        <w:rPr>
          <w:lang w:val="ru"/>
        </w:rPr>
        <w:t>7) продолжить курс лечения от хронического алкоголизма, наркомании, токсикомании;</w:t>
      </w:r>
    </w:p>
    <w:p>
      <w:pPr>
        <w:pStyle w:val="31"/>
        <w:keepNext w:val="0"/>
        <w:keepLines w:val="0"/>
        <w:widowControl/>
        <w:suppressLineNumbers w:val="0"/>
      </w:pPr>
      <w:r>
        <w:rPr>
          <w:lang w:val="ru"/>
        </w:rPr>
        <w:t>8) возместить полностью или частично с учетом материального положения осужденного причиненный преступлением ущерб (вред) в случае невозмещения его на день принятия решения об условно-досрочном освобождении.</w:t>
      </w:r>
    </w:p>
    <w:p>
      <w:pPr>
        <w:pStyle w:val="31"/>
        <w:keepNext w:val="0"/>
        <w:keepLines w:val="0"/>
        <w:widowControl/>
        <w:suppressLineNumbers w:val="0"/>
      </w:pPr>
      <w:r>
        <w:rPr>
          <w:lang w:val="ru"/>
        </w:rPr>
        <w:t>4</w:t>
      </w:r>
      <w:r>
        <w:rPr>
          <w:vertAlign w:val="superscript"/>
          <w:lang w:val="ru"/>
        </w:rPr>
        <w:t>1</w:t>
      </w:r>
      <w:r>
        <w:rPr>
          <w:lang w:val="ru"/>
        </w:rPr>
        <w:t xml:space="preserve">. В течение неотбытой части наказания за осужденным осуществляется профилактическое наблюдение и на него возлагаются обязанности, предусмотренные </w:t>
      </w:r>
      <w:r>
        <w:rPr>
          <w:lang w:val="ru"/>
        </w:rPr>
        <w:fldChar w:fldCharType="begin"/>
      </w:r>
      <w:r>
        <w:rPr>
          <w:lang w:val="ru"/>
        </w:rPr>
        <w:instrText xml:space="preserve"> HYPERLINK "" \l "a3656" \o "+" </w:instrText>
      </w:r>
      <w:r>
        <w:rPr>
          <w:lang w:val="ru"/>
        </w:rPr>
        <w:fldChar w:fldCharType="separate"/>
      </w:r>
      <w:r>
        <w:rPr>
          <w:rStyle w:val="5"/>
          <w:lang w:val="ru"/>
        </w:rPr>
        <w:t>частью 2</w:t>
      </w:r>
      <w:r>
        <w:rPr>
          <w:lang w:val="ru"/>
        </w:rPr>
        <w:fldChar w:fldCharType="end"/>
      </w:r>
      <w:r>
        <w:rPr>
          <w:lang w:val="ru"/>
        </w:rPr>
        <w:t xml:space="preserve"> статьи 81 настоящего Кодекса.</w:t>
      </w:r>
    </w:p>
    <w:p>
      <w:pPr>
        <w:pStyle w:val="31"/>
        <w:keepNext w:val="0"/>
        <w:keepLines w:val="0"/>
        <w:widowControl/>
        <w:suppressLineNumbers w:val="0"/>
      </w:pPr>
      <w:r>
        <w:rPr>
          <w:lang w:val="ru"/>
        </w:rPr>
        <w:t>5. Если в течение оставшегося неотбытого срока наказания:</w:t>
      </w:r>
    </w:p>
    <w:p>
      <w:pPr>
        <w:pStyle w:val="31"/>
        <w:keepNext w:val="0"/>
        <w:keepLines w:val="0"/>
        <w:widowControl/>
        <w:suppressLineNumbers w:val="0"/>
      </w:pPr>
      <w:bookmarkStart w:id="549" w:name="a4418"/>
      <w:bookmarkEnd w:id="549"/>
      <w:r>
        <w:rPr>
          <w:lang w:val="ru"/>
        </w:rPr>
        <w:t>1) осужденный, несмотря на официальное предупреждение, не выполняет возложенные на него обязанности либо неоднократно нарушал общественный порядок, за что к нему дважды были применены меры административного взыскания, то по представлению органа, осуществляющего контроль за поведением осужденного, суд может отменить условно-досрочное освобождение;</w:t>
      </w:r>
    </w:p>
    <w:p>
      <w:pPr>
        <w:pStyle w:val="31"/>
        <w:keepNext w:val="0"/>
        <w:keepLines w:val="0"/>
        <w:widowControl/>
        <w:suppressLineNumbers w:val="0"/>
      </w:pPr>
      <w:r>
        <w:rPr>
          <w:lang w:val="ru"/>
        </w:rPr>
        <w:t xml:space="preserve">2) осужденный совершает умышленное преступление, а равно преступление по неосторожности, за которое он осуждается к лишению свободы, суд назначает ему наказание по правилам, предусмотренным </w:t>
      </w:r>
      <w:r>
        <w:rPr>
          <w:lang w:val="ru"/>
        </w:rPr>
        <w:fldChar w:fldCharType="begin"/>
      </w:r>
      <w:r>
        <w:rPr>
          <w:lang w:val="ru"/>
        </w:rPr>
        <w:instrText xml:space="preserve"> HYPERLINK "" \l "a425" \o "+" </w:instrText>
      </w:r>
      <w:r>
        <w:rPr>
          <w:lang w:val="ru"/>
        </w:rPr>
        <w:fldChar w:fldCharType="separate"/>
      </w:r>
      <w:r>
        <w:rPr>
          <w:rStyle w:val="5"/>
          <w:lang w:val="ru"/>
        </w:rPr>
        <w:t>статьей 73</w:t>
      </w:r>
      <w:r>
        <w:rPr>
          <w:lang w:val="ru"/>
        </w:rPr>
        <w:fldChar w:fldCharType="end"/>
      </w:r>
      <w:r>
        <w:rPr>
          <w:lang w:val="ru"/>
        </w:rPr>
        <w:t xml:space="preserve"> настоящего Кодекса.</w:t>
      </w:r>
    </w:p>
    <w:p>
      <w:pPr>
        <w:pStyle w:val="31"/>
        <w:keepNext w:val="0"/>
        <w:keepLines w:val="0"/>
        <w:widowControl/>
        <w:suppressLineNumbers w:val="0"/>
      </w:pPr>
      <w:r>
        <w:rPr>
          <w:lang w:val="ru"/>
        </w:rPr>
        <w:t xml:space="preserve">6. Лица, обязанные возмещать расходы, затраченные государством на содержание детей, находящихся на государственном обеспечении, осужденные за преступления, предусмотренные </w:t>
      </w:r>
      <w:r>
        <w:rPr>
          <w:lang w:val="ru"/>
        </w:rPr>
        <w:fldChar w:fldCharType="begin"/>
      </w:r>
      <w:r>
        <w:rPr>
          <w:lang w:val="ru"/>
        </w:rPr>
        <w:instrText xml:space="preserve"> HYPERLINK "" \l "a4311" \o "+" </w:instrText>
      </w:r>
      <w:r>
        <w:rPr>
          <w:lang w:val="ru"/>
        </w:rPr>
        <w:fldChar w:fldCharType="separate"/>
      </w:r>
      <w:r>
        <w:rPr>
          <w:rStyle w:val="5"/>
          <w:lang w:val="ru"/>
        </w:rPr>
        <w:t>статьей 174</w:t>
      </w:r>
      <w:r>
        <w:rPr>
          <w:lang w:val="ru"/>
        </w:rPr>
        <w:fldChar w:fldCharType="end"/>
      </w:r>
      <w:r>
        <w:rPr>
          <w:lang w:val="ru"/>
        </w:rPr>
        <w:t xml:space="preserve"> настоящего Кодекса, и за иные преступления, совершенные в период работы в организациях на основании судебного постановления, не подлежат условно-досрочному освобождению от наказания.</w:t>
      </w:r>
    </w:p>
    <w:p>
      <w:pPr>
        <w:pStyle w:val="12"/>
        <w:widowControl/>
      </w:pPr>
      <w:bookmarkStart w:id="550" w:name="a431"/>
      <w:bookmarkEnd w:id="550"/>
      <w:r>
        <w:rPr>
          <w:lang w:val="ru"/>
        </w:rPr>
        <w:t>Статья 120. Замена неотбытой части наказания более мягким</w:t>
      </w:r>
    </w:p>
    <w:p>
      <w:pPr>
        <w:pStyle w:val="31"/>
        <w:keepNext w:val="0"/>
        <w:keepLines w:val="0"/>
        <w:widowControl/>
        <w:suppressLineNumbers w:val="0"/>
      </w:pPr>
      <w:r>
        <w:rPr>
          <w:lang w:val="ru"/>
        </w:rPr>
        <w:t xml:space="preserve">1. Лицу, осужденному к исправительным работам, ограничению свободы или лишению свободы за преступление, совершенное в возрасте до восемнадцати лет, неотбытая часть наказания может быть заменена более мягким наказанием в пределах сроков (размеров), установленных для этого вида наказания в соответствии со статьями </w:t>
      </w:r>
      <w:r>
        <w:rPr>
          <w:lang w:val="ru"/>
        </w:rPr>
        <w:fldChar w:fldCharType="begin"/>
      </w:r>
      <w:r>
        <w:rPr>
          <w:lang w:val="ru"/>
        </w:rPr>
        <w:instrText xml:space="preserve"> HYPERLINK "" \l "a1419" \o "+" </w:instrText>
      </w:r>
      <w:r>
        <w:rPr>
          <w:lang w:val="ru"/>
        </w:rPr>
        <w:fldChar w:fldCharType="separate"/>
      </w:r>
      <w:r>
        <w:rPr>
          <w:rStyle w:val="5"/>
          <w:lang w:val="ru"/>
        </w:rPr>
        <w:t>110–114</w:t>
      </w:r>
      <w:r>
        <w:rPr>
          <w:rStyle w:val="5"/>
          <w:vertAlign w:val="superscript"/>
          <w:lang w:val="ru"/>
        </w:rPr>
        <w:t>1</w:t>
      </w:r>
      <w:r>
        <w:rPr>
          <w:lang w:val="ru"/>
        </w:rPr>
        <w:fldChar w:fldCharType="end"/>
      </w:r>
      <w:r>
        <w:rPr>
          <w:lang w:val="ru"/>
        </w:rPr>
        <w:t xml:space="preserve"> настоящего Кодекса (без превышения неотбытого срока заменяемого наказания).</w:t>
      </w:r>
    </w:p>
    <w:p>
      <w:pPr>
        <w:pStyle w:val="31"/>
        <w:keepNext w:val="0"/>
        <w:keepLines w:val="0"/>
        <w:widowControl/>
        <w:suppressLineNumbers w:val="0"/>
      </w:pPr>
      <w:r>
        <w:rPr>
          <w:lang w:val="ru"/>
        </w:rPr>
        <w:t>2. Замена неотбытой части наказания более мягким наказанием может быть применена к твердо вставшему на путь исправления осужденному при его примерном поведении и добросовестном отношении к труду, учебе.</w:t>
      </w:r>
    </w:p>
    <w:p>
      <w:pPr>
        <w:pStyle w:val="31"/>
        <w:keepNext w:val="0"/>
        <w:keepLines w:val="0"/>
        <w:widowControl/>
        <w:suppressLineNumbers w:val="0"/>
      </w:pPr>
      <w:r>
        <w:rPr>
          <w:lang w:val="ru"/>
        </w:rPr>
        <w:t>3. Замена неотбытой части наказания более мягким наказанием применяется после фактического отбытия:</w:t>
      </w:r>
    </w:p>
    <w:p>
      <w:pPr>
        <w:pStyle w:val="8"/>
        <w:keepNext w:val="0"/>
        <w:keepLines w:val="0"/>
        <w:widowControl/>
        <w:suppressLineNumbers w:val="0"/>
      </w:pPr>
      <w:r>
        <w:rPr>
          <w:lang w:val="ru"/>
        </w:rPr>
        <w:t>1) не менее одной четверти срока наказания, назначенного судом за преступление, не представляющее большой общественной опасности, или за менее тяжкое преступление;</w:t>
      </w:r>
    </w:p>
    <w:p>
      <w:pPr>
        <w:pStyle w:val="8"/>
        <w:keepNext w:val="0"/>
        <w:keepLines w:val="0"/>
        <w:widowControl/>
        <w:suppressLineNumbers w:val="0"/>
      </w:pPr>
      <w:r>
        <w:rPr>
          <w:lang w:val="ru"/>
        </w:rPr>
        <w:t>2) не менее одной трети срока наказания, назначенного судом за тяжкое преступление;</w:t>
      </w:r>
    </w:p>
    <w:p>
      <w:pPr>
        <w:pStyle w:val="8"/>
        <w:keepNext w:val="0"/>
        <w:keepLines w:val="0"/>
        <w:widowControl/>
        <w:suppressLineNumbers w:val="0"/>
      </w:pPr>
      <w:r>
        <w:rPr>
          <w:lang w:val="ru"/>
        </w:rPr>
        <w:t>3) не менее половины срока наказания, назначенного судом за особо тяжкое преступление, а также если ранее лицо осуждалось к лишению свободы за умышленное преступление.</w:t>
      </w:r>
    </w:p>
    <w:p>
      <w:pPr>
        <w:pStyle w:val="31"/>
        <w:keepNext w:val="0"/>
        <w:keepLines w:val="0"/>
        <w:widowControl/>
        <w:suppressLineNumbers w:val="0"/>
      </w:pPr>
      <w:bookmarkStart w:id="551" w:name="a4729"/>
      <w:bookmarkEnd w:id="551"/>
      <w:r>
        <w:rPr>
          <w:lang w:val="ru"/>
        </w:rPr>
        <w:t>3</w:t>
      </w:r>
      <w:r>
        <w:rPr>
          <w:vertAlign w:val="superscript"/>
          <w:lang w:val="ru"/>
        </w:rPr>
        <w:t>1</w:t>
      </w:r>
      <w:r>
        <w:rPr>
          <w:lang w:val="ru"/>
        </w:rPr>
        <w:t>. При замене неотбытой части наказания более мягким наказанием оно назначается в пределах сроков, установленных законом для этого вида наказания, и не должно превышать неотбытого срока заменяемого наказания. При замене неотбытой части наказания более мягким наказанием одному дню заменяемого наказания соответствует один день более мягкого наказания, а при назначении в качестве более мягкого наказания общественных работ семи дням заменяемого наказания соответствуют шесть часов общественных работ.</w:t>
      </w:r>
    </w:p>
    <w:p>
      <w:pPr>
        <w:pStyle w:val="31"/>
        <w:keepNext w:val="0"/>
        <w:keepLines w:val="0"/>
        <w:widowControl/>
        <w:suppressLineNumbers w:val="0"/>
      </w:pPr>
      <w:r>
        <w:rPr>
          <w:lang w:val="ru"/>
        </w:rPr>
        <w:t xml:space="preserve">4. К лицу, которому наказание было заменено более мягким, условно-досрочное освобождение от наказания применяется по правилам, предусмотренным </w:t>
      </w:r>
      <w:r>
        <w:rPr>
          <w:lang w:val="ru"/>
        </w:rPr>
        <w:fldChar w:fldCharType="begin"/>
      </w:r>
      <w:r>
        <w:rPr>
          <w:lang w:val="ru"/>
        </w:rPr>
        <w:instrText xml:space="preserve"> HYPERLINK "" \l "a429" \o "+" </w:instrText>
      </w:r>
      <w:r>
        <w:rPr>
          <w:lang w:val="ru"/>
        </w:rPr>
        <w:fldChar w:fldCharType="separate"/>
      </w:r>
      <w:r>
        <w:rPr>
          <w:rStyle w:val="5"/>
          <w:lang w:val="ru"/>
        </w:rPr>
        <w:t>статьей 119</w:t>
      </w:r>
      <w:r>
        <w:rPr>
          <w:lang w:val="ru"/>
        </w:rPr>
        <w:fldChar w:fldCharType="end"/>
      </w:r>
      <w:r>
        <w:rPr>
          <w:lang w:val="ru"/>
        </w:rPr>
        <w:t xml:space="preserve"> настоящего Кодекса, исходя из назначенного приговором суда срока наказания с учетом его сокращения в соответствии с актами амнистии, помилования.</w:t>
      </w:r>
    </w:p>
    <w:p>
      <w:pPr>
        <w:pStyle w:val="12"/>
        <w:widowControl/>
      </w:pPr>
      <w:bookmarkStart w:id="552" w:name="a2562"/>
      <w:bookmarkEnd w:id="552"/>
      <w:r>
        <w:rPr>
          <w:lang w:val="ru"/>
        </w:rPr>
        <w:t>Статья 121. Погашение судимости</w:t>
      </w:r>
    </w:p>
    <w:p>
      <w:pPr>
        <w:pStyle w:val="31"/>
        <w:keepNext w:val="0"/>
        <w:keepLines w:val="0"/>
        <w:widowControl/>
        <w:suppressLineNumbers w:val="0"/>
      </w:pPr>
      <w:bookmarkStart w:id="553" w:name="a3846"/>
      <w:bookmarkEnd w:id="553"/>
      <w:r>
        <w:rPr>
          <w:lang w:val="ru"/>
        </w:rPr>
        <w:t>1. Лицо, совершившее преступление в возрасте до восемнадцати лет и отбывшее наказание в виде общественных работ, штрафа, лишения права заниматься определенной деятельностью, исправительных работ, ареста, ограничения свободы либо в виде лишения свободы за преступление, совершенное по неосторожности, считается не имеющим судимости.</w:t>
      </w:r>
    </w:p>
    <w:p>
      <w:pPr>
        <w:pStyle w:val="31"/>
        <w:keepNext w:val="0"/>
        <w:keepLines w:val="0"/>
        <w:widowControl/>
        <w:suppressLineNumbers w:val="0"/>
      </w:pPr>
      <w:r>
        <w:rPr>
          <w:lang w:val="ru"/>
        </w:rPr>
        <w:t>2. Судимость лица, осужденного без назначения наказания за преступление, совершенное в возрасте до восемнадцати лет, погашается:</w:t>
      </w:r>
    </w:p>
    <w:p>
      <w:pPr>
        <w:pStyle w:val="31"/>
        <w:keepNext w:val="0"/>
        <w:keepLines w:val="0"/>
        <w:widowControl/>
        <w:suppressLineNumbers w:val="0"/>
      </w:pPr>
      <w:r>
        <w:rPr>
          <w:lang w:val="ru"/>
        </w:rPr>
        <w:t>1) по истечении трех месяцев со дня вступления в законную силу приговора суда за преступление, не представляющее большой общественной опасности;</w:t>
      </w:r>
    </w:p>
    <w:p>
      <w:pPr>
        <w:pStyle w:val="31"/>
        <w:keepNext w:val="0"/>
        <w:keepLines w:val="0"/>
        <w:widowControl/>
        <w:suppressLineNumbers w:val="0"/>
      </w:pPr>
      <w:r>
        <w:rPr>
          <w:lang w:val="ru"/>
        </w:rPr>
        <w:t>2) по истечении шести месяцев – за менее тяжкое преступление.</w:t>
      </w:r>
    </w:p>
    <w:p>
      <w:pPr>
        <w:pStyle w:val="31"/>
        <w:keepNext w:val="0"/>
        <w:keepLines w:val="0"/>
        <w:widowControl/>
        <w:suppressLineNumbers w:val="0"/>
      </w:pPr>
      <w:r>
        <w:rPr>
          <w:lang w:val="ru"/>
        </w:rPr>
        <w:t>3. Судимость лица, осужденного с применением принудительных мер воспитательного характера, погашается:</w:t>
      </w:r>
    </w:p>
    <w:p>
      <w:pPr>
        <w:pStyle w:val="31"/>
        <w:keepNext w:val="0"/>
        <w:keepLines w:val="0"/>
        <w:widowControl/>
        <w:suppressLineNumbers w:val="0"/>
      </w:pPr>
      <w:r>
        <w:rPr>
          <w:lang w:val="ru"/>
        </w:rPr>
        <w:t>1) по истечении трех месяцев со дня вступления в законную силу приговора суда за преступление, не представляющее большой общественной опасности;</w:t>
      </w:r>
    </w:p>
    <w:p>
      <w:pPr>
        <w:pStyle w:val="31"/>
        <w:keepNext w:val="0"/>
        <w:keepLines w:val="0"/>
        <w:widowControl/>
        <w:suppressLineNumbers w:val="0"/>
      </w:pPr>
      <w:r>
        <w:rPr>
          <w:lang w:val="ru"/>
        </w:rPr>
        <w:t>2) по истечении шести месяцев – за менее тяжкое преступление;</w:t>
      </w:r>
    </w:p>
    <w:p>
      <w:pPr>
        <w:pStyle w:val="31"/>
        <w:keepNext w:val="0"/>
        <w:keepLines w:val="0"/>
        <w:widowControl/>
        <w:suppressLineNumbers w:val="0"/>
      </w:pPr>
      <w:r>
        <w:rPr>
          <w:lang w:val="ru"/>
        </w:rPr>
        <w:t>3) по истечении срока пребывания несовершеннолетнего в специальном учебно-воспитательном или специальном лечебно-воспитательном учреждении независимо от категории преступления.</w:t>
      </w:r>
    </w:p>
    <w:p>
      <w:pPr>
        <w:pStyle w:val="31"/>
        <w:keepNext w:val="0"/>
        <w:keepLines w:val="0"/>
        <w:widowControl/>
        <w:suppressLineNumbers w:val="0"/>
      </w:pPr>
      <w:bookmarkStart w:id="554" w:name="a3847"/>
      <w:bookmarkEnd w:id="554"/>
      <w:r>
        <w:rPr>
          <w:lang w:val="ru"/>
        </w:rPr>
        <w:t>4. Судимость лица, осужденного к лишению свободы за умышленное преступление, совершенное в возрасте до восемнадцати лет, погашается после отбытия основного и дополнительного наказаний:</w:t>
      </w:r>
    </w:p>
    <w:p>
      <w:pPr>
        <w:pStyle w:val="8"/>
        <w:keepNext w:val="0"/>
        <w:keepLines w:val="0"/>
        <w:widowControl/>
        <w:suppressLineNumbers w:val="0"/>
      </w:pPr>
      <w:r>
        <w:rPr>
          <w:lang w:val="ru"/>
        </w:rPr>
        <w:t>1) по истечении шести месяцев – за преступление, не представляющее большой общественной опасности;</w:t>
      </w:r>
    </w:p>
    <w:p>
      <w:pPr>
        <w:pStyle w:val="8"/>
        <w:keepNext w:val="0"/>
        <w:keepLines w:val="0"/>
        <w:widowControl/>
        <w:suppressLineNumbers w:val="0"/>
      </w:pPr>
      <w:bookmarkStart w:id="555" w:name="a4576"/>
      <w:bookmarkEnd w:id="555"/>
      <w:r>
        <w:rPr>
          <w:lang w:val="ru"/>
        </w:rPr>
        <w:t>2) по истечении одного года – за менее тяжкое преступление;</w:t>
      </w:r>
    </w:p>
    <w:p>
      <w:pPr>
        <w:pStyle w:val="31"/>
        <w:keepNext w:val="0"/>
        <w:keepLines w:val="0"/>
        <w:widowControl/>
        <w:suppressLineNumbers w:val="0"/>
      </w:pPr>
      <w:bookmarkStart w:id="556" w:name="a5281"/>
      <w:bookmarkEnd w:id="556"/>
      <w:r>
        <w:rPr>
          <w:lang w:val="ru"/>
        </w:rPr>
        <w:t>3) по истечении двух лет – за тяжкое преступление;</w:t>
      </w:r>
    </w:p>
    <w:p>
      <w:pPr>
        <w:pStyle w:val="31"/>
        <w:keepNext w:val="0"/>
        <w:keepLines w:val="0"/>
        <w:widowControl/>
        <w:suppressLineNumbers w:val="0"/>
      </w:pPr>
      <w:bookmarkStart w:id="557" w:name="a5236"/>
      <w:bookmarkEnd w:id="557"/>
      <w:r>
        <w:rPr>
          <w:lang w:val="ru"/>
        </w:rPr>
        <w:t>4) по истечении четырех лет – за особо тяжкое преступление.</w:t>
      </w:r>
    </w:p>
    <w:p>
      <w:pPr>
        <w:pStyle w:val="31"/>
        <w:keepNext w:val="0"/>
        <w:keepLines w:val="0"/>
        <w:widowControl/>
        <w:suppressLineNumbers w:val="0"/>
      </w:pPr>
      <w:r>
        <w:rPr>
          <w:lang w:val="ru"/>
        </w:rPr>
        <w:t xml:space="preserve">5. В отношении лица, отбывшего лишение свободы, допускается досрочное снятие судимости по правилам </w:t>
      </w:r>
      <w:r>
        <w:rPr>
          <w:lang w:val="ru"/>
        </w:rPr>
        <w:fldChar w:fldCharType="begin"/>
      </w:r>
      <w:r>
        <w:rPr>
          <w:lang w:val="ru"/>
        </w:rPr>
        <w:instrText xml:space="preserve"> HYPERLINK "" \l "a1556" \o "+" </w:instrText>
      </w:r>
      <w:r>
        <w:rPr>
          <w:lang w:val="ru"/>
        </w:rPr>
        <w:fldChar w:fldCharType="separate"/>
      </w:r>
      <w:r>
        <w:rPr>
          <w:rStyle w:val="5"/>
          <w:lang w:val="ru"/>
        </w:rPr>
        <w:t>статьи 98</w:t>
      </w:r>
      <w:r>
        <w:rPr>
          <w:lang w:val="ru"/>
        </w:rPr>
        <w:fldChar w:fldCharType="end"/>
      </w:r>
      <w:r>
        <w:rPr>
          <w:lang w:val="ru"/>
        </w:rPr>
        <w:t xml:space="preserve"> настоящего Кодекса.</w:t>
      </w:r>
    </w:p>
    <w:p>
      <w:pPr>
        <w:pStyle w:val="34"/>
        <w:keepNext w:val="0"/>
        <w:keepLines w:val="0"/>
        <w:widowControl/>
        <w:suppressLineNumbers w:val="0"/>
      </w:pPr>
      <w:bookmarkStart w:id="558" w:name="a3195"/>
      <w:bookmarkEnd w:id="558"/>
      <w:r>
        <w:rPr>
          <w:lang w:val="ru"/>
        </w:rPr>
        <w:t>ОСОБЕННАЯ ЧАСТЬ</w:t>
      </w:r>
    </w:p>
    <w:p>
      <w:pPr>
        <w:pStyle w:val="38"/>
        <w:keepNext w:val="0"/>
        <w:keepLines w:val="0"/>
        <w:widowControl/>
        <w:suppressLineNumbers w:val="0"/>
      </w:pPr>
      <w:bookmarkStart w:id="559" w:name="a2675"/>
      <w:bookmarkEnd w:id="559"/>
      <w:r>
        <w:rPr>
          <w:lang w:val="ru"/>
        </w:rPr>
        <w:t>РАЗДЕЛ VI</w:t>
      </w:r>
      <w:r>
        <w:rPr>
          <w:lang w:val="ru"/>
        </w:rPr>
        <w:br w:type="textWrapping"/>
      </w:r>
      <w:r>
        <w:rPr>
          <w:lang w:val="ru"/>
        </w:rPr>
        <w:t>ПРЕСТУПЛЕНИЯ ПРОТИВ МИРА, БЕЗОПАСНОСТИ</w:t>
      </w:r>
      <w:r>
        <w:rPr>
          <w:lang w:val="ru"/>
        </w:rPr>
        <w:br w:type="textWrapping"/>
      </w:r>
      <w:r>
        <w:rPr>
          <w:lang w:val="ru"/>
        </w:rPr>
        <w:t>ЧЕЛОВЕЧЕСТВА И ВОЕННЫЕ ПРЕСТУПЛЕНИЯ</w:t>
      </w:r>
    </w:p>
    <w:p>
      <w:pPr>
        <w:pStyle w:val="24"/>
        <w:keepNext w:val="0"/>
        <w:keepLines w:val="0"/>
        <w:widowControl/>
        <w:suppressLineNumbers w:val="0"/>
      </w:pPr>
      <w:bookmarkStart w:id="560" w:name="a181"/>
      <w:bookmarkEnd w:id="560"/>
      <w:r>
        <w:rPr>
          <w:lang w:val="ru"/>
        </w:rPr>
        <w:t>ГЛАВА 17</w:t>
      </w:r>
      <w:r>
        <w:rPr>
          <w:lang w:val="ru"/>
        </w:rPr>
        <w:br w:type="textWrapping"/>
      </w:r>
      <w:r>
        <w:rPr>
          <w:lang w:val="ru"/>
        </w:rPr>
        <w:t>ПРЕСТУПЛЕНИЯ ПРОТИВ МИРА И БЕЗОПАСНОСТИ ЧЕЛОВЕЧЕСТВА</w:t>
      </w:r>
    </w:p>
    <w:p>
      <w:pPr>
        <w:pStyle w:val="12"/>
        <w:widowControl/>
      </w:pPr>
      <w:bookmarkStart w:id="561" w:name="a517"/>
      <w:bookmarkEnd w:id="561"/>
      <w:r>
        <w:rPr>
          <w:lang w:val="ru"/>
        </w:rPr>
        <w:t>Статья 122. Подготовка либо ведение агрессивной войны</w:t>
      </w:r>
    </w:p>
    <w:p>
      <w:pPr>
        <w:pStyle w:val="31"/>
        <w:keepNext w:val="0"/>
        <w:keepLines w:val="0"/>
        <w:widowControl/>
        <w:suppressLineNumbers w:val="0"/>
      </w:pPr>
      <w:r>
        <w:rPr>
          <w:lang w:val="ru"/>
        </w:rPr>
        <w:t>1. Планирование либо подготовка агрессивной войны –</w:t>
      </w:r>
    </w:p>
    <w:p>
      <w:pPr>
        <w:pStyle w:val="36"/>
        <w:keepNext w:val="0"/>
        <w:keepLines w:val="0"/>
        <w:widowControl/>
        <w:suppressLineNumbers w:val="0"/>
      </w:pPr>
      <w:r>
        <w:rPr>
          <w:lang w:val="ru"/>
        </w:rPr>
        <w:t>наказываются лишением свободы на срок от пяти до пятнадцати лет.</w:t>
      </w:r>
    </w:p>
    <w:p>
      <w:pPr>
        <w:pStyle w:val="31"/>
        <w:keepNext w:val="0"/>
        <w:keepLines w:val="0"/>
        <w:widowControl/>
        <w:suppressLineNumbers w:val="0"/>
      </w:pPr>
      <w:bookmarkStart w:id="562" w:name="a4019"/>
      <w:bookmarkEnd w:id="562"/>
      <w:r>
        <w:rPr>
          <w:lang w:val="ru"/>
        </w:rPr>
        <w:t>2. Развязывание либо ведение агрессивной войны –</w:t>
      </w:r>
    </w:p>
    <w:p>
      <w:pPr>
        <w:pStyle w:val="36"/>
        <w:keepNext w:val="0"/>
        <w:keepLines w:val="0"/>
        <w:widowControl/>
        <w:suppressLineNumbers w:val="0"/>
      </w:pPr>
      <w:r>
        <w:rPr>
          <w:lang w:val="ru"/>
        </w:rPr>
        <w:t>наказываются лишением свободы на срок от семи до двадцати пяти лет, или пожизненным лишением свободы, или смертной казнью.</w:t>
      </w:r>
    </w:p>
    <w:p>
      <w:pPr>
        <w:pStyle w:val="12"/>
        <w:widowControl/>
      </w:pPr>
      <w:bookmarkStart w:id="563" w:name="a519"/>
      <w:bookmarkEnd w:id="563"/>
      <w:r>
        <w:rPr>
          <w:lang w:val="ru"/>
        </w:rPr>
        <w:t>Статья 123. Пропаганда войны</w:t>
      </w:r>
    </w:p>
    <w:p>
      <w:pPr>
        <w:pStyle w:val="31"/>
        <w:keepNext w:val="0"/>
        <w:keepLines w:val="0"/>
        <w:widowControl/>
        <w:suppressLineNumbers w:val="0"/>
      </w:pPr>
      <w:bookmarkStart w:id="564" w:name="a4727"/>
      <w:bookmarkEnd w:id="564"/>
      <w:r>
        <w:rPr>
          <w:lang w:val="ru"/>
        </w:rPr>
        <w:t>1. Распространение в любой форме взглядов, идей или призывов с целью вызвать агрессию одной страны против другой (пропаганда войны) –</w:t>
      </w:r>
    </w:p>
    <w:p>
      <w:pPr>
        <w:pStyle w:val="36"/>
        <w:keepNext w:val="0"/>
        <w:keepLines w:val="0"/>
        <w:widowControl/>
        <w:suppressLineNumbers w:val="0"/>
      </w:pPr>
      <w:r>
        <w:rPr>
          <w:lang w:val="ru"/>
        </w:rPr>
        <w:t>наказывается штрафом или лишением свободы на срок до трех лет.</w:t>
      </w:r>
    </w:p>
    <w:p>
      <w:pPr>
        <w:pStyle w:val="31"/>
        <w:keepNext w:val="0"/>
        <w:keepLines w:val="0"/>
        <w:widowControl/>
        <w:suppressLineNumbers w:val="0"/>
      </w:pPr>
      <w:r>
        <w:rPr>
          <w:lang w:val="ru"/>
        </w:rPr>
        <w:t>2. Пропаганда войны, совершенная лицами, занимающими высшие государственные должности, –</w:t>
      </w:r>
    </w:p>
    <w:p>
      <w:pPr>
        <w:pStyle w:val="36"/>
        <w:keepNext w:val="0"/>
        <w:keepLines w:val="0"/>
        <w:widowControl/>
        <w:suppressLineNumbers w:val="0"/>
      </w:pPr>
      <w:r>
        <w:rPr>
          <w:lang w:val="ru"/>
        </w:rPr>
        <w:t>наказывается лишением свободы на срок от двух до пяти лет с лишением права занимать определенные должности или заниматься определенной деятельностью или без лишения.</w:t>
      </w:r>
    </w:p>
    <w:p>
      <w:pPr>
        <w:pStyle w:val="12"/>
        <w:widowControl/>
      </w:pPr>
      <w:bookmarkStart w:id="565" w:name="a520"/>
      <w:bookmarkEnd w:id="565"/>
      <w:r>
        <w:rPr>
          <w:lang w:val="ru"/>
        </w:rPr>
        <w:t>Статья 124. Акт терроризма в отношении представителя иностранного государства или международной организации</w:t>
      </w:r>
    </w:p>
    <w:p>
      <w:pPr>
        <w:pStyle w:val="31"/>
        <w:keepNext w:val="0"/>
        <w:keepLines w:val="0"/>
        <w:widowControl/>
        <w:suppressLineNumbers w:val="0"/>
      </w:pPr>
      <w:r>
        <w:rPr>
          <w:lang w:val="ru"/>
        </w:rPr>
        <w:t>1. Насилие в отношении представителя иностранного государства или международной организации, захват и (или) удержание его в качестве заложника, похищение и (или) лишение его свободы в целях провокации международных осложнений или войны либо дестабилизации общественного порядка в иностранном государстве –</w:t>
      </w:r>
    </w:p>
    <w:p>
      <w:pPr>
        <w:pStyle w:val="36"/>
        <w:keepNext w:val="0"/>
        <w:keepLines w:val="0"/>
        <w:widowControl/>
        <w:suppressLineNumbers w:val="0"/>
      </w:pPr>
      <w:r>
        <w:rPr>
          <w:lang w:val="ru"/>
        </w:rPr>
        <w:t>наказываются лишением свободы на срок от восьми до пятнадцати лет со штрафом или без штрафа.</w:t>
      </w:r>
    </w:p>
    <w:p>
      <w:pPr>
        <w:pStyle w:val="31"/>
        <w:keepNext w:val="0"/>
        <w:keepLines w:val="0"/>
        <w:widowControl/>
        <w:suppressLineNumbers w:val="0"/>
      </w:pPr>
      <w:bookmarkStart w:id="566" w:name="a4291"/>
      <w:bookmarkEnd w:id="566"/>
      <w:r>
        <w:rPr>
          <w:lang w:val="ru"/>
        </w:rPr>
        <w:t>2. Убийство представителя иностранного государства или международной организации в целях провокации международных осложнений или войны либо дестабилизации общественного порядка в иностранном государстве –</w:t>
      </w:r>
    </w:p>
    <w:p>
      <w:pPr>
        <w:pStyle w:val="36"/>
        <w:keepNext w:val="0"/>
        <w:keepLines w:val="0"/>
        <w:widowControl/>
        <w:suppressLineNumbers w:val="0"/>
      </w:pPr>
      <w:r>
        <w:rPr>
          <w:lang w:val="ru"/>
        </w:rPr>
        <w:t>наказывается лишением свободы на срок от десяти до двадцати пяти лет со штрафом или без штрафа, или пожизненным лишением свободы, или смертной казнью.</w:t>
      </w:r>
    </w:p>
    <w:p>
      <w:pPr>
        <w:pStyle w:val="36"/>
        <w:keepNext w:val="0"/>
        <w:keepLines w:val="0"/>
        <w:widowControl/>
        <w:suppressLineNumbers w:val="0"/>
      </w:pPr>
      <w:r>
        <w:rPr>
          <w:lang w:val="ru"/>
        </w:rPr>
        <w:t> </w:t>
      </w:r>
    </w:p>
    <w:p>
      <w:pPr>
        <w:pStyle w:val="23"/>
        <w:keepNext w:val="0"/>
        <w:keepLines w:val="0"/>
        <w:widowControl/>
        <w:suppressLineNumbers w:val="0"/>
        <w:ind w:left="0" w:firstLine="567"/>
      </w:pPr>
      <w:r>
        <w:rPr>
          <w:lang w:val="ru"/>
        </w:rP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 в отношении представителя иностранного государства или международной организации.</w:t>
      </w:r>
    </w:p>
    <w:p>
      <w:pPr>
        <w:pStyle w:val="12"/>
        <w:widowControl/>
      </w:pPr>
      <w:bookmarkStart w:id="567" w:name="a838"/>
      <w:bookmarkEnd w:id="567"/>
      <w:r>
        <w:rPr>
          <w:lang w:val="ru"/>
        </w:rPr>
        <w:t>Статья 125. Нападение на учреждения, пользующиеся международной защитой</w:t>
      </w:r>
    </w:p>
    <w:p>
      <w:pPr>
        <w:pStyle w:val="31"/>
        <w:keepNext w:val="0"/>
        <w:keepLines w:val="0"/>
        <w:widowControl/>
        <w:suppressLineNumbers w:val="0"/>
      </w:pPr>
      <w:r>
        <w:rPr>
          <w:lang w:val="ru"/>
        </w:rPr>
        <w:t>1. Нападение на служебные или жилые помещения учреждений, пользующихся международной защитой, либо на транспортные средства этих учреждений с целью провокации международных осложнений или войны –</w:t>
      </w:r>
    </w:p>
    <w:p>
      <w:pPr>
        <w:pStyle w:val="36"/>
        <w:keepNext w:val="0"/>
        <w:keepLines w:val="0"/>
        <w:widowControl/>
        <w:suppressLineNumbers w:val="0"/>
      </w:pPr>
      <w:r>
        <w:rPr>
          <w:lang w:val="ru"/>
        </w:rPr>
        <w:t>наказывается ограничением свободы на срок от трех до пяти лет или лишением свободы на срок от трех до семи лет со штрафом или без штрафа.</w:t>
      </w:r>
    </w:p>
    <w:p>
      <w:pPr>
        <w:pStyle w:val="31"/>
        <w:keepNext w:val="0"/>
        <w:keepLines w:val="0"/>
        <w:widowControl/>
        <w:suppressLineNumbers w:val="0"/>
      </w:pPr>
      <w:r>
        <w:rPr>
          <w:lang w:val="ru"/>
        </w:rPr>
        <w:t>2. То же действие, повлекшее по неосторожности смерть человека, либо причинение тяжкого телесного повреждения, либо сопряженное с умышленным уничтожением имущества или важных документов, –</w:t>
      </w:r>
    </w:p>
    <w:p>
      <w:pPr>
        <w:pStyle w:val="36"/>
        <w:keepNext w:val="0"/>
        <w:keepLines w:val="0"/>
        <w:widowControl/>
        <w:suppressLineNumbers w:val="0"/>
      </w:pPr>
      <w:r>
        <w:rPr>
          <w:lang w:val="ru"/>
        </w:rPr>
        <w:t>наказывается лишением свободы на срок от трех до тринадцати лет со штрафом или без штрафа.</w:t>
      </w:r>
    </w:p>
    <w:p>
      <w:pPr>
        <w:pStyle w:val="36"/>
        <w:keepNext w:val="0"/>
        <w:keepLines w:val="0"/>
        <w:widowControl/>
        <w:suppressLineNumbers w:val="0"/>
      </w:pPr>
      <w:r>
        <w:rPr>
          <w:lang w:val="ru"/>
        </w:rPr>
        <w:t> </w:t>
      </w:r>
    </w:p>
    <w:p>
      <w:pPr>
        <w:pStyle w:val="23"/>
        <w:keepNext w:val="0"/>
        <w:keepLines w:val="0"/>
        <w:widowControl/>
        <w:suppressLineNumbers w:val="0"/>
        <w:ind w:left="0" w:firstLine="567"/>
      </w:pPr>
      <w:r>
        <w:rPr>
          <w:lang w:val="ru"/>
        </w:rP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оказало содействие в предотвращении нападения на учреждения, пользующиеся международной защитой.</w:t>
      </w:r>
    </w:p>
    <w:p>
      <w:pPr>
        <w:pStyle w:val="12"/>
        <w:widowControl/>
      </w:pPr>
      <w:bookmarkStart w:id="568" w:name="a839"/>
      <w:bookmarkEnd w:id="568"/>
      <w:r>
        <w:rPr>
          <w:lang w:val="ru"/>
        </w:rPr>
        <w:t>Статья 126. Акт международного терроризма</w:t>
      </w:r>
    </w:p>
    <w:p>
      <w:pPr>
        <w:pStyle w:val="31"/>
        <w:keepNext w:val="0"/>
        <w:keepLines w:val="0"/>
        <w:widowControl/>
        <w:suppressLineNumbers w:val="0"/>
      </w:pPr>
      <w:bookmarkStart w:id="569" w:name="a4222"/>
      <w:bookmarkEnd w:id="569"/>
      <w:r>
        <w:rPr>
          <w:lang w:val="ru"/>
        </w:rPr>
        <w:t>1. Совершение на территории иностранного государства либо на территории дипломатического представительства, консульского учреждения иностранного государства, находящихся на территории Республики Беларусь, взрыва, поджога, затопления, иных деяний общеопасным способом либо создающих опасность гибели людей, причинения им телесных повреждений или наступления иных тяжких последствий в целях провокации международных осложнений или войны либо дестабилизации общественного порядка в иностранном государстве (акт международного терроризма) –</w:t>
      </w:r>
    </w:p>
    <w:p>
      <w:pPr>
        <w:pStyle w:val="36"/>
        <w:keepNext w:val="0"/>
        <w:keepLines w:val="0"/>
        <w:widowControl/>
        <w:suppressLineNumbers w:val="0"/>
      </w:pPr>
      <w:r>
        <w:rPr>
          <w:lang w:val="ru"/>
        </w:rPr>
        <w:t>наказывается лишением свободы на срок от восьми до пятнадцати лет со штрафом или без штрафа.</w:t>
      </w:r>
    </w:p>
    <w:p>
      <w:pPr>
        <w:pStyle w:val="31"/>
        <w:keepNext w:val="0"/>
        <w:keepLines w:val="0"/>
        <w:widowControl/>
        <w:suppressLineNumbers w:val="0"/>
      </w:pPr>
      <w:r>
        <w:rPr>
          <w:lang w:val="ru"/>
        </w:rPr>
        <w:t>2. Акт международного терроризма, совершенный повторно, либо группой лиц по предварительному сговору, либо лицом, ранее совершившим преступления, предусмотренные статьями </w:t>
      </w:r>
      <w:r>
        <w:rPr>
          <w:lang w:val="ru"/>
        </w:rPr>
        <w:fldChar w:fldCharType="begin"/>
      </w:r>
      <w:r>
        <w:rPr>
          <w:lang w:val="ru"/>
        </w:rPr>
        <w:instrText xml:space="preserve"> HYPERLINK "" \l "a520" \o "+" </w:instrText>
      </w:r>
      <w:r>
        <w:rPr>
          <w:lang w:val="ru"/>
        </w:rPr>
        <w:fldChar w:fldCharType="separate"/>
      </w:r>
      <w:r>
        <w:rPr>
          <w:rStyle w:val="5"/>
          <w:lang w:val="ru"/>
        </w:rPr>
        <w:t>124</w:t>
      </w:r>
      <w:r>
        <w:rPr>
          <w:lang w:val="ru"/>
        </w:rPr>
        <w:fldChar w:fldCharType="end"/>
      </w:r>
      <w:r>
        <w:rPr>
          <w:lang w:val="ru"/>
        </w:rPr>
        <w:t xml:space="preserve">, 125, </w:t>
      </w:r>
      <w:r>
        <w:rPr>
          <w:lang w:val="ru"/>
        </w:rPr>
        <w:fldChar w:fldCharType="begin"/>
      </w:r>
      <w:r>
        <w:rPr>
          <w:lang w:val="ru"/>
        </w:rPr>
        <w:instrText xml:space="preserve"> HYPERLINK "" \l "a840" \o "+" </w:instrText>
      </w:r>
      <w:r>
        <w:rPr>
          <w:lang w:val="ru"/>
        </w:rPr>
        <w:fldChar w:fldCharType="separate"/>
      </w:r>
      <w:r>
        <w:rPr>
          <w:rStyle w:val="5"/>
          <w:lang w:val="ru"/>
        </w:rPr>
        <w:t>127</w:t>
      </w:r>
      <w:r>
        <w:rPr>
          <w:lang w:val="ru"/>
        </w:rPr>
        <w:fldChar w:fldCharType="end"/>
      </w:r>
      <w:r>
        <w:rPr>
          <w:lang w:val="ru"/>
        </w:rPr>
        <w:t xml:space="preserve">, </w:t>
      </w:r>
      <w:r>
        <w:rPr>
          <w:lang w:val="ru"/>
        </w:rPr>
        <w:fldChar w:fldCharType="begin"/>
      </w:r>
      <w:r>
        <w:rPr>
          <w:lang w:val="ru"/>
        </w:rPr>
        <w:instrText xml:space="preserve"> HYPERLINK "" \l "a845" \o "+" </w:instrText>
      </w:r>
      <w:r>
        <w:rPr>
          <w:lang w:val="ru"/>
        </w:rPr>
        <w:fldChar w:fldCharType="separate"/>
      </w:r>
      <w:r>
        <w:rPr>
          <w:rStyle w:val="5"/>
          <w:lang w:val="ru"/>
        </w:rPr>
        <w:t>131</w:t>
      </w:r>
      <w:r>
        <w:rPr>
          <w:lang w:val="ru"/>
        </w:rPr>
        <w:fldChar w:fldCharType="end"/>
      </w:r>
      <w:r>
        <w:rPr>
          <w:lang w:val="ru"/>
        </w:rPr>
        <w:t xml:space="preserve">, </w:t>
      </w:r>
      <w:r>
        <w:rPr>
          <w:lang w:val="ru"/>
        </w:rPr>
        <w:fldChar w:fldCharType="begin"/>
      </w:r>
      <w:r>
        <w:rPr>
          <w:lang w:val="ru"/>
        </w:rPr>
        <w:instrText xml:space="preserve"> HYPERLINK "" \l "a1010" \o "+" </w:instrText>
      </w:r>
      <w:r>
        <w:rPr>
          <w:lang w:val="ru"/>
        </w:rPr>
        <w:fldChar w:fldCharType="separate"/>
      </w:r>
      <w:r>
        <w:rPr>
          <w:rStyle w:val="5"/>
          <w:lang w:val="ru"/>
        </w:rPr>
        <w:t>287</w:t>
      </w:r>
      <w:r>
        <w:rPr>
          <w:lang w:val="ru"/>
        </w:rPr>
        <w:fldChar w:fldCharType="end"/>
      </w:r>
      <w:r>
        <w:rPr>
          <w:lang w:val="ru"/>
        </w:rPr>
        <w:t xml:space="preserve">, </w:t>
      </w:r>
      <w:r>
        <w:rPr>
          <w:lang w:val="ru"/>
        </w:rPr>
        <w:fldChar w:fldCharType="begin"/>
      </w:r>
      <w:r>
        <w:rPr>
          <w:lang w:val="ru"/>
        </w:rPr>
        <w:instrText xml:space="preserve"> HYPERLINK "" \l "a1012" \o "+" </w:instrText>
      </w:r>
      <w:r>
        <w:rPr>
          <w:lang w:val="ru"/>
        </w:rPr>
        <w:fldChar w:fldCharType="separate"/>
      </w:r>
      <w:r>
        <w:rPr>
          <w:rStyle w:val="5"/>
          <w:lang w:val="ru"/>
        </w:rPr>
        <w:t>289–292</w:t>
      </w:r>
      <w:r>
        <w:rPr>
          <w:lang w:val="ru"/>
        </w:rPr>
        <w:fldChar w:fldCharType="end"/>
      </w:r>
      <w:r>
        <w:rPr>
          <w:lang w:val="ru"/>
        </w:rPr>
        <w:t xml:space="preserve">, </w:t>
      </w:r>
      <w:r>
        <w:rPr>
          <w:lang w:val="ru"/>
        </w:rPr>
        <w:fldChar w:fldCharType="begin"/>
      </w:r>
      <w:r>
        <w:rPr>
          <w:lang w:val="ru"/>
        </w:rPr>
        <w:instrText xml:space="preserve"> HYPERLINK "" \l "a4199" \o "+" </w:instrText>
      </w:r>
      <w:r>
        <w:rPr>
          <w:lang w:val="ru"/>
        </w:rPr>
        <w:fldChar w:fldCharType="separate"/>
      </w:r>
      <w:r>
        <w:rPr>
          <w:rStyle w:val="5"/>
          <w:lang w:val="ru"/>
        </w:rPr>
        <w:t>частью 4</w:t>
      </w:r>
      <w:r>
        <w:rPr>
          <w:lang w:val="ru"/>
        </w:rPr>
        <w:fldChar w:fldCharType="end"/>
      </w:r>
      <w:r>
        <w:rPr>
          <w:lang w:val="ru"/>
        </w:rPr>
        <w:t xml:space="preserve"> статьи 294, </w:t>
      </w:r>
      <w:r>
        <w:rPr>
          <w:lang w:val="ru"/>
        </w:rPr>
        <w:fldChar w:fldCharType="begin"/>
      </w:r>
      <w:r>
        <w:rPr>
          <w:lang w:val="ru"/>
        </w:rPr>
        <w:instrText xml:space="preserve"> HYPERLINK "" \l "a4200" \o "+" </w:instrText>
      </w:r>
      <w:r>
        <w:rPr>
          <w:lang w:val="ru"/>
        </w:rPr>
        <w:fldChar w:fldCharType="separate"/>
      </w:r>
      <w:r>
        <w:rPr>
          <w:rStyle w:val="5"/>
          <w:lang w:val="ru"/>
        </w:rPr>
        <w:t>частью 4</w:t>
      </w:r>
      <w:r>
        <w:rPr>
          <w:lang w:val="ru"/>
        </w:rPr>
        <w:fldChar w:fldCharType="end"/>
      </w:r>
      <w:r>
        <w:rPr>
          <w:lang w:val="ru"/>
        </w:rPr>
        <w:t xml:space="preserve"> статьи 295, </w:t>
      </w:r>
      <w:r>
        <w:rPr>
          <w:lang w:val="ru"/>
        </w:rPr>
        <w:fldChar w:fldCharType="begin"/>
      </w:r>
      <w:r>
        <w:rPr>
          <w:lang w:val="ru"/>
        </w:rPr>
        <w:instrText xml:space="preserve"> HYPERLINK "" \l "a5335" \o "+" </w:instrText>
      </w:r>
      <w:r>
        <w:rPr>
          <w:lang w:val="ru"/>
        </w:rPr>
        <w:fldChar w:fldCharType="separate"/>
      </w:r>
      <w:r>
        <w:rPr>
          <w:rStyle w:val="5"/>
          <w:lang w:val="ru"/>
        </w:rPr>
        <w:t>частью 4</w:t>
      </w:r>
      <w:r>
        <w:rPr>
          <w:lang w:val="ru"/>
        </w:rPr>
        <w:fldChar w:fldCharType="end"/>
      </w:r>
      <w:r>
        <w:rPr>
          <w:lang w:val="ru"/>
        </w:rPr>
        <w:t xml:space="preserve"> статьи 309, </w:t>
      </w:r>
      <w:r>
        <w:rPr>
          <w:lang w:val="ru"/>
        </w:rPr>
        <w:fldChar w:fldCharType="begin"/>
      </w:r>
      <w:r>
        <w:rPr>
          <w:lang w:val="ru"/>
        </w:rPr>
        <w:instrText xml:space="preserve"> HYPERLINK "" \l "a5336" \o "+" </w:instrText>
      </w:r>
      <w:r>
        <w:rPr>
          <w:lang w:val="ru"/>
        </w:rPr>
        <w:fldChar w:fldCharType="separate"/>
      </w:r>
      <w:r>
        <w:rPr>
          <w:rStyle w:val="5"/>
          <w:lang w:val="ru"/>
        </w:rPr>
        <w:t>частью 3</w:t>
      </w:r>
      <w:r>
        <w:rPr>
          <w:lang w:val="ru"/>
        </w:rPr>
        <w:fldChar w:fldCharType="end"/>
      </w:r>
      <w:r>
        <w:rPr>
          <w:lang w:val="ru"/>
        </w:rPr>
        <w:t xml:space="preserve"> статьи 311, </w:t>
      </w:r>
      <w:r>
        <w:rPr>
          <w:lang w:val="ru"/>
        </w:rPr>
        <w:fldChar w:fldCharType="begin"/>
      </w:r>
      <w:r>
        <w:rPr>
          <w:lang w:val="ru"/>
        </w:rPr>
        <w:instrText xml:space="preserve"> HYPERLINK "" \l "a4203" \o "+" </w:instrText>
      </w:r>
      <w:r>
        <w:rPr>
          <w:lang w:val="ru"/>
        </w:rPr>
        <w:fldChar w:fldCharType="separate"/>
      </w:r>
      <w:r>
        <w:rPr>
          <w:rStyle w:val="5"/>
          <w:lang w:val="ru"/>
        </w:rPr>
        <w:t>частью 3</w:t>
      </w:r>
      <w:r>
        <w:rPr>
          <w:lang w:val="ru"/>
        </w:rPr>
        <w:fldChar w:fldCharType="end"/>
      </w:r>
      <w:r>
        <w:rPr>
          <w:lang w:val="ru"/>
        </w:rPr>
        <w:t xml:space="preserve"> статьи 322, </w:t>
      </w:r>
      <w:r>
        <w:rPr>
          <w:lang w:val="ru"/>
        </w:rPr>
        <w:fldChar w:fldCharType="begin"/>
      </w:r>
      <w:r>
        <w:rPr>
          <w:lang w:val="ru"/>
        </w:rPr>
        <w:instrText xml:space="preserve"> HYPERLINK "" \l "a4204" \o "+" </w:instrText>
      </w:r>
      <w:r>
        <w:rPr>
          <w:lang w:val="ru"/>
        </w:rPr>
        <w:fldChar w:fldCharType="separate"/>
      </w:r>
      <w:r>
        <w:rPr>
          <w:rStyle w:val="5"/>
          <w:lang w:val="ru"/>
        </w:rPr>
        <w:t>частью 3</w:t>
      </w:r>
      <w:r>
        <w:rPr>
          <w:lang w:val="ru"/>
        </w:rPr>
        <w:fldChar w:fldCharType="end"/>
      </w:r>
      <w:r>
        <w:rPr>
          <w:lang w:val="ru"/>
        </w:rPr>
        <w:t xml:space="preserve"> статьи 323, статьей 324, </w:t>
      </w:r>
      <w:r>
        <w:rPr>
          <w:lang w:val="ru"/>
        </w:rPr>
        <w:fldChar w:fldCharType="begin"/>
      </w:r>
      <w:r>
        <w:rPr>
          <w:lang w:val="ru"/>
        </w:rPr>
        <w:instrText xml:space="preserve"> HYPERLINK "" \l "a5343" \o "+" </w:instrText>
      </w:r>
      <w:r>
        <w:rPr>
          <w:lang w:val="ru"/>
        </w:rPr>
        <w:fldChar w:fldCharType="separate"/>
      </w:r>
      <w:r>
        <w:rPr>
          <w:rStyle w:val="5"/>
          <w:lang w:val="ru"/>
        </w:rPr>
        <w:t>частью 3</w:t>
      </w:r>
      <w:r>
        <w:rPr>
          <w:lang w:val="ru"/>
        </w:rPr>
        <w:fldChar w:fldCharType="end"/>
      </w:r>
      <w:r>
        <w:rPr>
          <w:lang w:val="ru"/>
        </w:rPr>
        <w:t xml:space="preserve"> статьи 333, статьями </w:t>
      </w:r>
      <w:r>
        <w:rPr>
          <w:lang w:val="ru"/>
        </w:rPr>
        <w:fldChar w:fldCharType="begin"/>
      </w:r>
      <w:r>
        <w:rPr>
          <w:lang w:val="ru"/>
        </w:rPr>
        <w:instrText xml:space="preserve"> HYPERLINK "" \l "a1086" \o "+" </w:instrText>
      </w:r>
      <w:r>
        <w:rPr>
          <w:lang w:val="ru"/>
        </w:rPr>
        <w:fldChar w:fldCharType="separate"/>
      </w:r>
      <w:r>
        <w:rPr>
          <w:rStyle w:val="5"/>
          <w:lang w:val="ru"/>
        </w:rPr>
        <w:t>359</w:t>
      </w:r>
      <w:r>
        <w:rPr>
          <w:lang w:val="ru"/>
        </w:rPr>
        <w:fldChar w:fldCharType="end"/>
      </w:r>
      <w:r>
        <w:rPr>
          <w:lang w:val="ru"/>
        </w:rPr>
        <w:t xml:space="preserve">, 360, </w:t>
      </w:r>
      <w:r>
        <w:rPr>
          <w:lang w:val="ru"/>
        </w:rPr>
        <w:fldChar w:fldCharType="begin"/>
      </w:r>
      <w:r>
        <w:rPr>
          <w:lang w:val="ru"/>
        </w:rPr>
        <w:instrText xml:space="preserve"> HYPERLINK "" \l "a5126" \o "+" </w:instrText>
      </w:r>
      <w:r>
        <w:rPr>
          <w:lang w:val="ru"/>
        </w:rPr>
        <w:fldChar w:fldCharType="separate"/>
      </w:r>
      <w:r>
        <w:rPr>
          <w:rStyle w:val="5"/>
          <w:lang w:val="ru"/>
        </w:rPr>
        <w:t>361</w:t>
      </w:r>
      <w:r>
        <w:rPr>
          <w:rStyle w:val="5"/>
          <w:vertAlign w:val="superscript"/>
          <w:lang w:val="ru"/>
        </w:rPr>
        <w:t>1</w:t>
      </w:r>
      <w:r>
        <w:rPr>
          <w:rStyle w:val="5"/>
          <w:lang w:val="ru"/>
        </w:rPr>
        <w:t>–361</w:t>
      </w:r>
      <w:r>
        <w:rPr>
          <w:rStyle w:val="5"/>
          <w:vertAlign w:val="superscript"/>
          <w:lang w:val="ru"/>
        </w:rPr>
        <w:t>5</w:t>
      </w:r>
      <w:r>
        <w:rPr>
          <w:lang w:val="ru"/>
        </w:rPr>
        <w:fldChar w:fldCharType="end"/>
      </w:r>
      <w:r>
        <w:rPr>
          <w:lang w:val="ru"/>
        </w:rPr>
        <w:t xml:space="preserve"> настоящего Кодекса, или сопряженный с причинением тяжких телесных повреждений, –</w:t>
      </w:r>
    </w:p>
    <w:p>
      <w:pPr>
        <w:pStyle w:val="36"/>
        <w:keepNext w:val="0"/>
        <w:keepLines w:val="0"/>
        <w:widowControl/>
        <w:suppressLineNumbers w:val="0"/>
      </w:pPr>
      <w:r>
        <w:rPr>
          <w:lang w:val="ru"/>
        </w:rPr>
        <w:t>наказывается лишением свободы на срок от восьми до двадцати лет со штрафом или без штрафа.</w:t>
      </w:r>
    </w:p>
    <w:p>
      <w:pPr>
        <w:pStyle w:val="31"/>
        <w:keepNext w:val="0"/>
        <w:keepLines w:val="0"/>
        <w:widowControl/>
        <w:suppressLineNumbers w:val="0"/>
      </w:pPr>
      <w:bookmarkStart w:id="570" w:name="a4368"/>
      <w:bookmarkEnd w:id="570"/>
      <w:r>
        <w:rPr>
          <w:lang w:val="ru"/>
        </w:rPr>
        <w:t xml:space="preserve">3. Деяния, предусмотренные частями </w:t>
      </w:r>
      <w:r>
        <w:rPr>
          <w:lang w:val="ru"/>
        </w:rPr>
        <w:fldChar w:fldCharType="begin"/>
      </w:r>
      <w:r>
        <w:rPr>
          <w:lang w:val="ru"/>
        </w:rPr>
        <w:instrText xml:space="preserve"> HYPERLINK "" \l "a4222"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организованной группой, либо с применением объектов использования атомной энергии, либо с использованием радиоактивных веществ или ядерных материалов, сильнодействующих, токсичных химических или биологических веществ или сопряженные с убийством человека, а равно убийство государственного или общественного деятеля иностранного государства в целях провокации международных осложнений или войны либо дестабилизации общественного порядка в иностранном государстве –</w:t>
      </w:r>
    </w:p>
    <w:p>
      <w:pPr>
        <w:pStyle w:val="36"/>
        <w:keepNext w:val="0"/>
        <w:keepLines w:val="0"/>
        <w:widowControl/>
        <w:suppressLineNumbers w:val="0"/>
      </w:pPr>
      <w:r>
        <w:rPr>
          <w:lang w:val="ru"/>
        </w:rPr>
        <w:t>наказываются лишением свободы на срок от десяти до двадцати пяти лет со штрафом или без штрафа, или пожизненным лишением свободы, или смертной казнью.</w:t>
      </w:r>
    </w:p>
    <w:p>
      <w:pPr>
        <w:pStyle w:val="36"/>
        <w:keepNext w:val="0"/>
        <w:keepLines w:val="0"/>
        <w:widowControl/>
        <w:suppressLineNumbers w:val="0"/>
      </w:pPr>
      <w:r>
        <w:rPr>
          <w:lang w:val="ru"/>
        </w:rPr>
        <w:t> </w:t>
      </w:r>
    </w:p>
    <w:p>
      <w:pPr>
        <w:pStyle w:val="23"/>
        <w:keepNext w:val="0"/>
        <w:keepLines w:val="0"/>
        <w:widowControl/>
        <w:suppressLineNumbers w:val="0"/>
        <w:ind w:left="0" w:firstLine="567"/>
      </w:pPr>
      <w:r>
        <w:rPr>
          <w:lang w:val="ru"/>
        </w:rPr>
        <w:t>Примечания:</w:t>
      </w:r>
    </w:p>
    <w:p>
      <w:pPr>
        <w:pStyle w:val="23"/>
        <w:keepNext w:val="0"/>
        <w:keepLines w:val="0"/>
        <w:widowControl/>
        <w:suppressLineNumbers w:val="0"/>
        <w:ind w:left="0" w:firstLine="567"/>
      </w:pPr>
      <w:r>
        <w:rPr>
          <w:lang w:val="ru"/>
        </w:rPr>
        <w:t>1.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международного терроризма.</w:t>
      </w:r>
    </w:p>
    <w:p>
      <w:pPr>
        <w:pStyle w:val="23"/>
        <w:keepNext w:val="0"/>
        <w:keepLines w:val="0"/>
        <w:widowControl/>
        <w:suppressLineNumbers w:val="0"/>
        <w:ind w:left="0" w:firstLine="567"/>
      </w:pPr>
      <w:r>
        <w:rPr>
          <w:lang w:val="ru"/>
        </w:rPr>
        <w:t>2. Под территорией дипломатического представительства, консульского учреждения иностранного государства, находящихся на территории Республики Беларусь, в настоящей статье понимаются помещение, здание (часть здания), земельный участок, используемые дипломатическим представительством, консульским учреждением иностранного государства для их размещения на территории Республики Беларусь.</w:t>
      </w:r>
    </w:p>
    <w:p>
      <w:pPr>
        <w:pStyle w:val="12"/>
        <w:widowControl/>
      </w:pPr>
      <w:bookmarkStart w:id="571" w:name="a840"/>
      <w:bookmarkEnd w:id="571"/>
      <w:r>
        <w:rPr>
          <w:lang w:val="ru"/>
        </w:rPr>
        <w:t>Статья 127. Геноцид</w:t>
      </w:r>
    </w:p>
    <w:p>
      <w:pPr>
        <w:pStyle w:val="36"/>
        <w:keepNext w:val="0"/>
        <w:keepLines w:val="0"/>
        <w:widowControl/>
        <w:suppressLineNumbers w:val="0"/>
      </w:pPr>
      <w:bookmarkStart w:id="572" w:name="a4664"/>
      <w:bookmarkEnd w:id="572"/>
      <w:r>
        <w:rPr>
          <w:lang w:val="ru"/>
        </w:rPr>
        <w:t>Действия, совершаемые с целью планомерного уничтожения полностью или частично какой-либо расовой, национальной, этнической, религиозной группы или группы, определенной на основе любого другого произвольного критерия, путем убийства членов такой группы или причинения им тяжких телесных повреждений, либо умышленного создания жизненных условий, рассчитанных на полное или частичное физическое уничтожение такой группы, либо насильственной передачи детей из одной этнической группы в другую, либо принятия мер по воспрепятствованию деторождения в среде такой группы (геноцид), –</w:t>
      </w:r>
    </w:p>
    <w:p>
      <w:pPr>
        <w:pStyle w:val="36"/>
        <w:keepNext w:val="0"/>
        <w:keepLines w:val="0"/>
        <w:widowControl/>
        <w:suppressLineNumbers w:val="0"/>
      </w:pPr>
      <w:r>
        <w:rPr>
          <w:lang w:val="ru"/>
        </w:rPr>
        <w:t>наказываются лишением свободы на срок от двенадцати до двадцати пяти лет со штрафом или без штрафа, или пожизненным лишением свободы, или смертной казнью.</w:t>
      </w:r>
    </w:p>
    <w:p>
      <w:pPr>
        <w:pStyle w:val="12"/>
        <w:widowControl/>
      </w:pPr>
      <w:bookmarkStart w:id="573" w:name="a842"/>
      <w:bookmarkEnd w:id="573"/>
      <w:r>
        <w:rPr>
          <w:lang w:val="ru"/>
        </w:rPr>
        <w:t>Статья 128. Преступления против безопасности человечества</w:t>
      </w:r>
    </w:p>
    <w:p>
      <w:pPr>
        <w:pStyle w:val="36"/>
        <w:keepNext w:val="0"/>
        <w:keepLines w:val="0"/>
        <w:widowControl/>
        <w:suppressLineNumbers w:val="0"/>
      </w:pPr>
      <w:r>
        <w:rPr>
          <w:lang w:val="ru"/>
        </w:rPr>
        <w:t>Депортация, незаконное содержание в заключении, обращение в рабство, массовое или систематическое осуществление казней без суда, похищение людей, за которым следует их исчезновение, пытки или акты жестокости, совершаемые в связи с расовой, национальной, этнической принадлежностью, политическими убеждениями и вероисповеданием гражданского населения, –</w:t>
      </w:r>
    </w:p>
    <w:p>
      <w:pPr>
        <w:pStyle w:val="36"/>
        <w:keepNext w:val="0"/>
        <w:keepLines w:val="0"/>
        <w:widowControl/>
        <w:suppressLineNumbers w:val="0"/>
      </w:pPr>
      <w:r>
        <w:rPr>
          <w:lang w:val="ru"/>
        </w:rPr>
        <w:t>наказываются лишением свободы на срок от семи до двадцати пяти лет, или пожизненным лишением свободы, или смертной казнью.</w:t>
      </w:r>
    </w:p>
    <w:p>
      <w:pPr>
        <w:pStyle w:val="36"/>
        <w:keepNext w:val="0"/>
        <w:keepLines w:val="0"/>
        <w:widowControl/>
        <w:suppressLineNumbers w:val="0"/>
      </w:pPr>
      <w:r>
        <w:rPr>
          <w:lang w:val="ru"/>
        </w:rPr>
        <w:t> </w:t>
      </w:r>
    </w:p>
    <w:p>
      <w:pPr>
        <w:pStyle w:val="23"/>
        <w:keepNext w:val="0"/>
        <w:keepLines w:val="0"/>
        <w:widowControl/>
        <w:suppressLineNumbers w:val="0"/>
        <w:ind w:left="0" w:firstLine="567"/>
      </w:pPr>
      <w:bookmarkStart w:id="574" w:name="a4476"/>
      <w:bookmarkEnd w:id="574"/>
      <w:r>
        <w:rPr>
          <w:lang w:val="ru"/>
        </w:rPr>
        <w:t>Примечание. Под пыткой понимается любое действие, которым какому-либо лицу умышленно причиняются сильная боль, физическое или психическое страдание в целях понуждения данного лица либо третьего лица к действиям, противоречащим их воле, в том числе чтобы получить от них сведения или признания, а также в целях наказания либо в иных целях либо по любой причине, основанной на дискриминации любого характера, когда такая боль или страдание причиняются государственным должностным лицом, выступающим в официальном качестве, с использованием своих служебных полномочий, или по его подстрекательству, или с его ведома или молчаливого согласия. В это определение не включаются боль или страдания, которые возникают вследствие применения мер процессуального или иного законного принуждения.</w:t>
      </w:r>
    </w:p>
    <w:p>
      <w:pPr>
        <w:pStyle w:val="12"/>
        <w:widowControl/>
      </w:pPr>
      <w:bookmarkStart w:id="575" w:name="a843"/>
      <w:bookmarkEnd w:id="575"/>
      <w:r>
        <w:rPr>
          <w:lang w:val="ru"/>
        </w:rPr>
        <w:t>Статья 129. Производство, накопление либо распространение запрещенных средств ведения войны</w:t>
      </w:r>
    </w:p>
    <w:p>
      <w:pPr>
        <w:pStyle w:val="36"/>
        <w:keepNext w:val="0"/>
        <w:keepLines w:val="0"/>
        <w:widowControl/>
        <w:suppressLineNumbers w:val="0"/>
      </w:pPr>
      <w:r>
        <w:rPr>
          <w:lang w:val="ru"/>
        </w:rPr>
        <w:t>Производство, приобретение, хранение, перевозка, пересылка либо сбыт запрещенных международными договорами Республики Беларусь средств массового поражения, иных запрещенных средств ведения войны или составляющих к ним либо проведение исследований, направленных на изготовление или применение таких средств или составляющих к ним, –</w:t>
      </w:r>
    </w:p>
    <w:p>
      <w:pPr>
        <w:pStyle w:val="36"/>
        <w:keepNext w:val="0"/>
        <w:keepLines w:val="0"/>
        <w:widowControl/>
        <w:suppressLineNumbers w:val="0"/>
      </w:pPr>
      <w:r>
        <w:rPr>
          <w:lang w:val="ru"/>
        </w:rPr>
        <w:t>наказываются ограничением свободы на срок от трех до пяти лет или лишением свободы на срок от трех до десяти лет.</w:t>
      </w:r>
    </w:p>
    <w:p>
      <w:pPr>
        <w:pStyle w:val="12"/>
        <w:widowControl/>
      </w:pPr>
      <w:bookmarkStart w:id="576" w:name="a5092"/>
      <w:bookmarkEnd w:id="576"/>
      <w:r>
        <w:rPr>
          <w:lang w:val="ru"/>
        </w:rPr>
        <w:t>Статья 130. Разжигание расовой, национальной, религиозной либо иной социальной вражды или розни</w:t>
      </w:r>
    </w:p>
    <w:p>
      <w:pPr>
        <w:pStyle w:val="31"/>
        <w:keepNext w:val="0"/>
        <w:keepLines w:val="0"/>
        <w:widowControl/>
        <w:suppressLineNumbers w:val="0"/>
      </w:pPr>
      <w:bookmarkStart w:id="577" w:name="a5093"/>
      <w:bookmarkEnd w:id="577"/>
      <w:r>
        <w:rPr>
          <w:lang w:val="ru"/>
        </w:rPr>
        <w:t>1. Умышленные действия, направленные на возбуждение расовой, национальной, религиозной либо иной социальной вражды или розни по признаку расовой, национальной, религиозной, языковой или иной социальной принадлежности, –</w:t>
      </w:r>
    </w:p>
    <w:p>
      <w:pPr>
        <w:pStyle w:val="36"/>
        <w:keepNext w:val="0"/>
        <w:keepLines w:val="0"/>
        <w:widowControl/>
        <w:suppressLineNumbers w:val="0"/>
      </w:pPr>
      <w:r>
        <w:rPr>
          <w:lang w:val="ru"/>
        </w:rPr>
        <w:t>наказываются штрафом, или арестом, или ограничением свободы на срок до пяти лет, или лишением свободы на тот же срок.</w:t>
      </w:r>
    </w:p>
    <w:p>
      <w:pPr>
        <w:pStyle w:val="31"/>
        <w:keepNext w:val="0"/>
        <w:keepLines w:val="0"/>
        <w:widowControl/>
        <w:suppressLineNumbers w:val="0"/>
      </w:pPr>
      <w:bookmarkStart w:id="578" w:name="a3855"/>
      <w:bookmarkEnd w:id="578"/>
      <w:r>
        <w:rPr>
          <w:lang w:val="ru"/>
        </w:rPr>
        <w:t>2. Те же действия, соединенные с насилием либо совершенные должностным лицом с использованием своих служебных полномочий, –</w:t>
      </w:r>
    </w:p>
    <w:p>
      <w:pPr>
        <w:pStyle w:val="36"/>
        <w:keepNext w:val="0"/>
        <w:keepLines w:val="0"/>
        <w:widowControl/>
        <w:suppressLineNumbers w:val="0"/>
      </w:pPr>
      <w:r>
        <w:rPr>
          <w:lang w:val="ru"/>
        </w:rPr>
        <w:t>наказываются лишением свободы на срок от трех до десяти лет.</w:t>
      </w:r>
    </w:p>
    <w:p>
      <w:pPr>
        <w:pStyle w:val="31"/>
        <w:keepNext w:val="0"/>
        <w:keepLines w:val="0"/>
        <w:widowControl/>
        <w:suppressLineNumbers w:val="0"/>
      </w:pPr>
      <w:bookmarkStart w:id="579" w:name="a4699"/>
      <w:bookmarkEnd w:id="579"/>
      <w:r>
        <w:rPr>
          <w:lang w:val="ru"/>
        </w:rPr>
        <w:t xml:space="preserve">3. Действия, предусмотренные частями </w:t>
      </w:r>
      <w:r>
        <w:rPr>
          <w:lang w:val="ru"/>
        </w:rPr>
        <w:fldChar w:fldCharType="begin"/>
      </w:r>
      <w:r>
        <w:rPr>
          <w:lang w:val="ru"/>
        </w:rPr>
        <w:instrText xml:space="preserve"> HYPERLINK "" \l "a5093"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группой лиц либо повлекшие по неосторожности смерть человека либо иные тяжкие последствия, –</w:t>
      </w:r>
    </w:p>
    <w:p>
      <w:pPr>
        <w:pStyle w:val="36"/>
        <w:keepNext w:val="0"/>
        <w:keepLines w:val="0"/>
        <w:widowControl/>
        <w:suppressLineNumbers w:val="0"/>
      </w:pPr>
      <w:r>
        <w:rPr>
          <w:lang w:val="ru"/>
        </w:rPr>
        <w:t>наказываются лишением свободы на срок от пяти до двенадцати лет.</w:t>
      </w:r>
    </w:p>
    <w:p>
      <w:pPr>
        <w:pStyle w:val="36"/>
        <w:keepNext w:val="0"/>
        <w:keepLines w:val="0"/>
        <w:widowControl/>
        <w:suppressLineNumbers w:val="0"/>
      </w:pPr>
      <w:r>
        <w:rPr>
          <w:lang w:val="ru"/>
        </w:rPr>
        <w:t> </w:t>
      </w:r>
    </w:p>
    <w:p>
      <w:pPr>
        <w:pStyle w:val="23"/>
        <w:keepNext w:val="0"/>
        <w:keepLines w:val="0"/>
        <w:widowControl/>
        <w:suppressLineNumbers w:val="0"/>
      </w:pPr>
      <w:r>
        <w:rPr>
          <w:lang w:val="ru"/>
        </w:rPr>
        <w:t>Примечание. Под иной социальной принадлежностью в настоящей статье понимается принадлежность лица к определенной социальной группе по признаку пола, возраста, профессии, рода занятий, места жительства и иной социально-групповой идентификации.</w:t>
      </w:r>
    </w:p>
    <w:p>
      <w:pPr>
        <w:pStyle w:val="12"/>
        <w:widowControl/>
      </w:pPr>
      <w:bookmarkStart w:id="580" w:name="a5052"/>
      <w:bookmarkEnd w:id="580"/>
      <w:r>
        <w:rPr>
          <w:lang w:val="ru"/>
        </w:rPr>
        <w:t>Статья 130</w:t>
      </w:r>
      <w:r>
        <w:rPr>
          <w:vertAlign w:val="superscript"/>
          <w:lang w:val="ru"/>
        </w:rPr>
        <w:t>1</w:t>
      </w:r>
      <w:r>
        <w:rPr>
          <w:lang w:val="ru"/>
        </w:rPr>
        <w:t>. Реабилитация нацизма</w:t>
      </w:r>
    </w:p>
    <w:p>
      <w:pPr>
        <w:pStyle w:val="31"/>
        <w:keepNext w:val="0"/>
        <w:keepLines w:val="0"/>
        <w:widowControl/>
        <w:suppressLineNumbers w:val="0"/>
      </w:pPr>
      <w:bookmarkStart w:id="581" w:name="a5078"/>
      <w:bookmarkEnd w:id="581"/>
      <w:r>
        <w:rPr>
          <w:lang w:val="ru"/>
        </w:rPr>
        <w:t>1. Умышленные действия по реабилитации нацизма –</w:t>
      </w:r>
    </w:p>
    <w:p>
      <w:pPr>
        <w:pStyle w:val="36"/>
        <w:keepNext w:val="0"/>
        <w:keepLines w:val="0"/>
        <w:widowControl/>
        <w:suppressLineNumbers w:val="0"/>
      </w:pPr>
      <w:r>
        <w:rPr>
          <w:lang w:val="ru"/>
        </w:rPr>
        <w:t>наказываются штрафом, или арестом, или ограничением свободы на срок до пяти лет, или лишением свободы на тот же срок.</w:t>
      </w:r>
    </w:p>
    <w:p>
      <w:pPr>
        <w:pStyle w:val="31"/>
        <w:keepNext w:val="0"/>
        <w:keepLines w:val="0"/>
        <w:widowControl/>
        <w:suppressLineNumbers w:val="0"/>
      </w:pPr>
      <w:r>
        <w:rPr>
          <w:lang w:val="ru"/>
        </w:rPr>
        <w:t xml:space="preserve">2. Действия, предусмотренные </w:t>
      </w:r>
      <w:r>
        <w:rPr>
          <w:lang w:val="ru"/>
        </w:rPr>
        <w:fldChar w:fldCharType="begin"/>
      </w:r>
      <w:r>
        <w:rPr>
          <w:lang w:val="ru"/>
        </w:rPr>
        <w:instrText xml:space="preserve"> HYPERLINK "" \l "a5078" \o "+" </w:instrText>
      </w:r>
      <w:r>
        <w:rPr>
          <w:lang w:val="ru"/>
        </w:rPr>
        <w:fldChar w:fldCharType="separate"/>
      </w:r>
      <w:r>
        <w:rPr>
          <w:rStyle w:val="5"/>
          <w:lang w:val="ru"/>
        </w:rPr>
        <w:t>частью 1</w:t>
      </w:r>
      <w:r>
        <w:rPr>
          <w:lang w:val="ru"/>
        </w:rPr>
        <w:fldChar w:fldCharType="end"/>
      </w:r>
      <w:r>
        <w:rPr>
          <w:lang w:val="ru"/>
        </w:rPr>
        <w:t xml:space="preserve"> настоящей статьи, соединенные с насилием либо совершенные должностным лицом с использованием своих служебных полномочий, –</w:t>
      </w:r>
    </w:p>
    <w:p>
      <w:pPr>
        <w:pStyle w:val="36"/>
        <w:keepNext w:val="0"/>
        <w:keepLines w:val="0"/>
        <w:widowControl/>
        <w:suppressLineNumbers w:val="0"/>
      </w:pPr>
      <w:r>
        <w:rPr>
          <w:lang w:val="ru"/>
        </w:rPr>
        <w:t>наказываются лишением свободы на срок от трех до десяти лет.</w:t>
      </w:r>
    </w:p>
    <w:p>
      <w:pPr>
        <w:pStyle w:val="31"/>
        <w:keepNext w:val="0"/>
        <w:keepLines w:val="0"/>
        <w:widowControl/>
        <w:suppressLineNumbers w:val="0"/>
      </w:pPr>
      <w:r>
        <w:rPr>
          <w:lang w:val="ru"/>
        </w:rPr>
        <w:t xml:space="preserve">3. Действия, предусмотренные частями </w:t>
      </w:r>
      <w:r>
        <w:rPr>
          <w:lang w:val="ru"/>
        </w:rPr>
        <w:fldChar w:fldCharType="begin"/>
      </w:r>
      <w:r>
        <w:rPr>
          <w:lang w:val="ru"/>
        </w:rPr>
        <w:instrText xml:space="preserve"> HYPERLINK "" \l "a5078"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группой лиц либо повлекшие по неосторожности смерть человека либо иные тяжкие последствия, –</w:t>
      </w:r>
    </w:p>
    <w:p>
      <w:pPr>
        <w:pStyle w:val="36"/>
        <w:keepNext w:val="0"/>
        <w:keepLines w:val="0"/>
        <w:widowControl/>
        <w:suppressLineNumbers w:val="0"/>
      </w:pPr>
      <w:r>
        <w:rPr>
          <w:lang w:val="ru"/>
        </w:rPr>
        <w:t>наказываются лишением свободы на срок от пяти до двенадцати лет.</w:t>
      </w:r>
    </w:p>
    <w:p>
      <w:pPr>
        <w:pStyle w:val="12"/>
        <w:widowControl/>
      </w:pPr>
      <w:bookmarkStart w:id="582" w:name="a5258"/>
      <w:bookmarkEnd w:id="582"/>
      <w:r>
        <w:rPr>
          <w:lang w:val="ru"/>
        </w:rPr>
        <w:t>Статья 130</w:t>
      </w:r>
      <w:r>
        <w:rPr>
          <w:vertAlign w:val="superscript"/>
          <w:lang w:val="ru"/>
        </w:rPr>
        <w:t>2</w:t>
      </w:r>
      <w:r>
        <w:rPr>
          <w:lang w:val="ru"/>
        </w:rPr>
        <w:t>. Отрицание геноцида белорусского народа</w:t>
      </w:r>
    </w:p>
    <w:p>
      <w:pPr>
        <w:pStyle w:val="31"/>
        <w:keepNext w:val="0"/>
        <w:keepLines w:val="0"/>
        <w:widowControl/>
        <w:suppressLineNumbers w:val="0"/>
      </w:pPr>
      <w:bookmarkStart w:id="583" w:name="a5263"/>
      <w:bookmarkEnd w:id="583"/>
      <w:r>
        <w:rPr>
          <w:lang w:val="ru"/>
        </w:rPr>
        <w:t>1. Отрицание геноцида белорусского народа, содержащееся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иной сети электросвязи общего пользования или выделенной сети электросвязи, –</w:t>
      </w:r>
    </w:p>
    <w:p>
      <w:pPr>
        <w:pStyle w:val="36"/>
        <w:keepNext w:val="0"/>
        <w:keepLines w:val="0"/>
        <w:widowControl/>
        <w:suppressLineNumbers w:val="0"/>
      </w:pPr>
      <w:r>
        <w:rPr>
          <w:lang w:val="ru"/>
        </w:rPr>
        <w:t>наказывается арестом, или ограничением свободы на срок до пяти лет, или лишением свободы на тот же срок.</w:t>
      </w:r>
    </w:p>
    <w:p>
      <w:pPr>
        <w:pStyle w:val="31"/>
        <w:keepNext w:val="0"/>
        <w:keepLines w:val="0"/>
        <w:widowControl/>
        <w:suppressLineNumbers w:val="0"/>
      </w:pPr>
      <w:r>
        <w:rPr>
          <w:lang w:val="ru"/>
        </w:rPr>
        <w:t xml:space="preserve">2. Действие, предусмотренное </w:t>
      </w:r>
      <w:r>
        <w:rPr>
          <w:lang w:val="ru"/>
        </w:rPr>
        <w:fldChar w:fldCharType="begin"/>
      </w:r>
      <w:r>
        <w:rPr>
          <w:lang w:val="ru"/>
        </w:rPr>
        <w:instrText xml:space="preserve"> HYPERLINK "" \l "a5263"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совершенное лицом, ранее судимым за отрицание геноцида белорусского народа, либо должностным лицом с использованием своих служебных полномочий, –</w:t>
      </w:r>
    </w:p>
    <w:p>
      <w:pPr>
        <w:pStyle w:val="36"/>
        <w:keepNext w:val="0"/>
        <w:keepLines w:val="0"/>
        <w:widowControl/>
        <w:suppressLineNumbers w:val="0"/>
      </w:pPr>
      <w:r>
        <w:rPr>
          <w:lang w:val="ru"/>
        </w:rPr>
        <w:t>наказывается лишением свободы на срок от трех до десяти лет.</w:t>
      </w:r>
    </w:p>
    <w:p>
      <w:pPr>
        <w:pStyle w:val="12"/>
        <w:widowControl/>
      </w:pPr>
      <w:bookmarkStart w:id="584" w:name="a845"/>
      <w:bookmarkEnd w:id="584"/>
      <w:r>
        <w:rPr>
          <w:lang w:val="ru"/>
        </w:rPr>
        <w:t>Статья 131. Экоцид</w:t>
      </w:r>
    </w:p>
    <w:p>
      <w:pPr>
        <w:pStyle w:val="36"/>
        <w:keepNext w:val="0"/>
        <w:keepLines w:val="0"/>
        <w:widowControl/>
        <w:suppressLineNumbers w:val="0"/>
      </w:pPr>
      <w:bookmarkStart w:id="585" w:name="a4703"/>
      <w:bookmarkEnd w:id="585"/>
      <w:r>
        <w:rPr>
          <w:lang w:val="ru"/>
        </w:rPr>
        <w:t>Умышленное массовое уничтожение растительного или животного мира, либо отравление атмосферного воздуха или водных ресурсов, либо совершение иных умышленных действий, способных вызвать экологическую катастрофу (экоцид), –</w:t>
      </w:r>
    </w:p>
    <w:p>
      <w:pPr>
        <w:pStyle w:val="36"/>
        <w:keepNext w:val="0"/>
        <w:keepLines w:val="0"/>
        <w:widowControl/>
        <w:suppressLineNumbers w:val="0"/>
      </w:pPr>
      <w:r>
        <w:rPr>
          <w:lang w:val="ru"/>
        </w:rPr>
        <w:t>наказываются лишением свободы на срок от десяти до пятнадцати лет со штрафом или без штрафа.</w:t>
      </w:r>
    </w:p>
    <w:p>
      <w:pPr>
        <w:pStyle w:val="24"/>
        <w:keepNext w:val="0"/>
        <w:keepLines w:val="0"/>
        <w:widowControl/>
        <w:suppressLineNumbers w:val="0"/>
      </w:pPr>
      <w:bookmarkStart w:id="586" w:name="a182"/>
      <w:bookmarkEnd w:id="586"/>
      <w:r>
        <w:rPr>
          <w:lang w:val="ru"/>
        </w:rPr>
        <w:t>ГЛАВА 18</w:t>
      </w:r>
      <w:r>
        <w:rPr>
          <w:lang w:val="ru"/>
        </w:rPr>
        <w:br w:type="textWrapping"/>
      </w:r>
      <w:r>
        <w:rPr>
          <w:lang w:val="ru"/>
        </w:rPr>
        <w:t>ВОЕННЫЕ ПРЕСТУПЛЕНИЯ И ДРУГИЕ НАРУШЕНИЯ ЗАКОНОВ И ОБЫЧАЕВ</w:t>
      </w:r>
      <w:r>
        <w:rPr>
          <w:lang w:val="ru"/>
        </w:rPr>
        <w:br w:type="textWrapping"/>
      </w:r>
      <w:r>
        <w:rPr>
          <w:lang w:val="ru"/>
        </w:rPr>
        <w:t>ВЕДЕНИЯ ВОЙНЫ</w:t>
      </w:r>
    </w:p>
    <w:p>
      <w:pPr>
        <w:pStyle w:val="12"/>
        <w:widowControl/>
      </w:pPr>
      <w:bookmarkStart w:id="587" w:name="a846"/>
      <w:bookmarkEnd w:id="587"/>
      <w:r>
        <w:rPr>
          <w:lang w:val="ru"/>
        </w:rPr>
        <w:t>Статья 132. Вербовка, обучение, финансирование и использование наемников</w:t>
      </w:r>
    </w:p>
    <w:p>
      <w:pPr>
        <w:pStyle w:val="36"/>
        <w:keepNext w:val="0"/>
        <w:keepLines w:val="0"/>
        <w:widowControl/>
        <w:suppressLineNumbers w:val="0"/>
      </w:pPr>
      <w:r>
        <w:rPr>
          <w:lang w:val="ru"/>
        </w:rPr>
        <w:t>Вербовка, обучение, финансирование, иное материальное обеспечение и использование наемников для участия в вооруженных конфликтах или военных действиях –</w:t>
      </w:r>
    </w:p>
    <w:p>
      <w:pPr>
        <w:pStyle w:val="36"/>
        <w:keepNext w:val="0"/>
        <w:keepLines w:val="0"/>
        <w:widowControl/>
        <w:suppressLineNumbers w:val="0"/>
      </w:pPr>
      <w:r>
        <w:rPr>
          <w:lang w:val="ru"/>
        </w:rPr>
        <w:t>наказываются лишением свободы на срок от семи до пятнадцати лет.</w:t>
      </w:r>
    </w:p>
    <w:p>
      <w:pPr>
        <w:pStyle w:val="12"/>
        <w:widowControl/>
      </w:pPr>
      <w:bookmarkStart w:id="588" w:name="a847"/>
      <w:bookmarkEnd w:id="588"/>
      <w:r>
        <w:rPr>
          <w:lang w:val="ru"/>
        </w:rPr>
        <w:t>Статья 133. Наемничество</w:t>
      </w:r>
    </w:p>
    <w:p>
      <w:pPr>
        <w:pStyle w:val="36"/>
        <w:keepNext w:val="0"/>
        <w:keepLines w:val="0"/>
        <w:widowControl/>
        <w:suppressLineNumbers w:val="0"/>
      </w:pPr>
      <w:bookmarkStart w:id="589" w:name="a4681"/>
      <w:bookmarkEnd w:id="589"/>
      <w:r>
        <w:rPr>
          <w:lang w:val="ru"/>
        </w:rPr>
        <w:t>Участие на территории иностранного государства в вооруженных конфликтах, военных действиях лица, не входящего в состав вооруженных сил воюющих сторон и действующего в целях получения материального вознаграждения без уполномочия государства, гражданином которого оно является или на территории которого постоянно проживает (наемничество), –</w:t>
      </w:r>
    </w:p>
    <w:p>
      <w:pPr>
        <w:pStyle w:val="36"/>
        <w:keepNext w:val="0"/>
        <w:keepLines w:val="0"/>
        <w:widowControl/>
        <w:suppressLineNumbers w:val="0"/>
      </w:pPr>
      <w:r>
        <w:rPr>
          <w:lang w:val="ru"/>
        </w:rPr>
        <w:t>наказывается лишением свободы на срок от трех до семи лет со штрафом или без штрафа.</w:t>
      </w:r>
    </w:p>
    <w:p>
      <w:pPr>
        <w:pStyle w:val="12"/>
        <w:widowControl/>
      </w:pPr>
      <w:bookmarkStart w:id="590" w:name="a848"/>
      <w:bookmarkEnd w:id="590"/>
      <w:r>
        <w:rPr>
          <w:lang w:val="ru"/>
        </w:rPr>
        <w:t>Статья 134. Применение оружия массового поражения</w:t>
      </w:r>
    </w:p>
    <w:p>
      <w:pPr>
        <w:pStyle w:val="36"/>
        <w:keepNext w:val="0"/>
        <w:keepLines w:val="0"/>
        <w:widowControl/>
        <w:suppressLineNumbers w:val="0"/>
      </w:pPr>
      <w:r>
        <w:rPr>
          <w:lang w:val="ru"/>
        </w:rPr>
        <w:t>Применение оружия массового поражения, запрещенного международным договором Республики Беларусь, –</w:t>
      </w:r>
    </w:p>
    <w:p>
      <w:pPr>
        <w:pStyle w:val="36"/>
        <w:keepNext w:val="0"/>
        <w:keepLines w:val="0"/>
        <w:widowControl/>
        <w:suppressLineNumbers w:val="0"/>
      </w:pPr>
      <w:r>
        <w:rPr>
          <w:lang w:val="ru"/>
        </w:rPr>
        <w:t>наказывается лишением свободы на срок от десяти до двадцати пяти лет, или пожизненным лишением свободы, или смертной казнью.</w:t>
      </w:r>
    </w:p>
    <w:p>
      <w:pPr>
        <w:pStyle w:val="12"/>
        <w:widowControl/>
      </w:pPr>
      <w:bookmarkStart w:id="591" w:name="a849"/>
      <w:bookmarkEnd w:id="591"/>
      <w:r>
        <w:rPr>
          <w:lang w:val="ru"/>
        </w:rPr>
        <w:t>Статья 135. Нарушение законов и обычаев войны</w:t>
      </w:r>
    </w:p>
    <w:p>
      <w:pPr>
        <w:pStyle w:val="31"/>
        <w:keepNext w:val="0"/>
        <w:keepLines w:val="0"/>
        <w:widowControl/>
        <w:suppressLineNumbers w:val="0"/>
      </w:pPr>
      <w:bookmarkStart w:id="592" w:name="a3662"/>
      <w:bookmarkEnd w:id="592"/>
      <w:r>
        <w:rPr>
          <w:lang w:val="ru"/>
        </w:rPr>
        <w:t>1. Принуждение лиц, сдавших оружие или не имеющих средств защиты, раненых, больных, потерпевших кораблекрушение, медицинских работников, санитарного и духовного персонала, военнопленных, гражданского населения на оккупированной территории или в районе военных действий, иных лиц, пользующихся во время военных действий международной защитой, к службе в вооруженных силах противника или к переселению, либо лишение их права на независимый и беспристрастный суд, либо ограничение права этих лиц на защиту в уголовном судопроизводстве –</w:t>
      </w:r>
    </w:p>
    <w:p>
      <w:pPr>
        <w:pStyle w:val="36"/>
        <w:keepNext w:val="0"/>
        <w:keepLines w:val="0"/>
        <w:widowControl/>
        <w:suppressLineNumbers w:val="0"/>
      </w:pPr>
      <w:r>
        <w:rPr>
          <w:lang w:val="ru"/>
        </w:rPr>
        <w:t>наказываются ограничением свободы на срок от трех до пяти лет или лишением свободы на срок от трех до семи лет.</w:t>
      </w:r>
    </w:p>
    <w:p>
      <w:pPr>
        <w:pStyle w:val="31"/>
        <w:keepNext w:val="0"/>
        <w:keepLines w:val="0"/>
        <w:widowControl/>
        <w:suppressLineNumbers w:val="0"/>
      </w:pPr>
      <w:bookmarkStart w:id="593" w:name="a4023"/>
      <w:bookmarkEnd w:id="593"/>
      <w:r>
        <w:rPr>
          <w:lang w:val="ru"/>
        </w:rPr>
        <w:t xml:space="preserve">2. Причинение тяжких телесных повреждений лицам, названным в </w:t>
      </w:r>
      <w:r>
        <w:rPr>
          <w:lang w:val="ru"/>
        </w:rPr>
        <w:fldChar w:fldCharType="begin"/>
      </w:r>
      <w:r>
        <w:rPr>
          <w:lang w:val="ru"/>
        </w:rPr>
        <w:instrText xml:space="preserve"> HYPERLINK "" \l "a3662"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либо истязание, либо проведение над ними, даже с их согласия, медицинских, биологических и других экспериментов, либо использование их для прикрытия своих войск или объектов от военных действий, либо захват и удержание таких лиц в качестве заложников, либо угон гражданского населения для принудительных работ –</w:t>
      </w:r>
    </w:p>
    <w:p>
      <w:pPr>
        <w:pStyle w:val="36"/>
        <w:keepNext w:val="0"/>
        <w:keepLines w:val="0"/>
        <w:widowControl/>
        <w:suppressLineNumbers w:val="0"/>
      </w:pPr>
      <w:r>
        <w:rPr>
          <w:lang w:val="ru"/>
        </w:rPr>
        <w:t>наказываются лишением свободы на срок от пяти до пятнадцати лет.</w:t>
      </w:r>
    </w:p>
    <w:p>
      <w:pPr>
        <w:pStyle w:val="31"/>
        <w:keepNext w:val="0"/>
        <w:keepLines w:val="0"/>
        <w:widowControl/>
        <w:suppressLineNumbers w:val="0"/>
      </w:pPr>
      <w:bookmarkStart w:id="594" w:name="a4020"/>
      <w:bookmarkEnd w:id="594"/>
      <w:r>
        <w:rPr>
          <w:lang w:val="ru"/>
        </w:rPr>
        <w:t xml:space="preserve">3. Умышленное убийство лиц, названных в </w:t>
      </w:r>
      <w:r>
        <w:rPr>
          <w:lang w:val="ru"/>
        </w:rPr>
        <w:fldChar w:fldCharType="begin"/>
      </w:r>
      <w:r>
        <w:rPr>
          <w:lang w:val="ru"/>
        </w:rPr>
        <w:instrText xml:space="preserve"> HYPERLINK "" \l "a3662"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w:t>
      </w:r>
    </w:p>
    <w:p>
      <w:pPr>
        <w:pStyle w:val="36"/>
        <w:keepNext w:val="0"/>
        <w:keepLines w:val="0"/>
        <w:widowControl/>
        <w:suppressLineNumbers w:val="0"/>
      </w:pPr>
      <w:r>
        <w:rPr>
          <w:lang w:val="ru"/>
        </w:rPr>
        <w:t>наказывается лишением свободы на срок от восьми до двадцати пяти лет, или пожизненным лишением свободы, или смертной казнью.</w:t>
      </w:r>
    </w:p>
    <w:p>
      <w:pPr>
        <w:pStyle w:val="12"/>
        <w:widowControl/>
      </w:pPr>
      <w:bookmarkStart w:id="595" w:name="a850"/>
      <w:bookmarkEnd w:id="595"/>
      <w:r>
        <w:rPr>
          <w:lang w:val="ru"/>
        </w:rPr>
        <w:t>Статья 136. Преступные нарушения норм международного гуманитарного права во время вооруженных конфликтов</w:t>
      </w:r>
    </w:p>
    <w:p>
      <w:pPr>
        <w:pStyle w:val="36"/>
        <w:keepNext w:val="0"/>
        <w:keepLines w:val="0"/>
        <w:widowControl/>
        <w:suppressLineNumbers w:val="0"/>
      </w:pPr>
      <w:r>
        <w:rPr>
          <w:lang w:val="ru"/>
        </w:rPr>
        <w:t>Нарушения норм международного гуманитарного права во время вооруженного конфликта:</w:t>
      </w:r>
    </w:p>
    <w:p>
      <w:pPr>
        <w:pStyle w:val="8"/>
        <w:keepNext w:val="0"/>
        <w:keepLines w:val="0"/>
        <w:widowControl/>
        <w:suppressLineNumbers w:val="0"/>
      </w:pPr>
      <w:r>
        <w:rPr>
          <w:lang w:val="ru"/>
        </w:rPr>
        <w:t>1) применение средств и методов ведения войны, которые могут считаться наносящими чрезмерные повреждения или имеющими неизбирательное действие;</w:t>
      </w:r>
    </w:p>
    <w:p>
      <w:pPr>
        <w:pStyle w:val="8"/>
        <w:keepNext w:val="0"/>
        <w:keepLines w:val="0"/>
        <w:widowControl/>
        <w:suppressLineNumbers w:val="0"/>
      </w:pPr>
      <w:r>
        <w:rPr>
          <w:lang w:val="ru"/>
        </w:rPr>
        <w:t>2) умышленное причинение обширного, долговременного и серьезного ущерба природной среде;</w:t>
      </w:r>
    </w:p>
    <w:p>
      <w:pPr>
        <w:pStyle w:val="8"/>
        <w:keepNext w:val="0"/>
        <w:keepLines w:val="0"/>
        <w:widowControl/>
        <w:suppressLineNumbers w:val="0"/>
      </w:pPr>
      <w:r>
        <w:rPr>
          <w:lang w:val="ru"/>
        </w:rPr>
        <w:t>3) нападение на обладающие с защитной целью отличительными эмблемами Красного Креста, Красного Полумесяца, Красного Кристалла персонал, строения, оборудование, транспортные формирования и транспортные средства;</w:t>
      </w:r>
    </w:p>
    <w:p>
      <w:pPr>
        <w:pStyle w:val="8"/>
        <w:keepNext w:val="0"/>
        <w:keepLines w:val="0"/>
        <w:widowControl/>
        <w:suppressLineNumbers w:val="0"/>
      </w:pPr>
      <w:r>
        <w:rPr>
          <w:lang w:val="ru"/>
        </w:rPr>
        <w:t>4) использование голода среди гражданского населения в качестве метода ведения военных действий;</w:t>
      </w:r>
    </w:p>
    <w:p>
      <w:pPr>
        <w:pStyle w:val="8"/>
        <w:keepNext w:val="0"/>
        <w:keepLines w:val="0"/>
        <w:widowControl/>
        <w:suppressLineNumbers w:val="0"/>
      </w:pPr>
      <w:r>
        <w:rPr>
          <w:lang w:val="ru"/>
        </w:rPr>
        <w:t>5) вербовка лиц, не достигших пятнадцатилетнего возраста, в вооруженные силы либо разрешение им принимать участие в военных действиях;</w:t>
      </w:r>
    </w:p>
    <w:p>
      <w:pPr>
        <w:pStyle w:val="31"/>
        <w:keepNext w:val="0"/>
        <w:keepLines w:val="0"/>
        <w:widowControl/>
        <w:suppressLineNumbers w:val="0"/>
      </w:pPr>
      <w:r>
        <w:rPr>
          <w:lang w:val="ru"/>
        </w:rPr>
        <w:t>5</w:t>
      </w:r>
      <w:r>
        <w:rPr>
          <w:vertAlign w:val="superscript"/>
          <w:lang w:val="ru"/>
        </w:rPr>
        <w:t>1</w:t>
      </w:r>
      <w:r>
        <w:rPr>
          <w:lang w:val="ru"/>
        </w:rPr>
        <w:t>) вербовка лиц, не достигших восемнадцатилетнего возраста, в вооруженные группы, отличные от вооруженных сил государства, или использование их в военных действиях в составе этих вооруженных групп;</w:t>
      </w:r>
    </w:p>
    <w:p>
      <w:pPr>
        <w:pStyle w:val="8"/>
        <w:keepNext w:val="0"/>
        <w:keepLines w:val="0"/>
        <w:widowControl/>
        <w:suppressLineNumbers w:val="0"/>
      </w:pPr>
      <w:r>
        <w:rPr>
          <w:lang w:val="ru"/>
        </w:rPr>
        <w:t>6) произвольное и производимое в большом масштабе разрушение или присвоение имущества, не вызываемые военной необходимостью;</w:t>
      </w:r>
    </w:p>
    <w:p>
      <w:pPr>
        <w:pStyle w:val="8"/>
        <w:keepNext w:val="0"/>
        <w:keepLines w:val="0"/>
        <w:widowControl/>
        <w:suppressLineNumbers w:val="0"/>
      </w:pPr>
      <w:r>
        <w:rPr>
          <w:lang w:val="ru"/>
        </w:rPr>
        <w:t>7) превращение необороняемых местностей и демилитаризованных зон в объект нападения;</w:t>
      </w:r>
    </w:p>
    <w:p>
      <w:pPr>
        <w:pStyle w:val="31"/>
        <w:keepNext w:val="0"/>
        <w:keepLines w:val="0"/>
        <w:widowControl/>
        <w:suppressLineNumbers w:val="0"/>
      </w:pPr>
      <w:r>
        <w:rPr>
          <w:lang w:val="ru"/>
        </w:rPr>
        <w:t>8) превращение в объект нападения либо уничтожение культурных ценностей, находящихся под защитой, при отсутствии военной необходимости, а равно хищение таких ценностей в крупных масштабах или совершение в отношении их актов вандализма;</w:t>
      </w:r>
    </w:p>
    <w:p>
      <w:pPr>
        <w:pStyle w:val="31"/>
        <w:keepNext w:val="0"/>
        <w:keepLines w:val="0"/>
        <w:widowControl/>
        <w:suppressLineNumbers w:val="0"/>
      </w:pPr>
      <w:r>
        <w:rPr>
          <w:lang w:val="ru"/>
        </w:rPr>
        <w:t>8</w:t>
      </w:r>
      <w:r>
        <w:rPr>
          <w:vertAlign w:val="superscript"/>
          <w:lang w:val="ru"/>
        </w:rPr>
        <w:t>1</w:t>
      </w:r>
      <w:r>
        <w:rPr>
          <w:lang w:val="ru"/>
        </w:rPr>
        <w:t>) использование культурных ценностей, находящихся под усиленной защитой, либо непосредственно прилегающих к ним мест для поддержания военных действий, а равно превращение этих ценностей либо непосредственно прилегающих к ним мест в объект нападения;</w:t>
      </w:r>
    </w:p>
    <w:p>
      <w:pPr>
        <w:pStyle w:val="8"/>
        <w:keepNext w:val="0"/>
        <w:keepLines w:val="0"/>
        <w:widowControl/>
        <w:suppressLineNumbers w:val="0"/>
      </w:pPr>
      <w:r>
        <w:rPr>
          <w:lang w:val="ru"/>
        </w:rPr>
        <w:t>9) нарушение соглашений о перемирии, приостановлении военных действий или местных соглашений, заключенных с целью вывоза, обмена или перевозки раненых и умерших, оставленных на поле сражения;</w:t>
      </w:r>
    </w:p>
    <w:p>
      <w:pPr>
        <w:pStyle w:val="31"/>
        <w:keepNext w:val="0"/>
        <w:keepLines w:val="0"/>
        <w:widowControl/>
        <w:suppressLineNumbers w:val="0"/>
      </w:pPr>
      <w:r>
        <w:rPr>
          <w:lang w:val="ru"/>
        </w:rPr>
        <w:t>10) совершение нападения на гражданское население или на отдельных гражданских лиц;</w:t>
      </w:r>
    </w:p>
    <w:p>
      <w:pPr>
        <w:pStyle w:val="31"/>
        <w:keepNext w:val="0"/>
        <w:keepLines w:val="0"/>
        <w:widowControl/>
        <w:suppressLineNumbers w:val="0"/>
      </w:pPr>
      <w:r>
        <w:rPr>
          <w:lang w:val="ru"/>
        </w:rPr>
        <w:t>11) совершение нападения неизбирательного характера, затрагивающего гражданское население или гражданские объекты, когда заведомо известно, что такое нападение повлечет чрезмерные потери среди гражданских лиц либо причинит чрезмерный ущерб гражданским объектам;</w:t>
      </w:r>
    </w:p>
    <w:p>
      <w:pPr>
        <w:pStyle w:val="31"/>
        <w:keepNext w:val="0"/>
        <w:keepLines w:val="0"/>
        <w:widowControl/>
        <w:suppressLineNumbers w:val="0"/>
      </w:pPr>
      <w:r>
        <w:rPr>
          <w:lang w:val="ru"/>
        </w:rPr>
        <w:t>12) совершение нападения на установки или сооружения, содержащие опасные силы, когда заведомо известно, что такое нападение повлечет чрезмерные потери среди гражданских лиц либо причинит чрезмерный ущерб гражданским объектам;</w:t>
      </w:r>
    </w:p>
    <w:p>
      <w:pPr>
        <w:pStyle w:val="31"/>
        <w:keepNext w:val="0"/>
        <w:keepLines w:val="0"/>
        <w:widowControl/>
        <w:suppressLineNumbers w:val="0"/>
      </w:pPr>
      <w:r>
        <w:rPr>
          <w:lang w:val="ru"/>
        </w:rPr>
        <w:t>13) совершение нападения на лицо, заведомо для виновного прекратившее принимать непосредственное участие в военных действиях;</w:t>
      </w:r>
    </w:p>
    <w:p>
      <w:pPr>
        <w:pStyle w:val="31"/>
        <w:keepNext w:val="0"/>
        <w:keepLines w:val="0"/>
        <w:widowControl/>
        <w:suppressLineNumbers w:val="0"/>
      </w:pPr>
      <w:r>
        <w:rPr>
          <w:lang w:val="ru"/>
        </w:rPr>
        <w:t>14) перемещение части собственного гражданского населения на оккупируемую территорию;</w:t>
      </w:r>
    </w:p>
    <w:p>
      <w:pPr>
        <w:pStyle w:val="31"/>
        <w:keepNext w:val="0"/>
        <w:keepLines w:val="0"/>
        <w:widowControl/>
        <w:suppressLineNumbers w:val="0"/>
      </w:pPr>
      <w:r>
        <w:rPr>
          <w:lang w:val="ru"/>
        </w:rPr>
        <w:t>15) неоправданная задержка репатриации военнопленных и гражданских лиц;</w:t>
      </w:r>
    </w:p>
    <w:p>
      <w:pPr>
        <w:pStyle w:val="31"/>
        <w:keepNext w:val="0"/>
        <w:keepLines w:val="0"/>
        <w:widowControl/>
        <w:suppressLineNumbers w:val="0"/>
      </w:pPr>
      <w:r>
        <w:rPr>
          <w:lang w:val="ru"/>
        </w:rPr>
        <w:t>16) применение в вооруженном конфликте иных средств и методов ведения войны, запрещенных международным договором Республики Беларусь, –</w:t>
      </w:r>
    </w:p>
    <w:p>
      <w:pPr>
        <w:pStyle w:val="36"/>
        <w:keepNext w:val="0"/>
        <w:keepLines w:val="0"/>
        <w:widowControl/>
        <w:suppressLineNumbers w:val="0"/>
      </w:pPr>
      <w:r>
        <w:rPr>
          <w:lang w:val="ru"/>
        </w:rPr>
        <w:t>наказываются лишением свободы на срок от пяти до двадцати лет.</w:t>
      </w:r>
    </w:p>
    <w:p>
      <w:pPr>
        <w:pStyle w:val="12"/>
        <w:widowControl/>
      </w:pPr>
      <w:bookmarkStart w:id="596" w:name="a851"/>
      <w:bookmarkEnd w:id="596"/>
      <w:r>
        <w:rPr>
          <w:lang w:val="ru"/>
        </w:rPr>
        <w:t>Статья 137. Бездействие либо отдание преступного приказа во время вооруженного конфликта</w:t>
      </w:r>
    </w:p>
    <w:p>
      <w:pPr>
        <w:pStyle w:val="31"/>
        <w:keepNext w:val="0"/>
        <w:keepLines w:val="0"/>
        <w:widowControl/>
        <w:suppressLineNumbers w:val="0"/>
      </w:pPr>
      <w:bookmarkStart w:id="597" w:name="a5375"/>
      <w:bookmarkEnd w:id="597"/>
      <w:r>
        <w:rPr>
          <w:lang w:val="ru"/>
        </w:rPr>
        <w:t xml:space="preserve">1. Умышленное непринятие во время вооруженного конфликта начальником или должностным лицом в пределах своих полномочий всех возможных мер для предупреждения подготавливаемых или пресечения совершаемых подчиненным преступлений, предусмотренных статьями </w:t>
      </w:r>
      <w:r>
        <w:rPr>
          <w:lang w:val="ru"/>
        </w:rPr>
        <w:fldChar w:fldCharType="begin"/>
      </w:r>
      <w:r>
        <w:rPr>
          <w:lang w:val="ru"/>
        </w:rPr>
        <w:instrText xml:space="preserve"> HYPERLINK "" \l "a848" \o "+" </w:instrText>
      </w:r>
      <w:r>
        <w:rPr>
          <w:lang w:val="ru"/>
        </w:rPr>
        <w:fldChar w:fldCharType="separate"/>
      </w:r>
      <w:r>
        <w:rPr>
          <w:rStyle w:val="5"/>
          <w:lang w:val="ru"/>
        </w:rPr>
        <w:t>134</w:t>
      </w:r>
      <w:r>
        <w:rPr>
          <w:lang w:val="ru"/>
        </w:rPr>
        <w:fldChar w:fldCharType="end"/>
      </w:r>
      <w:r>
        <w:rPr>
          <w:lang w:val="ru"/>
        </w:rPr>
        <w:t>, 135 и 136 настоящего Кодекса, –</w:t>
      </w:r>
    </w:p>
    <w:p>
      <w:pPr>
        <w:pStyle w:val="36"/>
        <w:keepNext w:val="0"/>
        <w:keepLines w:val="0"/>
        <w:widowControl/>
        <w:suppressLineNumbers w:val="0"/>
      </w:pPr>
      <w:r>
        <w:rPr>
          <w:lang w:val="ru"/>
        </w:rPr>
        <w:t>наказывается лишением свободы на срок от пяти до пятнадцати лет.</w:t>
      </w:r>
    </w:p>
    <w:p>
      <w:pPr>
        <w:pStyle w:val="31"/>
        <w:keepNext w:val="0"/>
        <w:keepLines w:val="0"/>
        <w:widowControl/>
        <w:suppressLineNumbers w:val="0"/>
      </w:pPr>
      <w:r>
        <w:rPr>
          <w:lang w:val="ru"/>
        </w:rPr>
        <w:t xml:space="preserve">2. Отдание во время вооруженного конфликта начальником или должностным лицом подчиненному приказа не оставлять никого в живых или иного заведомо преступного приказа или распоряжения, направленных на совершение преступлений, предусмотренных статьями </w:t>
      </w:r>
      <w:r>
        <w:rPr>
          <w:lang w:val="ru"/>
        </w:rPr>
        <w:fldChar w:fldCharType="begin"/>
      </w:r>
      <w:r>
        <w:rPr>
          <w:lang w:val="ru"/>
        </w:rPr>
        <w:instrText xml:space="preserve"> HYPERLINK "" \l "a848" \o "+" </w:instrText>
      </w:r>
      <w:r>
        <w:rPr>
          <w:lang w:val="ru"/>
        </w:rPr>
        <w:fldChar w:fldCharType="separate"/>
      </w:r>
      <w:r>
        <w:rPr>
          <w:rStyle w:val="5"/>
          <w:lang w:val="ru"/>
        </w:rPr>
        <w:t>134</w:t>
      </w:r>
      <w:r>
        <w:rPr>
          <w:lang w:val="ru"/>
        </w:rPr>
        <w:fldChar w:fldCharType="end"/>
      </w:r>
      <w:r>
        <w:rPr>
          <w:lang w:val="ru"/>
        </w:rPr>
        <w:t>, 135 и 136 настоящего Кодекса, –</w:t>
      </w:r>
    </w:p>
    <w:p>
      <w:pPr>
        <w:pStyle w:val="36"/>
        <w:keepNext w:val="0"/>
        <w:keepLines w:val="0"/>
        <w:widowControl/>
        <w:suppressLineNumbers w:val="0"/>
      </w:pPr>
      <w:r>
        <w:rPr>
          <w:lang w:val="ru"/>
        </w:rPr>
        <w:t>наказывается лишением свободы на срок от пяти до двадцати лет.</w:t>
      </w:r>
    </w:p>
    <w:p>
      <w:pPr>
        <w:pStyle w:val="12"/>
        <w:widowControl/>
      </w:pPr>
      <w:bookmarkStart w:id="598" w:name="a852"/>
      <w:bookmarkEnd w:id="598"/>
      <w:r>
        <w:rPr>
          <w:lang w:val="ru"/>
        </w:rPr>
        <w:t>Статья 138. Незаконное пользование знаками, охраняемыми международными договорами</w:t>
      </w:r>
    </w:p>
    <w:p>
      <w:pPr>
        <w:pStyle w:val="36"/>
        <w:keepNext w:val="0"/>
        <w:keepLines w:val="0"/>
        <w:widowControl/>
        <w:suppressLineNumbers w:val="0"/>
      </w:pPr>
      <w:r>
        <w:rPr>
          <w:lang w:val="ru"/>
        </w:rPr>
        <w:t>Умышленное использование вопреки международным договорам во время военных действий эмблем Красного Креста, Красного Полумесяца, Красного Кристалла, или охранных знаков для культурных ценностей, или иных знаков, охраняемых международным правом, либо пользование государственным флагом или государственными отличиями неприятеля, нейтрального государства, флагом или знаком международной организации –</w:t>
      </w:r>
    </w:p>
    <w:p>
      <w:pPr>
        <w:pStyle w:val="36"/>
        <w:keepNext w:val="0"/>
        <w:keepLines w:val="0"/>
        <w:widowControl/>
        <w:suppressLineNumbers w:val="0"/>
      </w:pPr>
      <w:r>
        <w:rPr>
          <w:lang w:val="ru"/>
        </w:rPr>
        <w:t>наказываются ограничением свободы на срок от двух до четырех лет или лишением свободы на срок до трех лет.</w:t>
      </w:r>
    </w:p>
    <w:p>
      <w:pPr>
        <w:pStyle w:val="38"/>
        <w:keepNext w:val="0"/>
        <w:keepLines w:val="0"/>
        <w:widowControl/>
        <w:suppressLineNumbers w:val="0"/>
      </w:pPr>
      <w:bookmarkStart w:id="599" w:name="a2676"/>
      <w:bookmarkEnd w:id="599"/>
      <w:r>
        <w:rPr>
          <w:lang w:val="ru"/>
        </w:rPr>
        <w:t>РАЗДЕЛ VII</w:t>
      </w:r>
      <w:r>
        <w:rPr>
          <w:lang w:val="ru"/>
        </w:rPr>
        <w:br w:type="textWrapping"/>
      </w:r>
      <w:r>
        <w:rPr>
          <w:lang w:val="ru"/>
        </w:rPr>
        <w:t>ПРЕСТУПЛЕНИЯ ПРОТИВ ЧЕЛОВЕКА</w:t>
      </w:r>
    </w:p>
    <w:p>
      <w:pPr>
        <w:pStyle w:val="24"/>
        <w:keepNext w:val="0"/>
        <w:keepLines w:val="0"/>
        <w:widowControl/>
        <w:suppressLineNumbers w:val="0"/>
      </w:pPr>
      <w:bookmarkStart w:id="600" w:name="a183"/>
      <w:bookmarkEnd w:id="600"/>
      <w:r>
        <w:rPr>
          <w:lang w:val="ru"/>
        </w:rPr>
        <w:t>ГЛАВА 19</w:t>
      </w:r>
      <w:r>
        <w:rPr>
          <w:lang w:val="ru"/>
        </w:rPr>
        <w:br w:type="textWrapping"/>
      </w:r>
      <w:r>
        <w:rPr>
          <w:lang w:val="ru"/>
        </w:rPr>
        <w:t>ПРЕСТУПЛЕНИЯ ПРОТИВ ЖИЗНИ И ЗДОРОВЬЯ</w:t>
      </w:r>
    </w:p>
    <w:p>
      <w:pPr>
        <w:pStyle w:val="12"/>
        <w:widowControl/>
      </w:pPr>
      <w:bookmarkStart w:id="601" w:name="a3114"/>
      <w:bookmarkEnd w:id="601"/>
      <w:r>
        <w:rPr>
          <w:lang w:val="ru"/>
        </w:rPr>
        <w:t>Статья 139. Убийство</w:t>
      </w:r>
    </w:p>
    <w:p>
      <w:pPr>
        <w:pStyle w:val="31"/>
        <w:keepNext w:val="0"/>
        <w:keepLines w:val="0"/>
        <w:widowControl/>
        <w:suppressLineNumbers w:val="0"/>
      </w:pPr>
      <w:bookmarkStart w:id="602" w:name="a1787"/>
      <w:bookmarkEnd w:id="602"/>
      <w:r>
        <w:rPr>
          <w:lang w:val="ru"/>
        </w:rPr>
        <w:t>1. Умышленное противоправное лишение жизни другого человека (убийство) –</w:t>
      </w:r>
    </w:p>
    <w:p>
      <w:pPr>
        <w:pStyle w:val="36"/>
        <w:keepNext w:val="0"/>
        <w:keepLines w:val="0"/>
        <w:widowControl/>
        <w:suppressLineNumbers w:val="0"/>
      </w:pPr>
      <w:r>
        <w:rPr>
          <w:lang w:val="ru"/>
        </w:rPr>
        <w:t>наказывается лишением свободы на срок от шести до пятнадцати лет.</w:t>
      </w:r>
    </w:p>
    <w:p>
      <w:pPr>
        <w:pStyle w:val="31"/>
        <w:keepNext w:val="0"/>
        <w:keepLines w:val="0"/>
        <w:widowControl/>
        <w:suppressLineNumbers w:val="0"/>
      </w:pPr>
      <w:bookmarkStart w:id="603" w:name="a1788"/>
      <w:bookmarkEnd w:id="603"/>
      <w:r>
        <w:rPr>
          <w:lang w:val="ru"/>
        </w:rPr>
        <w:t>2. Убийство:</w:t>
      </w:r>
    </w:p>
    <w:p>
      <w:pPr>
        <w:pStyle w:val="8"/>
        <w:keepNext w:val="0"/>
        <w:keepLines w:val="0"/>
        <w:widowControl/>
        <w:suppressLineNumbers w:val="0"/>
      </w:pPr>
      <w:bookmarkStart w:id="604" w:name="a1790"/>
      <w:bookmarkEnd w:id="604"/>
      <w:r>
        <w:rPr>
          <w:lang w:val="ru"/>
        </w:rPr>
        <w:t>1) двух или более лиц;</w:t>
      </w:r>
    </w:p>
    <w:p>
      <w:pPr>
        <w:pStyle w:val="8"/>
        <w:keepNext w:val="0"/>
        <w:keepLines w:val="0"/>
        <w:widowControl/>
        <w:suppressLineNumbers w:val="0"/>
      </w:pPr>
      <w:bookmarkStart w:id="605" w:name="a1792"/>
      <w:bookmarkEnd w:id="605"/>
      <w:r>
        <w:rPr>
          <w:lang w:val="ru"/>
        </w:rPr>
        <w:t>2) заведомо малолетнего, престарелого или лица, находящегося в беспомощном состоянии;</w:t>
      </w:r>
    </w:p>
    <w:p>
      <w:pPr>
        <w:pStyle w:val="8"/>
        <w:keepNext w:val="0"/>
        <w:keepLines w:val="0"/>
        <w:widowControl/>
        <w:suppressLineNumbers w:val="0"/>
      </w:pPr>
      <w:bookmarkStart w:id="606" w:name="a1793"/>
      <w:bookmarkEnd w:id="606"/>
      <w:r>
        <w:rPr>
          <w:lang w:val="ru"/>
        </w:rPr>
        <w:t>3) заведомо для виновного беременной женщины;</w:t>
      </w:r>
    </w:p>
    <w:p>
      <w:pPr>
        <w:pStyle w:val="8"/>
        <w:keepNext w:val="0"/>
        <w:keepLines w:val="0"/>
        <w:widowControl/>
        <w:suppressLineNumbers w:val="0"/>
      </w:pPr>
      <w:bookmarkStart w:id="607" w:name="a1794"/>
      <w:bookmarkEnd w:id="607"/>
      <w:r>
        <w:rPr>
          <w:lang w:val="ru"/>
        </w:rPr>
        <w:t>4) сопряженное с похищением человека либо захватом заложника;</w:t>
      </w:r>
    </w:p>
    <w:p>
      <w:pPr>
        <w:pStyle w:val="8"/>
        <w:keepNext w:val="0"/>
        <w:keepLines w:val="0"/>
        <w:widowControl/>
        <w:suppressLineNumbers w:val="0"/>
      </w:pPr>
      <w:bookmarkStart w:id="608" w:name="a1795"/>
      <w:bookmarkEnd w:id="608"/>
      <w:r>
        <w:rPr>
          <w:lang w:val="ru"/>
        </w:rPr>
        <w:t>5) совершенное общеопасным способом;</w:t>
      </w:r>
    </w:p>
    <w:p>
      <w:pPr>
        <w:pStyle w:val="8"/>
        <w:keepNext w:val="0"/>
        <w:keepLines w:val="0"/>
        <w:widowControl/>
        <w:suppressLineNumbers w:val="0"/>
      </w:pPr>
      <w:bookmarkStart w:id="609" w:name="a1798"/>
      <w:bookmarkEnd w:id="609"/>
      <w:r>
        <w:rPr>
          <w:lang w:val="ru"/>
        </w:rPr>
        <w:t>6) совершенное с особой жестокостью;</w:t>
      </w:r>
    </w:p>
    <w:p>
      <w:pPr>
        <w:pStyle w:val="8"/>
        <w:keepNext w:val="0"/>
        <w:keepLines w:val="0"/>
        <w:widowControl/>
        <w:suppressLineNumbers w:val="0"/>
      </w:pPr>
      <w:bookmarkStart w:id="610" w:name="a1801"/>
      <w:bookmarkEnd w:id="610"/>
      <w:r>
        <w:rPr>
          <w:lang w:val="ru"/>
        </w:rPr>
        <w:t>7) сопряженное с изнасилованием или насильственными действиями сексуального характера;</w:t>
      </w:r>
    </w:p>
    <w:p>
      <w:pPr>
        <w:pStyle w:val="8"/>
        <w:keepNext w:val="0"/>
        <w:keepLines w:val="0"/>
        <w:widowControl/>
        <w:suppressLineNumbers w:val="0"/>
      </w:pPr>
      <w:bookmarkStart w:id="611" w:name="a1802"/>
      <w:bookmarkEnd w:id="611"/>
      <w:r>
        <w:rPr>
          <w:lang w:val="ru"/>
        </w:rPr>
        <w:t>8) с целью скрыть другое преступление или облегчить его совершение;</w:t>
      </w:r>
    </w:p>
    <w:p>
      <w:pPr>
        <w:pStyle w:val="8"/>
        <w:keepNext w:val="0"/>
        <w:keepLines w:val="0"/>
        <w:widowControl/>
        <w:suppressLineNumbers w:val="0"/>
      </w:pPr>
      <w:bookmarkStart w:id="612" w:name="a1804"/>
      <w:bookmarkEnd w:id="612"/>
      <w:r>
        <w:rPr>
          <w:lang w:val="ru"/>
        </w:rPr>
        <w:t>9) с целью получения трансплантата либо использования частей трупа;</w:t>
      </w:r>
    </w:p>
    <w:p>
      <w:pPr>
        <w:pStyle w:val="31"/>
        <w:keepNext w:val="0"/>
        <w:keepLines w:val="0"/>
        <w:widowControl/>
        <w:suppressLineNumbers w:val="0"/>
      </w:pPr>
      <w:bookmarkStart w:id="613" w:name="a1805"/>
      <w:bookmarkEnd w:id="613"/>
      <w:r>
        <w:rPr>
          <w:lang w:val="ru"/>
        </w:rPr>
        <w:t>10) лица или его близких в связи с осуществлением им служебной деятельности или выполнением общественного долга;</w:t>
      </w:r>
    </w:p>
    <w:p>
      <w:pPr>
        <w:pStyle w:val="31"/>
        <w:keepNext w:val="0"/>
        <w:keepLines w:val="0"/>
        <w:widowControl/>
        <w:suppressLineNumbers w:val="0"/>
      </w:pPr>
      <w:bookmarkStart w:id="614" w:name="a3971"/>
      <w:bookmarkEnd w:id="614"/>
      <w:r>
        <w:rPr>
          <w:lang w:val="ru"/>
        </w:rPr>
        <w:t>11) лица или его близких за отказ этого лица от участия в совершении преступления;</w:t>
      </w:r>
    </w:p>
    <w:p>
      <w:pPr>
        <w:pStyle w:val="31"/>
        <w:keepNext w:val="0"/>
        <w:keepLines w:val="0"/>
        <w:widowControl/>
        <w:suppressLineNumbers w:val="0"/>
      </w:pPr>
      <w:bookmarkStart w:id="615" w:name="a1808"/>
      <w:bookmarkEnd w:id="615"/>
      <w:r>
        <w:rPr>
          <w:lang w:val="ru"/>
        </w:rPr>
        <w:t>12) из корыстных побуждений, либо по найму, либо сопряженное с разбоем, вымогательством или бандитизмом;</w:t>
      </w:r>
    </w:p>
    <w:p>
      <w:pPr>
        <w:pStyle w:val="31"/>
        <w:keepNext w:val="0"/>
        <w:keepLines w:val="0"/>
        <w:widowControl/>
        <w:suppressLineNumbers w:val="0"/>
      </w:pPr>
      <w:bookmarkStart w:id="616" w:name="a1843"/>
      <w:bookmarkEnd w:id="616"/>
      <w:r>
        <w:rPr>
          <w:lang w:val="ru"/>
        </w:rPr>
        <w:t>13) из хулиганских побуждений;</w:t>
      </w:r>
    </w:p>
    <w:p>
      <w:pPr>
        <w:pStyle w:val="31"/>
        <w:keepNext w:val="0"/>
        <w:keepLines w:val="0"/>
        <w:widowControl/>
        <w:suppressLineNumbers w:val="0"/>
      </w:pPr>
      <w:bookmarkStart w:id="617" w:name="a3622"/>
      <w:bookmarkEnd w:id="617"/>
      <w:r>
        <w:rPr>
          <w:lang w:val="ru"/>
        </w:rPr>
        <w:t>14)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pPr>
        <w:pStyle w:val="31"/>
        <w:keepNext w:val="0"/>
        <w:keepLines w:val="0"/>
        <w:widowControl/>
        <w:suppressLineNumbers w:val="0"/>
      </w:pPr>
      <w:bookmarkStart w:id="618" w:name="a1814"/>
      <w:bookmarkEnd w:id="618"/>
      <w:r>
        <w:rPr>
          <w:lang w:val="ru"/>
        </w:rPr>
        <w:t>15) совершенное группой лиц;</w:t>
      </w:r>
    </w:p>
    <w:p>
      <w:pPr>
        <w:pStyle w:val="31"/>
        <w:keepNext w:val="0"/>
        <w:keepLines w:val="0"/>
        <w:widowControl/>
        <w:suppressLineNumbers w:val="0"/>
      </w:pPr>
      <w:bookmarkStart w:id="619" w:name="a1821"/>
      <w:bookmarkEnd w:id="619"/>
      <w:r>
        <w:rPr>
          <w:lang w:val="ru"/>
        </w:rPr>
        <w:t xml:space="preserve">16) совершенное лицом, ранее совершившим убийство, за исключением убийства, предусмотренного статьями </w:t>
      </w:r>
      <w:r>
        <w:rPr>
          <w:lang w:val="ru"/>
        </w:rPr>
        <w:fldChar w:fldCharType="begin"/>
      </w:r>
      <w:r>
        <w:rPr>
          <w:lang w:val="ru"/>
        </w:rPr>
        <w:instrText xml:space="preserve"> HYPERLINK "" \l "a855" \o "+" </w:instrText>
      </w:r>
      <w:r>
        <w:rPr>
          <w:lang w:val="ru"/>
        </w:rPr>
        <w:fldChar w:fldCharType="separate"/>
      </w:r>
      <w:r>
        <w:rPr>
          <w:rStyle w:val="5"/>
          <w:lang w:val="ru"/>
        </w:rPr>
        <w:t>140–143</w:t>
      </w:r>
      <w:r>
        <w:rPr>
          <w:lang w:val="ru"/>
        </w:rPr>
        <w:fldChar w:fldCharType="end"/>
      </w:r>
      <w:r>
        <w:rPr>
          <w:lang w:val="ru"/>
        </w:rPr>
        <w:t xml:space="preserve"> настоящего Кодекса, –</w:t>
      </w:r>
    </w:p>
    <w:p>
      <w:pPr>
        <w:pStyle w:val="36"/>
        <w:keepNext w:val="0"/>
        <w:keepLines w:val="0"/>
        <w:widowControl/>
        <w:suppressLineNumbers w:val="0"/>
      </w:pPr>
      <w:r>
        <w:rPr>
          <w:lang w:val="ru"/>
        </w:rPr>
        <w:t>наказывается лишением свободы на срок от восьми до двадцати пяти лет, или пожизненным лишением свободы, или смертной казнью.</w:t>
      </w:r>
    </w:p>
    <w:p>
      <w:pPr>
        <w:pStyle w:val="12"/>
        <w:widowControl/>
      </w:pPr>
      <w:bookmarkStart w:id="620" w:name="a855"/>
      <w:bookmarkEnd w:id="620"/>
      <w:r>
        <w:rPr>
          <w:lang w:val="ru"/>
        </w:rPr>
        <w:t>Статья 140. Убийство матерью новорожденного ребенка</w:t>
      </w:r>
    </w:p>
    <w:p>
      <w:pPr>
        <w:pStyle w:val="36"/>
        <w:keepNext w:val="0"/>
        <w:keepLines w:val="0"/>
        <w:widowControl/>
        <w:suppressLineNumbers w:val="0"/>
      </w:pPr>
      <w:r>
        <w:rPr>
          <w:lang w:val="ru"/>
        </w:rPr>
        <w:t>Убийство матерью своего ребенка во время родов или непосредственно после них, совершенное в условиях психотравмирующей ситуации, вызванной родами,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тот же срок.</w:t>
      </w:r>
    </w:p>
    <w:p>
      <w:pPr>
        <w:pStyle w:val="12"/>
        <w:widowControl/>
      </w:pPr>
      <w:bookmarkStart w:id="621" w:name="a856"/>
      <w:bookmarkEnd w:id="621"/>
      <w:r>
        <w:rPr>
          <w:lang w:val="ru"/>
        </w:rPr>
        <w:t>Статья 141. Убийство, совершенное в состоянии аффекта</w:t>
      </w:r>
    </w:p>
    <w:p>
      <w:pPr>
        <w:pStyle w:val="36"/>
        <w:keepNext w:val="0"/>
        <w:keepLines w:val="0"/>
        <w:widowControl/>
        <w:suppressLineNumbers w:val="0"/>
      </w:pPr>
      <w:bookmarkStart w:id="622" w:name="a5304"/>
      <w:bookmarkEnd w:id="622"/>
      <w:r>
        <w:rPr>
          <w:lang w:val="ru"/>
        </w:rPr>
        <w:t>Убийство, совершенное в состоянии внезапно возникшего сильного душевного волнения,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w:t>
      </w:r>
    </w:p>
    <w:p>
      <w:pPr>
        <w:pStyle w:val="36"/>
        <w:keepNext w:val="0"/>
        <w:keepLines w:val="0"/>
        <w:widowControl/>
        <w:suppressLineNumbers w:val="0"/>
      </w:pPr>
      <w:bookmarkStart w:id="623" w:name="a5361"/>
      <w:bookmarkEnd w:id="623"/>
      <w:r>
        <w:rPr>
          <w:lang w:val="ru"/>
        </w:rPr>
        <w:t>наказывается ограничением свободы на срок до пяти лет или лишением свободы на срок до четырех лет.</w:t>
      </w:r>
    </w:p>
    <w:p>
      <w:pPr>
        <w:pStyle w:val="12"/>
        <w:widowControl/>
      </w:pPr>
      <w:bookmarkStart w:id="624" w:name="a857"/>
      <w:bookmarkEnd w:id="624"/>
      <w:r>
        <w:rPr>
          <w:lang w:val="ru"/>
        </w:rPr>
        <w:t>Статья 142. Убийство при превышении мер, необходимых для задержания лица, совершившего преступление</w:t>
      </w:r>
    </w:p>
    <w:p>
      <w:pPr>
        <w:pStyle w:val="36"/>
        <w:keepNext w:val="0"/>
        <w:keepLines w:val="0"/>
        <w:widowControl/>
        <w:suppressLineNumbers w:val="0"/>
      </w:pPr>
      <w:r>
        <w:rPr>
          <w:lang w:val="ru"/>
        </w:rPr>
        <w:t>Убийство, совершенное при превышении мер, необходимых для задержания лица, совершившего преступление, –</w:t>
      </w:r>
    </w:p>
    <w:p>
      <w:pPr>
        <w:pStyle w:val="36"/>
        <w:keepNext w:val="0"/>
        <w:keepLines w:val="0"/>
        <w:widowControl/>
        <w:suppressLineNumbers w:val="0"/>
      </w:pPr>
      <w:r>
        <w:rPr>
          <w:lang w:val="ru"/>
        </w:rPr>
        <w:t>наказывается ограничением свободы на срок до трех лет или лишением свободы на тот же срок.</w:t>
      </w:r>
    </w:p>
    <w:p>
      <w:pPr>
        <w:pStyle w:val="12"/>
        <w:widowControl/>
      </w:pPr>
      <w:bookmarkStart w:id="625" w:name="a858"/>
      <w:bookmarkEnd w:id="625"/>
      <w:r>
        <w:rPr>
          <w:lang w:val="ru"/>
        </w:rPr>
        <w:t>Статья 143. Убийство при превышении пределов необходимой обороны</w:t>
      </w:r>
    </w:p>
    <w:p>
      <w:pPr>
        <w:pStyle w:val="36"/>
        <w:keepNext w:val="0"/>
        <w:keepLines w:val="0"/>
        <w:widowControl/>
        <w:suppressLineNumbers w:val="0"/>
      </w:pPr>
      <w:r>
        <w:rPr>
          <w:lang w:val="ru"/>
        </w:rPr>
        <w:t>Убийство, совершенное при превышении пределов необходимой обороны, –</w:t>
      </w:r>
    </w:p>
    <w:p>
      <w:pPr>
        <w:pStyle w:val="36"/>
        <w:keepNext w:val="0"/>
        <w:keepLines w:val="0"/>
        <w:widowControl/>
        <w:suppressLineNumbers w:val="0"/>
      </w:pPr>
      <w:r>
        <w:rPr>
          <w:lang w:val="ru"/>
        </w:rPr>
        <w:t>наказывается исправительными работами на срок до двух лет, или ограничением свободы на тот же срок, или лишением свободы на срок до двух лет.</w:t>
      </w:r>
    </w:p>
    <w:p>
      <w:pPr>
        <w:pStyle w:val="12"/>
        <w:widowControl/>
      </w:pPr>
      <w:bookmarkStart w:id="626" w:name="a859"/>
      <w:bookmarkEnd w:id="626"/>
      <w:r>
        <w:rPr>
          <w:lang w:val="ru"/>
        </w:rPr>
        <w:t>Статья 144. Причинение смерти по неосторожности</w:t>
      </w:r>
    </w:p>
    <w:p>
      <w:pPr>
        <w:pStyle w:val="31"/>
        <w:keepNext w:val="0"/>
        <w:keepLines w:val="0"/>
        <w:widowControl/>
        <w:suppressLineNumbers w:val="0"/>
      </w:pPr>
      <w:bookmarkStart w:id="627" w:name="a3072"/>
      <w:bookmarkEnd w:id="627"/>
      <w:r>
        <w:rPr>
          <w:lang w:val="ru"/>
        </w:rPr>
        <w:t>1. Причинение смерти по неосторожности –</w:t>
      </w:r>
    </w:p>
    <w:p>
      <w:pPr>
        <w:pStyle w:val="36"/>
        <w:keepNext w:val="0"/>
        <w:keepLines w:val="0"/>
        <w:widowControl/>
        <w:suppressLineNumbers w:val="0"/>
      </w:pPr>
      <w:r>
        <w:rPr>
          <w:lang w:val="ru"/>
        </w:rPr>
        <w:t>наказывается исправительными работами на срок до двух лет, или ограничением свободы на срок до трех лет, или лишением свободы на тот же срок.</w:t>
      </w:r>
    </w:p>
    <w:p>
      <w:pPr>
        <w:pStyle w:val="31"/>
        <w:keepNext w:val="0"/>
        <w:keepLines w:val="0"/>
        <w:widowControl/>
        <w:suppressLineNumbers w:val="0"/>
      </w:pPr>
      <w:bookmarkStart w:id="628" w:name="a4531"/>
      <w:bookmarkEnd w:id="628"/>
      <w:r>
        <w:rPr>
          <w:lang w:val="ru"/>
        </w:rPr>
        <w:t>2. Причинение смерти по неосторожности двум или более лицам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тот же срок.</w:t>
      </w:r>
    </w:p>
    <w:p>
      <w:pPr>
        <w:pStyle w:val="12"/>
        <w:widowControl/>
      </w:pPr>
      <w:bookmarkStart w:id="629" w:name="a4830"/>
      <w:bookmarkEnd w:id="629"/>
      <w:r>
        <w:rPr>
          <w:lang w:val="ru"/>
        </w:rPr>
        <w:t>Статья 145. Доведение до самоубийства</w:t>
      </w:r>
    </w:p>
    <w:p>
      <w:pPr>
        <w:pStyle w:val="31"/>
        <w:keepNext w:val="0"/>
        <w:keepLines w:val="0"/>
        <w:widowControl/>
        <w:suppressLineNumbers w:val="0"/>
      </w:pPr>
      <w:bookmarkStart w:id="630" w:name="a4831"/>
      <w:bookmarkEnd w:id="630"/>
      <w:r>
        <w:rPr>
          <w:lang w:val="ru"/>
        </w:rPr>
        <w:t>1. Доведение лица до самоубийства или покушения на самоубийство путем угрозы применения насилия к нему или его близким, уничтожения, повреждения или изъятия их имущества, распространения клеветнических или оглашения иных сведений, которые они желают сохранить в тайне, жестокого обращения с потерпевшим или систематического унижения его личного достоинства –</w:t>
      </w:r>
    </w:p>
    <w:p>
      <w:pPr>
        <w:pStyle w:val="36"/>
        <w:keepNext w:val="0"/>
        <w:keepLines w:val="0"/>
        <w:widowControl/>
        <w:suppressLineNumbers w:val="0"/>
      </w:pPr>
      <w:r>
        <w:rPr>
          <w:lang w:val="ru"/>
        </w:rPr>
        <w:t>наказывается арестом, или ограничением свободы на срок до трех лет, или лишением свободы на тот же срок.</w:t>
      </w:r>
    </w:p>
    <w:p>
      <w:pPr>
        <w:pStyle w:val="31"/>
        <w:keepNext w:val="0"/>
        <w:keepLines w:val="0"/>
        <w:widowControl/>
        <w:suppressLineNumbers w:val="0"/>
      </w:pPr>
      <w:bookmarkStart w:id="631" w:name="a4832"/>
      <w:bookmarkEnd w:id="631"/>
      <w:r>
        <w:rPr>
          <w:lang w:val="ru"/>
        </w:rPr>
        <w:t>2. То же деяние, совершенное в отношении лица, находившегося в материальной или иной зависимости от виновного, либо двух или более лиц, либо заведомо несовершеннолетнего, либо группой лиц по предварительному сговору,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от одного года до пяти лет.</w:t>
      </w:r>
    </w:p>
    <w:p>
      <w:pPr>
        <w:pStyle w:val="12"/>
        <w:widowControl/>
      </w:pPr>
      <w:bookmarkStart w:id="632" w:name="a699"/>
      <w:bookmarkEnd w:id="632"/>
      <w:r>
        <w:rPr>
          <w:lang w:val="ru"/>
        </w:rPr>
        <w:t>Статья 146. Склонение к самоубийству</w:t>
      </w:r>
    </w:p>
    <w:p>
      <w:pPr>
        <w:pStyle w:val="31"/>
        <w:keepNext w:val="0"/>
        <w:keepLines w:val="0"/>
        <w:widowControl/>
        <w:suppressLineNumbers w:val="0"/>
      </w:pPr>
      <w:bookmarkStart w:id="633" w:name="a4693"/>
      <w:bookmarkEnd w:id="633"/>
      <w:r>
        <w:rPr>
          <w:lang w:val="ru"/>
        </w:rPr>
        <w:t>1. Умышленное возбуждение у другого лица решимости совершить самоубийство, если лицо покончило жизнь самоубийством или покушалось на него (склонение к самоубийству), –</w:t>
      </w:r>
    </w:p>
    <w:p>
      <w:pPr>
        <w:pStyle w:val="36"/>
        <w:keepNext w:val="0"/>
        <w:keepLines w:val="0"/>
        <w:widowControl/>
        <w:suppressLineNumbers w:val="0"/>
      </w:pPr>
      <w:r>
        <w:rPr>
          <w:lang w:val="ru"/>
        </w:rPr>
        <w:t>наказывается исправительными работами на срок до двух лет или лишением свободы на тот же срок.</w:t>
      </w:r>
    </w:p>
    <w:p>
      <w:pPr>
        <w:pStyle w:val="31"/>
        <w:keepNext w:val="0"/>
        <w:keepLines w:val="0"/>
        <w:widowControl/>
        <w:suppressLineNumbers w:val="0"/>
      </w:pPr>
      <w:r>
        <w:rPr>
          <w:lang w:val="ru"/>
        </w:rPr>
        <w:t>2. Склонение к самоубийству двух или более лиц либо заведомо несовершеннолетнего –</w:t>
      </w:r>
    </w:p>
    <w:p>
      <w:pPr>
        <w:pStyle w:val="36"/>
        <w:keepNext w:val="0"/>
        <w:keepLines w:val="0"/>
        <w:widowControl/>
        <w:suppressLineNumbers w:val="0"/>
      </w:pPr>
      <w:r>
        <w:rPr>
          <w:lang w:val="ru"/>
        </w:rPr>
        <w:t>наказывается ограничением свободы на срок до четырех лет или лишением свободы на срок до пяти лет.</w:t>
      </w:r>
    </w:p>
    <w:p>
      <w:pPr>
        <w:pStyle w:val="12"/>
        <w:widowControl/>
      </w:pPr>
      <w:bookmarkStart w:id="634" w:name="a863"/>
      <w:bookmarkEnd w:id="634"/>
      <w:r>
        <w:rPr>
          <w:lang w:val="ru"/>
        </w:rPr>
        <w:t>Статья 147. Умышленное причинение тяжкого телесного повреждения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9" name="Изображение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 9" descr="IMG_264"/>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О судебной практике по делам об умышленном причинении тяжкого телесного повреждения см. </w:t>
            </w:r>
            <w:r>
              <w:rPr>
                <w:sz w:val="22"/>
                <w:szCs w:val="22"/>
                <w:bdr w:val="none" w:color="auto" w:sz="0" w:space="0"/>
              </w:rPr>
              <w:fldChar w:fldCharType="begin"/>
            </w:r>
            <w:r>
              <w:rPr>
                <w:sz w:val="22"/>
                <w:szCs w:val="22"/>
                <w:bdr w:val="none" w:color="auto" w:sz="0" w:space="0"/>
              </w:rPr>
              <w:instrText xml:space="preserve"> HYPERLINK "tx.dll?d=86260&amp;a=6" \l "a6" \o "+" </w:instrText>
            </w:r>
            <w:r>
              <w:rPr>
                <w:sz w:val="22"/>
                <w:szCs w:val="22"/>
                <w:bdr w:val="none" w:color="auto" w:sz="0" w:space="0"/>
              </w:rPr>
              <w:fldChar w:fldCharType="separate"/>
            </w:r>
            <w:r>
              <w:rPr>
                <w:rStyle w:val="5"/>
                <w:sz w:val="22"/>
                <w:szCs w:val="22"/>
                <w:bdr w:val="none" w:color="auto" w:sz="0" w:space="0"/>
              </w:rPr>
              <w:t>постановление</w:t>
            </w:r>
            <w:r>
              <w:rPr>
                <w:sz w:val="22"/>
                <w:szCs w:val="22"/>
                <w:bdr w:val="none" w:color="auto" w:sz="0" w:space="0"/>
              </w:rPr>
              <w:fldChar w:fldCharType="end"/>
            </w:r>
            <w:r>
              <w:rPr>
                <w:sz w:val="22"/>
                <w:szCs w:val="22"/>
                <w:bdr w:val="none" w:color="auto" w:sz="0" w:space="0"/>
              </w:rPr>
              <w:t xml:space="preserve"> Пленума Верховного Суда Республики Беларусь от 29.03.2006 № 1.</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635" w:name="a3663"/>
      <w:bookmarkEnd w:id="635"/>
      <w:r>
        <w:rPr>
          <w:lang w:val="ru"/>
        </w:rPr>
        <w:t>1. Умышленное причинение тяжкого телесного повреждения, то есть повреждения, опасного для жизни, либо повлекшего за собой потерю зрения, речи, слуха, какого-либо органа или утрату органом его функций, прерывание беременности, психическое расстройство (заболевание),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 либо выразившееся в неизгладимом обезображении лица или шеи, –</w:t>
      </w:r>
    </w:p>
    <w:p>
      <w:pPr>
        <w:pStyle w:val="36"/>
        <w:keepNext w:val="0"/>
        <w:keepLines w:val="0"/>
        <w:widowControl/>
        <w:suppressLineNumbers w:val="0"/>
      </w:pPr>
      <w:r>
        <w:rPr>
          <w:lang w:val="ru"/>
        </w:rPr>
        <w:t>наказывается ограничением свободы на срок от трех до пяти лет или лишением свободы на срок от трех до восьми лет.</w:t>
      </w:r>
    </w:p>
    <w:p>
      <w:pPr>
        <w:pStyle w:val="31"/>
        <w:keepNext w:val="0"/>
        <w:keepLines w:val="0"/>
        <w:widowControl/>
        <w:suppressLineNumbers w:val="0"/>
      </w:pPr>
      <w:bookmarkStart w:id="636" w:name="a2807"/>
      <w:bookmarkEnd w:id="636"/>
      <w:r>
        <w:rPr>
          <w:lang w:val="ru"/>
        </w:rPr>
        <w:t>2. То же деяние, совершенное:</w:t>
      </w:r>
    </w:p>
    <w:p>
      <w:pPr>
        <w:pStyle w:val="8"/>
        <w:keepNext w:val="0"/>
        <w:keepLines w:val="0"/>
        <w:widowControl/>
        <w:suppressLineNumbers w:val="0"/>
      </w:pPr>
      <w:bookmarkStart w:id="637" w:name="a2798"/>
      <w:bookmarkEnd w:id="637"/>
      <w:r>
        <w:rPr>
          <w:lang w:val="ru"/>
        </w:rPr>
        <w:t>1) в отношении лица, заведомо малолетнего, престарелого или находящегося в беспомощном состоянии;</w:t>
      </w:r>
    </w:p>
    <w:p>
      <w:pPr>
        <w:pStyle w:val="31"/>
        <w:keepNext w:val="0"/>
        <w:keepLines w:val="0"/>
        <w:widowControl/>
        <w:suppressLineNumbers w:val="0"/>
      </w:pPr>
      <w:r>
        <w:rPr>
          <w:lang w:val="ru"/>
        </w:rPr>
        <w:t>1</w:t>
      </w:r>
      <w:r>
        <w:rPr>
          <w:vertAlign w:val="superscript"/>
          <w:lang w:val="ru"/>
        </w:rPr>
        <w:t>1</w:t>
      </w:r>
      <w:r>
        <w:rPr>
          <w:lang w:val="ru"/>
        </w:rPr>
        <w:t>) в отношении заведомо для виновного беременной женщины;</w:t>
      </w:r>
    </w:p>
    <w:p>
      <w:pPr>
        <w:pStyle w:val="8"/>
        <w:keepNext w:val="0"/>
        <w:keepLines w:val="0"/>
        <w:widowControl/>
        <w:suppressLineNumbers w:val="0"/>
      </w:pPr>
      <w:bookmarkStart w:id="638" w:name="a2799"/>
      <w:bookmarkEnd w:id="638"/>
      <w:r>
        <w:rPr>
          <w:lang w:val="ru"/>
        </w:rPr>
        <w:t>2) в отношении похищенного человека или заложника;</w:t>
      </w:r>
    </w:p>
    <w:p>
      <w:pPr>
        <w:pStyle w:val="8"/>
        <w:keepNext w:val="0"/>
        <w:keepLines w:val="0"/>
        <w:widowControl/>
        <w:suppressLineNumbers w:val="0"/>
      </w:pPr>
      <w:bookmarkStart w:id="639" w:name="a2800"/>
      <w:bookmarkEnd w:id="639"/>
      <w:r>
        <w:rPr>
          <w:lang w:val="ru"/>
        </w:rPr>
        <w:t>3) способом, носящим характер мучения или истязания;</w:t>
      </w:r>
    </w:p>
    <w:p>
      <w:pPr>
        <w:pStyle w:val="8"/>
        <w:keepNext w:val="0"/>
        <w:keepLines w:val="0"/>
        <w:widowControl/>
        <w:suppressLineNumbers w:val="0"/>
      </w:pPr>
      <w:bookmarkStart w:id="640" w:name="a2801"/>
      <w:bookmarkEnd w:id="640"/>
      <w:r>
        <w:rPr>
          <w:lang w:val="ru"/>
        </w:rPr>
        <w:t>4) с целью получения трансплантата;</w:t>
      </w:r>
    </w:p>
    <w:p>
      <w:pPr>
        <w:pStyle w:val="8"/>
        <w:keepNext w:val="0"/>
        <w:keepLines w:val="0"/>
        <w:widowControl/>
        <w:suppressLineNumbers w:val="0"/>
      </w:pPr>
      <w:bookmarkStart w:id="641" w:name="a2802"/>
      <w:bookmarkEnd w:id="641"/>
      <w:r>
        <w:rPr>
          <w:lang w:val="ru"/>
        </w:rPr>
        <w:t>5) в отношении лица или его близких в связи с осуществлением им служебной деятельности или выполнением общественного долга;</w:t>
      </w:r>
    </w:p>
    <w:p>
      <w:pPr>
        <w:pStyle w:val="8"/>
        <w:keepNext w:val="0"/>
        <w:keepLines w:val="0"/>
        <w:widowControl/>
        <w:suppressLineNumbers w:val="0"/>
      </w:pPr>
      <w:bookmarkStart w:id="642" w:name="a2803"/>
      <w:bookmarkEnd w:id="642"/>
      <w:r>
        <w:rPr>
          <w:lang w:val="ru"/>
        </w:rPr>
        <w:t>6) из корыстных побуждений либо по найму;</w:t>
      </w:r>
    </w:p>
    <w:p>
      <w:pPr>
        <w:pStyle w:val="8"/>
        <w:keepNext w:val="0"/>
        <w:keepLines w:val="0"/>
        <w:widowControl/>
        <w:suppressLineNumbers w:val="0"/>
      </w:pPr>
      <w:bookmarkStart w:id="643" w:name="a2424"/>
      <w:bookmarkEnd w:id="643"/>
      <w:r>
        <w:rPr>
          <w:lang w:val="ru"/>
        </w:rPr>
        <w:t>7) из хулиганских побуждений;</w:t>
      </w:r>
    </w:p>
    <w:p>
      <w:pPr>
        <w:pStyle w:val="8"/>
        <w:keepNext w:val="0"/>
        <w:keepLines w:val="0"/>
        <w:widowControl/>
        <w:suppressLineNumbers w:val="0"/>
      </w:pPr>
      <w:bookmarkStart w:id="644" w:name="a3805"/>
      <w:bookmarkEnd w:id="644"/>
      <w:r>
        <w:rPr>
          <w:lang w:val="ru"/>
        </w:rPr>
        <w:t>8)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pPr>
        <w:pStyle w:val="8"/>
        <w:keepNext w:val="0"/>
        <w:keepLines w:val="0"/>
        <w:widowControl/>
        <w:suppressLineNumbers w:val="0"/>
      </w:pPr>
      <w:bookmarkStart w:id="645" w:name="a2805"/>
      <w:bookmarkEnd w:id="645"/>
      <w:r>
        <w:rPr>
          <w:lang w:val="ru"/>
        </w:rPr>
        <w:t>9) группой лиц;</w:t>
      </w:r>
    </w:p>
    <w:p>
      <w:pPr>
        <w:pStyle w:val="31"/>
        <w:keepNext w:val="0"/>
        <w:keepLines w:val="0"/>
        <w:widowControl/>
        <w:suppressLineNumbers w:val="0"/>
      </w:pPr>
      <w:bookmarkStart w:id="646" w:name="a2806"/>
      <w:bookmarkEnd w:id="646"/>
      <w:r>
        <w:rPr>
          <w:lang w:val="ru"/>
        </w:rPr>
        <w:t>10) общеопасным способом, –</w:t>
      </w:r>
    </w:p>
    <w:p>
      <w:pPr>
        <w:pStyle w:val="36"/>
        <w:keepNext w:val="0"/>
        <w:keepLines w:val="0"/>
        <w:widowControl/>
        <w:suppressLineNumbers w:val="0"/>
      </w:pPr>
      <w:r>
        <w:rPr>
          <w:lang w:val="ru"/>
        </w:rPr>
        <w:t>наказывается лишением свободы на срок от пяти до десяти лет.</w:t>
      </w:r>
    </w:p>
    <w:p>
      <w:pPr>
        <w:pStyle w:val="31"/>
        <w:keepNext w:val="0"/>
        <w:keepLines w:val="0"/>
        <w:widowControl/>
        <w:suppressLineNumbers w:val="0"/>
      </w:pPr>
      <w:bookmarkStart w:id="647" w:name="a4304"/>
      <w:bookmarkEnd w:id="647"/>
      <w:r>
        <w:rPr>
          <w:lang w:val="ru"/>
        </w:rPr>
        <w:t xml:space="preserve">3. Деяния, предусмотренные частями </w:t>
      </w:r>
      <w:r>
        <w:rPr>
          <w:lang w:val="ru"/>
        </w:rPr>
        <w:fldChar w:fldCharType="begin"/>
      </w:r>
      <w:r>
        <w:rPr>
          <w:lang w:val="ru"/>
        </w:rPr>
        <w:instrText xml:space="preserve"> HYPERLINK "" \l "a3663"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повторно, либо лицом, ранее совершившим иное преступление, сопряженное с умышленным причинением тяжкого телесного повреждения, либо ранее совершившим убийство (за исключением преступлений, предусмотренных статьями </w:t>
      </w:r>
      <w:r>
        <w:rPr>
          <w:lang w:val="ru"/>
        </w:rPr>
        <w:fldChar w:fldCharType="begin"/>
      </w:r>
      <w:r>
        <w:rPr>
          <w:lang w:val="ru"/>
        </w:rPr>
        <w:instrText xml:space="preserve"> HYPERLINK "" \l "a855" \o "+" </w:instrText>
      </w:r>
      <w:r>
        <w:rPr>
          <w:lang w:val="ru"/>
        </w:rPr>
        <w:fldChar w:fldCharType="separate"/>
      </w:r>
      <w:r>
        <w:rPr>
          <w:rStyle w:val="5"/>
          <w:lang w:val="ru"/>
        </w:rPr>
        <w:t>140–143</w:t>
      </w:r>
      <w:r>
        <w:rPr>
          <w:lang w:val="ru"/>
        </w:rPr>
        <w:fldChar w:fldCharType="end"/>
      </w:r>
      <w:r>
        <w:rPr>
          <w:lang w:val="ru"/>
        </w:rPr>
        <w:t xml:space="preserve"> настоящего Кодекса), а равно в отношении двух или более лиц, либо повлекшие по неосторожности смерть потерпевшего, –</w:t>
      </w:r>
    </w:p>
    <w:p>
      <w:pPr>
        <w:pStyle w:val="36"/>
        <w:keepNext w:val="0"/>
        <w:keepLines w:val="0"/>
        <w:widowControl/>
        <w:suppressLineNumbers w:val="0"/>
      </w:pPr>
      <w:r>
        <w:rPr>
          <w:lang w:val="ru"/>
        </w:rPr>
        <w:t>наказываются лишением свободы на срок от пяти до пятнадцати лет.</w:t>
      </w:r>
    </w:p>
    <w:p>
      <w:pPr>
        <w:pStyle w:val="12"/>
        <w:widowControl/>
      </w:pPr>
      <w:bookmarkStart w:id="648" w:name="a864"/>
      <w:bookmarkEnd w:id="648"/>
      <w:r>
        <w:rPr>
          <w:lang w:val="ru"/>
        </w:rPr>
        <w:t>Статья 148. Умышленное лишение профессиональной трудоспособности</w:t>
      </w:r>
    </w:p>
    <w:p>
      <w:pPr>
        <w:pStyle w:val="36"/>
        <w:keepNext w:val="0"/>
        <w:keepLines w:val="0"/>
        <w:widowControl/>
        <w:suppressLineNumbers w:val="0"/>
      </w:pPr>
      <w:bookmarkStart w:id="649" w:name="a5297"/>
      <w:bookmarkEnd w:id="649"/>
      <w:r>
        <w:rPr>
          <w:lang w:val="ru"/>
        </w:rPr>
        <w:t xml:space="preserve">Умышленное причинение телесного повреждения, не опасного для жизни и не повлекшего последствий, предусмотренных </w:t>
      </w:r>
      <w:r>
        <w:rPr>
          <w:lang w:val="ru"/>
        </w:rPr>
        <w:fldChar w:fldCharType="begin"/>
      </w:r>
      <w:r>
        <w:rPr>
          <w:lang w:val="ru"/>
        </w:rPr>
        <w:instrText xml:space="preserve"> HYPERLINK "" \l "a863" \o "+" </w:instrText>
      </w:r>
      <w:r>
        <w:rPr>
          <w:lang w:val="ru"/>
        </w:rPr>
        <w:fldChar w:fldCharType="separate"/>
      </w:r>
      <w:r>
        <w:rPr>
          <w:rStyle w:val="5"/>
          <w:lang w:val="ru"/>
        </w:rPr>
        <w:t>статьей 147</w:t>
      </w:r>
      <w:r>
        <w:rPr>
          <w:lang w:val="ru"/>
        </w:rPr>
        <w:fldChar w:fldCharType="end"/>
      </w:r>
      <w:r>
        <w:rPr>
          <w:lang w:val="ru"/>
        </w:rPr>
        <w:t xml:space="preserve"> настоящего Кодекса, но соединенного с заведомо для виновного полной утратой профессиональной трудоспособности, –</w:t>
      </w:r>
    </w:p>
    <w:p>
      <w:pPr>
        <w:pStyle w:val="36"/>
        <w:keepNext w:val="0"/>
        <w:keepLines w:val="0"/>
        <w:widowControl/>
        <w:suppressLineNumbers w:val="0"/>
      </w:pPr>
      <w:r>
        <w:rPr>
          <w:lang w:val="ru"/>
        </w:rPr>
        <w:t>наказывается ограничением свободы на срок от двух до пяти лет или лишением свободы на срок от одного года до шести лет.</w:t>
      </w:r>
    </w:p>
    <w:p>
      <w:pPr>
        <w:pStyle w:val="12"/>
        <w:widowControl/>
      </w:pPr>
      <w:bookmarkStart w:id="650" w:name="a865"/>
      <w:bookmarkEnd w:id="650"/>
      <w:r>
        <w:rPr>
          <w:lang w:val="ru"/>
        </w:rPr>
        <w:t>Статья 149. Умышленное причинение менее тяжкого телесного повреждения</w:t>
      </w:r>
    </w:p>
    <w:p>
      <w:pPr>
        <w:pStyle w:val="31"/>
        <w:keepNext w:val="0"/>
        <w:keepLines w:val="0"/>
        <w:widowControl/>
        <w:suppressLineNumbers w:val="0"/>
      </w:pPr>
      <w:bookmarkStart w:id="651" w:name="a3640"/>
      <w:bookmarkEnd w:id="651"/>
      <w:r>
        <w:rPr>
          <w:lang w:val="ru"/>
        </w:rPr>
        <w:t xml:space="preserve">1. Умышленное причинение менее тяжкого телесного повреждения, то есть повреждения, не опасного для жизни и не повлекшего последствий, предусмотренных </w:t>
      </w:r>
      <w:r>
        <w:rPr>
          <w:lang w:val="ru"/>
        </w:rPr>
        <w:fldChar w:fldCharType="begin"/>
      </w:r>
      <w:r>
        <w:rPr>
          <w:lang w:val="ru"/>
        </w:rPr>
        <w:instrText xml:space="preserve"> HYPERLINK "" \l "a863" \o "+" </w:instrText>
      </w:r>
      <w:r>
        <w:rPr>
          <w:lang w:val="ru"/>
        </w:rPr>
        <w:fldChar w:fldCharType="separate"/>
      </w:r>
      <w:r>
        <w:rPr>
          <w:rStyle w:val="5"/>
          <w:lang w:val="ru"/>
        </w:rPr>
        <w:t>статьей 147</w:t>
      </w:r>
      <w:r>
        <w:rPr>
          <w:lang w:val="ru"/>
        </w:rPr>
        <w:fldChar w:fldCharType="end"/>
      </w:r>
      <w:r>
        <w:rPr>
          <w:lang w:val="ru"/>
        </w:rPr>
        <w:t xml:space="preserve"> настоящего Кодекса, но вызвавшего длительное расстройство здоровья на срок до четырех месяцев либо значительную стойкую утрату трудоспособности менее чем на одну треть, –</w:t>
      </w:r>
    </w:p>
    <w:p>
      <w:pPr>
        <w:pStyle w:val="36"/>
        <w:keepNext w:val="0"/>
        <w:keepLines w:val="0"/>
        <w:widowControl/>
        <w:suppressLineNumbers w:val="0"/>
      </w:pPr>
      <w:r>
        <w:rPr>
          <w:lang w:val="ru"/>
        </w:rPr>
        <w:t>наказывается штрафом, или исправительными работами на срок до двух лет, или арестом со штрафом или без штрафа, или ограничением свободы на срок до трех лет со штрафом или без штрафа, или лишением свободы на тот же срок со штрафом или без штрафа.</w:t>
      </w:r>
    </w:p>
    <w:p>
      <w:pPr>
        <w:pStyle w:val="31"/>
        <w:keepNext w:val="0"/>
        <w:keepLines w:val="0"/>
        <w:widowControl/>
        <w:suppressLineNumbers w:val="0"/>
      </w:pPr>
      <w:bookmarkStart w:id="652" w:name="a5222"/>
      <w:bookmarkEnd w:id="652"/>
      <w:r>
        <w:rPr>
          <w:lang w:val="ru"/>
        </w:rPr>
        <w:t>2. То же деяние, совершенное группой лиц, либо способом, носящим характер мучения или истязания, либо общеопасным способом, либо в отношении заведомо для виновного беременной женщины, престарелого либо лица, находящегося в беспомощном состоянии,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от одного года до пяти лет.</w:t>
      </w:r>
    </w:p>
    <w:p>
      <w:pPr>
        <w:pStyle w:val="12"/>
        <w:widowControl/>
      </w:pPr>
      <w:bookmarkStart w:id="653" w:name="a866"/>
      <w:bookmarkEnd w:id="653"/>
      <w:r>
        <w:rPr>
          <w:lang w:val="ru"/>
        </w:rPr>
        <w:t>Статья 150. Умышленное причинение тяжкого или менее тяжкого телесного повреждения в состоянии аффекта</w:t>
      </w:r>
    </w:p>
    <w:p>
      <w:pPr>
        <w:pStyle w:val="36"/>
        <w:keepNext w:val="0"/>
        <w:keepLines w:val="0"/>
        <w:widowControl/>
        <w:suppressLineNumbers w:val="0"/>
      </w:pPr>
      <w:r>
        <w:rPr>
          <w:lang w:val="ru"/>
        </w:rPr>
        <w:t>Умышленное причинение тяжкого или менее тяжкого телесного повреждения в состоянии внезапно возникшего сильного душевного волнения,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w:t>
      </w:r>
    </w:p>
    <w:p>
      <w:pPr>
        <w:pStyle w:val="36"/>
        <w:keepNext w:val="0"/>
        <w:keepLines w:val="0"/>
        <w:widowControl/>
        <w:suppressLineNumbers w:val="0"/>
      </w:pPr>
      <w:r>
        <w:rPr>
          <w:lang w:val="ru"/>
        </w:rPr>
        <w:t>наказывается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pPr>
        <w:pStyle w:val="12"/>
        <w:widowControl/>
      </w:pPr>
      <w:bookmarkStart w:id="654" w:name="a867"/>
      <w:bookmarkEnd w:id="654"/>
      <w:r>
        <w:rPr>
          <w:lang w:val="ru"/>
        </w:rPr>
        <w:t>Статья 151. Умышленное причинение тяжкого или менее тяжкого телесного повреждения при превышении мер, необходимых для задержания лица, совершившего преступление</w:t>
      </w:r>
    </w:p>
    <w:p>
      <w:pPr>
        <w:pStyle w:val="36"/>
        <w:keepNext w:val="0"/>
        <w:keepLines w:val="0"/>
        <w:widowControl/>
        <w:suppressLineNumbers w:val="0"/>
      </w:pPr>
      <w:r>
        <w:rPr>
          <w:lang w:val="ru"/>
        </w:rPr>
        <w:t>Умышленное причинение тяжкого или менее тяжкого телесного повреждения при превышении мер, необходимых для задержания лица, совершившего преступление, –</w:t>
      </w:r>
    </w:p>
    <w:p>
      <w:pPr>
        <w:pStyle w:val="36"/>
        <w:keepNext w:val="0"/>
        <w:keepLines w:val="0"/>
        <w:widowControl/>
        <w:suppressLineNumbers w:val="0"/>
      </w:pPr>
      <w:r>
        <w:rPr>
          <w:lang w:val="ru"/>
        </w:rP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w:t>
      </w:r>
    </w:p>
    <w:p>
      <w:pPr>
        <w:pStyle w:val="12"/>
        <w:widowControl/>
      </w:pPr>
      <w:bookmarkStart w:id="655" w:name="a868"/>
      <w:bookmarkEnd w:id="655"/>
      <w:r>
        <w:rPr>
          <w:lang w:val="ru"/>
        </w:rPr>
        <w:t>Статья 152. Умышленное причинение тяжкого телесного повреждения при превышении пределов необходимой обороны</w:t>
      </w:r>
    </w:p>
    <w:p>
      <w:pPr>
        <w:pStyle w:val="36"/>
        <w:keepNext w:val="0"/>
        <w:keepLines w:val="0"/>
        <w:widowControl/>
        <w:suppressLineNumbers w:val="0"/>
      </w:pPr>
      <w:bookmarkStart w:id="656" w:name="a5351"/>
      <w:bookmarkEnd w:id="656"/>
      <w:r>
        <w:rPr>
          <w:lang w:val="ru"/>
        </w:rPr>
        <w:t>Умышленное причинение тяжкого телесного повреждения при превышении пределов необходимой обороны –</w:t>
      </w:r>
    </w:p>
    <w:p>
      <w:pPr>
        <w:pStyle w:val="36"/>
        <w:keepNext w:val="0"/>
        <w:keepLines w:val="0"/>
        <w:widowControl/>
        <w:suppressLineNumbers w:val="0"/>
      </w:pPr>
      <w:r>
        <w:rPr>
          <w:lang w:val="ru"/>
        </w:rPr>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pPr>
        <w:pStyle w:val="12"/>
        <w:widowControl/>
      </w:pPr>
      <w:bookmarkStart w:id="657" w:name="a869"/>
      <w:bookmarkEnd w:id="657"/>
      <w:r>
        <w:rPr>
          <w:lang w:val="ru"/>
        </w:rPr>
        <w:t>Статья 153. Умышленное причинение легкого телесного повреждения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3" name="Изображение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Изображение 10" descr="IMG_265"/>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умышленное причинение телесного повреждения, не повлекшего за собой кратковременного расстройства здоровья или незначительной стойкой утраты трудоспособности, установлена </w:t>
            </w:r>
            <w:r>
              <w:rPr>
                <w:sz w:val="22"/>
                <w:szCs w:val="22"/>
                <w:bdr w:val="none" w:color="auto" w:sz="0" w:space="0"/>
              </w:rPr>
              <w:fldChar w:fldCharType="begin"/>
            </w:r>
            <w:r>
              <w:rPr>
                <w:sz w:val="22"/>
                <w:szCs w:val="22"/>
                <w:bdr w:val="none" w:color="auto" w:sz="0" w:space="0"/>
              </w:rPr>
              <w:instrText xml:space="preserve"> HYPERLINK "tx.dll?d=447159&amp;a=82" \l "a82" \o "+" </w:instrText>
            </w:r>
            <w:r>
              <w:rPr>
                <w:sz w:val="22"/>
                <w:szCs w:val="22"/>
                <w:bdr w:val="none" w:color="auto" w:sz="0" w:space="0"/>
              </w:rPr>
              <w:fldChar w:fldCharType="separate"/>
            </w:r>
            <w:r>
              <w:rPr>
                <w:rStyle w:val="5"/>
                <w:sz w:val="22"/>
                <w:szCs w:val="22"/>
                <w:bdr w:val="none" w:color="auto" w:sz="0" w:space="0"/>
              </w:rPr>
              <w:t>ст.10.1</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6"/>
        <w:keepNext w:val="0"/>
        <w:keepLines w:val="0"/>
        <w:widowControl/>
        <w:suppressLineNumbers w:val="0"/>
      </w:pPr>
      <w:bookmarkStart w:id="658" w:name="a4904"/>
      <w:bookmarkEnd w:id="658"/>
      <w:r>
        <w:rPr>
          <w:lang w:val="ru"/>
        </w:rPr>
        <w:t>Умышленное причинение легкого телесного повреждения, то есть повреждения, повлекшего за собой кратковременное расстройство здоровья либо незначительную стойкую утрату трудоспособности, –</w:t>
      </w:r>
    </w:p>
    <w:p>
      <w:pPr>
        <w:pStyle w:val="36"/>
        <w:keepNext w:val="0"/>
        <w:keepLines w:val="0"/>
        <w:widowControl/>
        <w:suppressLineNumbers w:val="0"/>
      </w:pPr>
      <w:bookmarkStart w:id="659" w:name="a4386"/>
      <w:bookmarkEnd w:id="659"/>
      <w:r>
        <w:rPr>
          <w:lang w:val="ru"/>
        </w:rPr>
        <w:t>наказывается общественными работами, или штрафом, или исправительными работами на срок до одного года, или арестом.</w:t>
      </w:r>
    </w:p>
    <w:p>
      <w:pPr>
        <w:pStyle w:val="12"/>
        <w:widowControl/>
      </w:pPr>
      <w:bookmarkStart w:id="660" w:name="a870"/>
      <w:bookmarkEnd w:id="660"/>
      <w:r>
        <w:rPr>
          <w:lang w:val="ru"/>
        </w:rPr>
        <w:t>Статья 154. Истязание</w:t>
      </w:r>
    </w:p>
    <w:p>
      <w:pPr>
        <w:pStyle w:val="31"/>
        <w:keepNext w:val="0"/>
        <w:keepLines w:val="0"/>
        <w:widowControl/>
        <w:suppressLineNumbers w:val="0"/>
      </w:pPr>
      <w:bookmarkStart w:id="661" w:name="a3153"/>
      <w:bookmarkEnd w:id="661"/>
      <w:r>
        <w:rPr>
          <w:lang w:val="ru"/>
        </w:rPr>
        <w:t xml:space="preserve">1. Умышленное причинение продолжительной боли или мучений способами, вызывающими особые физические и психические страдания потерпевшего, либо систематическое нанесение побоев, не повлекшие последствий, предусмотренных статьями </w:t>
      </w:r>
      <w:r>
        <w:rPr>
          <w:lang w:val="ru"/>
        </w:rPr>
        <w:fldChar w:fldCharType="begin"/>
      </w:r>
      <w:r>
        <w:rPr>
          <w:lang w:val="ru"/>
        </w:rPr>
        <w:instrText xml:space="preserve"> HYPERLINK "" \l "a863" \o "+" </w:instrText>
      </w:r>
      <w:r>
        <w:rPr>
          <w:lang w:val="ru"/>
        </w:rPr>
        <w:fldChar w:fldCharType="separate"/>
      </w:r>
      <w:r>
        <w:rPr>
          <w:rStyle w:val="5"/>
          <w:lang w:val="ru"/>
        </w:rPr>
        <w:t>147</w:t>
      </w:r>
      <w:r>
        <w:rPr>
          <w:lang w:val="ru"/>
        </w:rPr>
        <w:fldChar w:fldCharType="end"/>
      </w:r>
      <w:r>
        <w:rPr>
          <w:lang w:val="ru"/>
        </w:rPr>
        <w:t xml:space="preserve"> и </w:t>
      </w:r>
      <w:r>
        <w:rPr>
          <w:lang w:val="ru"/>
        </w:rPr>
        <w:fldChar w:fldCharType="begin"/>
      </w:r>
      <w:r>
        <w:rPr>
          <w:lang w:val="ru"/>
        </w:rPr>
        <w:instrText xml:space="preserve"> HYPERLINK "" \l "a865" \o "+" </w:instrText>
      </w:r>
      <w:r>
        <w:rPr>
          <w:lang w:val="ru"/>
        </w:rPr>
        <w:fldChar w:fldCharType="separate"/>
      </w:r>
      <w:r>
        <w:rPr>
          <w:rStyle w:val="5"/>
          <w:lang w:val="ru"/>
        </w:rPr>
        <w:t>149</w:t>
      </w:r>
      <w:r>
        <w:rPr>
          <w:lang w:val="ru"/>
        </w:rPr>
        <w:fldChar w:fldCharType="end"/>
      </w:r>
      <w:r>
        <w:rPr>
          <w:lang w:val="ru"/>
        </w:rPr>
        <w:t xml:space="preserve"> настоящего Кодекса, (истязание) –</w:t>
      </w:r>
    </w:p>
    <w:p>
      <w:pPr>
        <w:pStyle w:val="36"/>
        <w:keepNext w:val="0"/>
        <w:keepLines w:val="0"/>
        <w:widowControl/>
        <w:suppressLineNumbers w:val="0"/>
      </w:pPr>
      <w:r>
        <w:rPr>
          <w:lang w:val="ru"/>
        </w:rPr>
        <w:t>наказываются арестом, или ограничением свободы на срок до трех лет, или лишением свободы на тот же срок со штрафом или без штрафа.</w:t>
      </w:r>
    </w:p>
    <w:p>
      <w:pPr>
        <w:pStyle w:val="31"/>
        <w:keepNext w:val="0"/>
        <w:keepLines w:val="0"/>
        <w:widowControl/>
        <w:suppressLineNumbers w:val="0"/>
      </w:pPr>
      <w:bookmarkStart w:id="662" w:name="a4452"/>
      <w:bookmarkEnd w:id="662"/>
      <w:r>
        <w:rPr>
          <w:lang w:val="ru"/>
        </w:rPr>
        <w:t>2. Истязание, совершенное в отношении заведомо для виновного беременной женщины, либо престарелого, либо несовершеннолетнего, либо лица, находящегося в беспомощном состоянии или в зависимом положении, либо лицом, ранее судимым за истязание, –</w:t>
      </w:r>
    </w:p>
    <w:p>
      <w:pPr>
        <w:pStyle w:val="36"/>
        <w:keepNext w:val="0"/>
        <w:keepLines w:val="0"/>
        <w:widowControl/>
        <w:suppressLineNumbers w:val="0"/>
      </w:pPr>
      <w:r>
        <w:rPr>
          <w:lang w:val="ru"/>
        </w:rPr>
        <w:t>наказывается ограничением свободы на срок от одного года до трех лет со штрафом или без штрафа или лишением свободы на срок от одного года до пяти лет со штрафом или без штрафа.</w:t>
      </w:r>
    </w:p>
    <w:p>
      <w:pPr>
        <w:pStyle w:val="12"/>
        <w:widowControl/>
      </w:pPr>
      <w:bookmarkStart w:id="663" w:name="a871"/>
      <w:bookmarkEnd w:id="663"/>
      <w:r>
        <w:rPr>
          <w:lang w:val="ru"/>
        </w:rPr>
        <w:t>Статья 155. Причинение тяжкого или менее тяжкого телесного повреждения по неосторожности</w:t>
      </w:r>
    </w:p>
    <w:p>
      <w:pPr>
        <w:pStyle w:val="36"/>
        <w:keepNext w:val="0"/>
        <w:keepLines w:val="0"/>
        <w:widowControl/>
        <w:suppressLineNumbers w:val="0"/>
      </w:pPr>
      <w:r>
        <w:rPr>
          <w:lang w:val="ru"/>
        </w:rPr>
        <w:t>Причинение тяжкого или менее тяжкого телесного повреждения по неосторожности –</w:t>
      </w:r>
    </w:p>
    <w:p>
      <w:pPr>
        <w:pStyle w:val="36"/>
        <w:keepNext w:val="0"/>
        <w:keepLines w:val="0"/>
        <w:widowControl/>
        <w:suppressLineNumbers w:val="0"/>
      </w:pPr>
      <w:r>
        <w:rPr>
          <w:lang w:val="ru"/>
        </w:rPr>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pPr>
        <w:pStyle w:val="12"/>
        <w:widowControl/>
      </w:pPr>
      <w:bookmarkStart w:id="664" w:name="a4305"/>
      <w:bookmarkEnd w:id="664"/>
      <w:r>
        <w:rPr>
          <w:lang w:val="ru"/>
        </w:rPr>
        <w:t>Статья 156. Незаконное производство аборта</w:t>
      </w:r>
    </w:p>
    <w:p>
      <w:pPr>
        <w:pStyle w:val="31"/>
        <w:keepNext w:val="0"/>
        <w:keepLines w:val="0"/>
        <w:widowControl/>
        <w:suppressLineNumbers w:val="0"/>
      </w:pPr>
      <w:bookmarkStart w:id="665" w:name="a4224"/>
      <w:bookmarkEnd w:id="665"/>
      <w:r>
        <w:rPr>
          <w:lang w:val="ru"/>
        </w:rPr>
        <w:t>1. Незаконное производство аборта лицом, имеющим высшее образование по профилю образования «Здравоохранение»,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со штрафом.</w:t>
      </w:r>
    </w:p>
    <w:p>
      <w:pPr>
        <w:pStyle w:val="31"/>
        <w:keepNext w:val="0"/>
        <w:keepLines w:val="0"/>
        <w:widowControl/>
        <w:suppressLineNumbers w:val="0"/>
      </w:pPr>
      <w:r>
        <w:rPr>
          <w:lang w:val="ru"/>
        </w:rPr>
        <w:t>2. Производство аборта лицом, не имеющим высшего образования по профилю образования «Здравоохранение», –</w:t>
      </w:r>
    </w:p>
    <w:p>
      <w:pPr>
        <w:pStyle w:val="36"/>
        <w:keepNext w:val="0"/>
        <w:keepLines w:val="0"/>
        <w:widowControl/>
        <w:suppressLineNumbers w:val="0"/>
      </w:pPr>
      <w:r>
        <w:rPr>
          <w:lang w:val="ru"/>
        </w:rPr>
        <w:t>наказывается арестом или ограничением свободы на срок до двух лет с лишением права занимать определенные должности или заниматься определенной деятельностью или без лишения со штрафом или без штрафа.</w:t>
      </w:r>
    </w:p>
    <w:p>
      <w:pPr>
        <w:pStyle w:val="31"/>
        <w:keepNext w:val="0"/>
        <w:keepLines w:val="0"/>
        <w:widowControl/>
        <w:suppressLineNumbers w:val="0"/>
      </w:pPr>
      <w:r>
        <w:rPr>
          <w:lang w:val="ru"/>
        </w:rPr>
        <w:t xml:space="preserve">3. Действия, предусмотренные частями </w:t>
      </w:r>
      <w:r>
        <w:rPr>
          <w:lang w:val="ru"/>
        </w:rPr>
        <w:fldChar w:fldCharType="begin"/>
      </w:r>
      <w:r>
        <w:rPr>
          <w:lang w:val="ru"/>
        </w:rPr>
        <w:instrText xml:space="preserve"> HYPERLINK "" \l "a4224" \o "+" </w:instrText>
      </w:r>
      <w:r>
        <w:rPr>
          <w:lang w:val="ru"/>
        </w:rPr>
        <w:fldChar w:fldCharType="separate"/>
      </w:r>
      <w:r>
        <w:rPr>
          <w:rStyle w:val="5"/>
          <w:lang w:val="ru"/>
        </w:rPr>
        <w:t>1</w:t>
      </w:r>
      <w:r>
        <w:rPr>
          <w:lang w:val="ru"/>
        </w:rPr>
        <w:fldChar w:fldCharType="end"/>
      </w:r>
      <w:r>
        <w:rPr>
          <w:lang w:val="ru"/>
        </w:rPr>
        <w:t xml:space="preserve"> или 2 настоящей статьи, повлекшие по неосторожности смерть женщины либо причинение тяжкого телесного повреждения, –</w:t>
      </w:r>
    </w:p>
    <w:p>
      <w:pPr>
        <w:pStyle w:val="36"/>
        <w:keepNext w:val="0"/>
        <w:keepLines w:val="0"/>
        <w:widowControl/>
        <w:suppressLineNumbers w:val="0"/>
      </w:pPr>
      <w:r>
        <w:rPr>
          <w:lang w:val="ru"/>
        </w:rPr>
        <w:t>наказываются лишением свободы на срок до пяти лет с лишением права занимать определенные должности или заниматься определенной деятельностью или без лишения со штрафом или без штрафа.</w:t>
      </w:r>
    </w:p>
    <w:p>
      <w:pPr>
        <w:pStyle w:val="12"/>
        <w:widowControl/>
      </w:pPr>
      <w:bookmarkStart w:id="666" w:name="a873"/>
      <w:bookmarkEnd w:id="666"/>
      <w:r>
        <w:rPr>
          <w:lang w:val="ru"/>
        </w:rPr>
        <w:t>Статья 157. Заражение вирусом иммунодефицита человека</w:t>
      </w:r>
    </w:p>
    <w:p>
      <w:pPr>
        <w:pStyle w:val="31"/>
        <w:keepNext w:val="0"/>
        <w:keepLines w:val="0"/>
        <w:widowControl/>
        <w:suppressLineNumbers w:val="0"/>
      </w:pPr>
      <w:bookmarkStart w:id="667" w:name="a4593"/>
      <w:bookmarkEnd w:id="667"/>
      <w:r>
        <w:rPr>
          <w:lang w:val="ru"/>
        </w:rPr>
        <w:t>1. Заведомое поставление другого лица в опасность заражения вирусом иммунодефицита человека (ВИЧ) –</w:t>
      </w:r>
    </w:p>
    <w:p>
      <w:pPr>
        <w:pStyle w:val="36"/>
        <w:keepNext w:val="0"/>
        <w:keepLines w:val="0"/>
        <w:widowControl/>
        <w:suppressLineNumbers w:val="0"/>
      </w:pPr>
      <w:r>
        <w:rPr>
          <w:lang w:val="ru"/>
        </w:rPr>
        <w:t>наказывается штрафом, или арестом, или ограничением свободы на срок до двух лет, или лишением свободы на тот же срок.</w:t>
      </w:r>
    </w:p>
    <w:p>
      <w:pPr>
        <w:pStyle w:val="31"/>
        <w:keepNext w:val="0"/>
        <w:keepLines w:val="0"/>
        <w:widowControl/>
        <w:suppressLineNumbers w:val="0"/>
      </w:pPr>
      <w:bookmarkStart w:id="668" w:name="a4306"/>
      <w:bookmarkEnd w:id="668"/>
      <w:r>
        <w:rPr>
          <w:lang w:val="ru"/>
        </w:rPr>
        <w:t>2. Заражение другого лица по легкомыслию или с косвенным умыслом ВИЧ лицом, знавшим о наличии у него этого заболевания,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тот же срок.</w:t>
      </w:r>
    </w:p>
    <w:p>
      <w:pPr>
        <w:pStyle w:val="31"/>
        <w:keepNext w:val="0"/>
        <w:keepLines w:val="0"/>
        <w:widowControl/>
        <w:suppressLineNumbers w:val="0"/>
      </w:pPr>
      <w:bookmarkStart w:id="669" w:name="a4739"/>
      <w:bookmarkEnd w:id="669"/>
      <w:r>
        <w:rPr>
          <w:lang w:val="ru"/>
        </w:rPr>
        <w:t xml:space="preserve">3. Действие, предусмотренное </w:t>
      </w:r>
      <w:r>
        <w:rPr>
          <w:lang w:val="ru"/>
        </w:rPr>
        <w:fldChar w:fldCharType="begin"/>
      </w:r>
      <w:r>
        <w:rPr>
          <w:lang w:val="ru"/>
        </w:rPr>
        <w:instrText xml:space="preserve"> HYPERLINK "" \l "a4306" \o "+" </w:instrText>
      </w:r>
      <w:r>
        <w:rPr>
          <w:lang w:val="ru"/>
        </w:rPr>
        <w:fldChar w:fldCharType="separate"/>
      </w:r>
      <w:r>
        <w:rPr>
          <w:rStyle w:val="5"/>
          <w:lang w:val="ru"/>
        </w:rPr>
        <w:t>частью 2</w:t>
      </w:r>
      <w:r>
        <w:rPr>
          <w:lang w:val="ru"/>
        </w:rPr>
        <w:fldChar w:fldCharType="end"/>
      </w:r>
      <w:r>
        <w:rPr>
          <w:lang w:val="ru"/>
        </w:rPr>
        <w:t xml:space="preserve"> настоящей статьи, совершенное в отношении двух или более лиц, либо заведомо несовершеннолетнего, либо с прямым умыслом, –</w:t>
      </w:r>
    </w:p>
    <w:p>
      <w:pPr>
        <w:pStyle w:val="36"/>
        <w:keepNext w:val="0"/>
        <w:keepLines w:val="0"/>
        <w:widowControl/>
        <w:suppressLineNumbers w:val="0"/>
      </w:pPr>
      <w:r>
        <w:rPr>
          <w:lang w:val="ru"/>
        </w:rPr>
        <w:t>наказывается лишением свободы на срок от пяти до десяти лет.</w:t>
      </w:r>
    </w:p>
    <w:p>
      <w:pPr>
        <w:pStyle w:val="36"/>
        <w:keepNext w:val="0"/>
        <w:keepLines w:val="0"/>
        <w:widowControl/>
        <w:suppressLineNumbers w:val="0"/>
      </w:pPr>
      <w:r>
        <w:rPr>
          <w:lang w:val="ru"/>
        </w:rPr>
        <w:t> </w:t>
      </w:r>
    </w:p>
    <w:p>
      <w:pPr>
        <w:pStyle w:val="23"/>
        <w:keepNext w:val="0"/>
        <w:keepLines w:val="0"/>
        <w:widowControl/>
        <w:suppressLineNumbers w:val="0"/>
      </w:pPr>
      <w:r>
        <w:rPr>
          <w:lang w:val="ru"/>
        </w:rPr>
        <w:t xml:space="preserve">Примечание. Лицо, совершившее деяния, предусмотренные частями </w:t>
      </w:r>
      <w:r>
        <w:rPr>
          <w:lang w:val="ru"/>
        </w:rPr>
        <w:fldChar w:fldCharType="begin"/>
      </w:r>
      <w:r>
        <w:rPr>
          <w:lang w:val="ru"/>
        </w:rPr>
        <w:instrText xml:space="preserve"> HYPERLINK "" \l "a4593" \o "+" </w:instrText>
      </w:r>
      <w:r>
        <w:rPr>
          <w:lang w:val="ru"/>
        </w:rPr>
        <w:fldChar w:fldCharType="separate"/>
      </w:r>
      <w:r>
        <w:rPr>
          <w:rStyle w:val="5"/>
          <w:lang w:val="ru"/>
        </w:rPr>
        <w:t>1</w:t>
      </w:r>
      <w:r>
        <w:rPr>
          <w:lang w:val="ru"/>
        </w:rPr>
        <w:fldChar w:fldCharType="end"/>
      </w:r>
      <w:r>
        <w:rPr>
          <w:lang w:val="ru"/>
        </w:rPr>
        <w:t xml:space="preserve"> или 2 настоящей статьи, освобождается от уголовной ответственности в случае, если другое лицо, поставленное в опасность заражения либо зараженное ВИЧ, было своевременно предупреждено о наличии у первого лица этого заболевания и добровольно согласилось совершить действия, создавшие опасность заражения.</w:t>
      </w:r>
    </w:p>
    <w:p>
      <w:pPr>
        <w:pStyle w:val="12"/>
        <w:widowControl/>
      </w:pPr>
      <w:bookmarkStart w:id="670" w:name="a874"/>
      <w:bookmarkEnd w:id="670"/>
      <w:r>
        <w:rPr>
          <w:lang w:val="ru"/>
        </w:rPr>
        <w:t>Статья 158. Заражение венерическим заболеванием</w:t>
      </w:r>
    </w:p>
    <w:p>
      <w:pPr>
        <w:pStyle w:val="31"/>
        <w:keepNext w:val="0"/>
        <w:keepLines w:val="0"/>
        <w:widowControl/>
        <w:suppressLineNumbers w:val="0"/>
      </w:pPr>
      <w:bookmarkStart w:id="671" w:name="a4964"/>
      <w:bookmarkEnd w:id="671"/>
      <w:r>
        <w:rPr>
          <w:lang w:val="ru"/>
        </w:rPr>
        <w:t>1. Заведомое поставление другого лица через половое сношение или иными действиями в опасность заражения венерическим заболеванием лицом, знавшим о наличии у него этого заболевания, –</w:t>
      </w:r>
    </w:p>
    <w:p>
      <w:pPr>
        <w:pStyle w:val="36"/>
        <w:keepNext w:val="0"/>
        <w:keepLines w:val="0"/>
        <w:widowControl/>
        <w:suppressLineNumbers w:val="0"/>
      </w:pPr>
      <w:r>
        <w:rPr>
          <w:lang w:val="ru"/>
        </w:rPr>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pPr>
        <w:pStyle w:val="31"/>
        <w:keepNext w:val="0"/>
        <w:keepLines w:val="0"/>
        <w:widowControl/>
        <w:suppressLineNumbers w:val="0"/>
      </w:pPr>
      <w:bookmarkStart w:id="672" w:name="a4225"/>
      <w:bookmarkEnd w:id="672"/>
      <w:r>
        <w:rPr>
          <w:lang w:val="ru"/>
        </w:rPr>
        <w:t>2. Заражение венерическим заболеванием лицом, знавшим о наличии у него этого заболевания, –</w:t>
      </w:r>
    </w:p>
    <w:p>
      <w:pPr>
        <w:pStyle w:val="36"/>
        <w:keepNext w:val="0"/>
        <w:keepLines w:val="0"/>
        <w:widowControl/>
        <w:suppressLineNumbers w:val="0"/>
      </w:pPr>
      <w:r>
        <w:rPr>
          <w:lang w:val="ru"/>
        </w:rPr>
        <w:t>наказывается общественными работами, или штрафом, или исправительными работами на срок до двух лет, или ограничением свободы на срок до трех лет, или лишением свободы на срок до двух лет.</w:t>
      </w:r>
    </w:p>
    <w:p>
      <w:pPr>
        <w:pStyle w:val="31"/>
        <w:keepNext w:val="0"/>
        <w:keepLines w:val="0"/>
        <w:widowControl/>
        <w:suppressLineNumbers w:val="0"/>
      </w:pPr>
      <w:r>
        <w:rPr>
          <w:lang w:val="ru"/>
        </w:rPr>
        <w:t xml:space="preserve">3. Действие, предусмотренное </w:t>
      </w:r>
      <w:r>
        <w:rPr>
          <w:lang w:val="ru"/>
        </w:rPr>
        <w:fldChar w:fldCharType="begin"/>
      </w:r>
      <w:r>
        <w:rPr>
          <w:lang w:val="ru"/>
        </w:rPr>
        <w:instrText xml:space="preserve"> HYPERLINK "" \l "a4225" \o "+" </w:instrText>
      </w:r>
      <w:r>
        <w:rPr>
          <w:lang w:val="ru"/>
        </w:rPr>
        <w:fldChar w:fldCharType="separate"/>
      </w:r>
      <w:r>
        <w:rPr>
          <w:rStyle w:val="5"/>
          <w:lang w:val="ru"/>
        </w:rPr>
        <w:t>частью 2</w:t>
      </w:r>
      <w:r>
        <w:rPr>
          <w:lang w:val="ru"/>
        </w:rPr>
        <w:fldChar w:fldCharType="end"/>
      </w:r>
      <w:r>
        <w:rPr>
          <w:lang w:val="ru"/>
        </w:rPr>
        <w:t xml:space="preserve"> настоящей статьи, совершенное в отношении двух или более лиц либо заведомо несовершеннолетнего, –</w:t>
      </w:r>
    </w:p>
    <w:p>
      <w:pPr>
        <w:pStyle w:val="36"/>
        <w:keepNext w:val="0"/>
        <w:keepLines w:val="0"/>
        <w:widowControl/>
        <w:suppressLineNumbers w:val="0"/>
      </w:pPr>
      <w:r>
        <w:rPr>
          <w:lang w:val="ru"/>
        </w:rPr>
        <w:t>наказывается ограничением свободы на срок до четырех лет или лишением свободы на тот же срок со штрафом.</w:t>
      </w:r>
    </w:p>
    <w:p>
      <w:pPr>
        <w:pStyle w:val="12"/>
        <w:widowControl/>
      </w:pPr>
      <w:bookmarkStart w:id="673" w:name="a631"/>
      <w:bookmarkEnd w:id="673"/>
      <w:r>
        <w:rPr>
          <w:lang w:val="ru"/>
        </w:rPr>
        <w:t>Статья 159. Оставление в опасности</w:t>
      </w:r>
    </w:p>
    <w:p>
      <w:pPr>
        <w:pStyle w:val="31"/>
        <w:keepNext w:val="0"/>
        <w:keepLines w:val="0"/>
        <w:widowControl/>
        <w:suppressLineNumbers w:val="0"/>
      </w:pPr>
      <w:bookmarkStart w:id="674" w:name="a4657"/>
      <w:bookmarkEnd w:id="674"/>
      <w:r>
        <w:rPr>
          <w:lang w:val="ru"/>
        </w:rPr>
        <w:t>1. 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w:t>
      </w:r>
    </w:p>
    <w:p>
      <w:pPr>
        <w:pStyle w:val="36"/>
        <w:keepNext w:val="0"/>
        <w:keepLines w:val="0"/>
        <w:widowControl/>
        <w:suppressLineNumbers w:val="0"/>
      </w:pPr>
      <w:r>
        <w:rPr>
          <w:lang w:val="ru"/>
        </w:rPr>
        <w:t>наказываются общественными работами, или штрафом, или исправительными работами на срок до одного года.</w:t>
      </w:r>
    </w:p>
    <w:p>
      <w:pPr>
        <w:pStyle w:val="31"/>
        <w:keepNext w:val="0"/>
        <w:keepLines w:val="0"/>
        <w:widowControl/>
        <w:suppressLineNumbers w:val="0"/>
      </w:pPr>
      <w:bookmarkStart w:id="675" w:name="a4045"/>
      <w:bookmarkEnd w:id="675"/>
      <w:r>
        <w:rPr>
          <w:lang w:val="ru"/>
        </w:rPr>
        <w:t>2.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w:t>
      </w:r>
    </w:p>
    <w:p>
      <w:pPr>
        <w:pStyle w:val="36"/>
        <w:keepNext w:val="0"/>
        <w:keepLines w:val="0"/>
        <w:widowControl/>
        <w:suppressLineNumbers w:val="0"/>
      </w:pPr>
      <w:r>
        <w:rPr>
          <w:lang w:val="ru"/>
        </w:rPr>
        <w:t>наказывается арестом или ограничением свободы на срок до двух лет со штрафом или без штрафа.</w:t>
      </w:r>
    </w:p>
    <w:p>
      <w:pPr>
        <w:pStyle w:val="31"/>
        <w:keepNext w:val="0"/>
        <w:keepLines w:val="0"/>
        <w:widowControl/>
        <w:suppressLineNumbers w:val="0"/>
      </w:pPr>
      <w:bookmarkStart w:id="676" w:name="a3850"/>
      <w:bookmarkEnd w:id="676"/>
      <w:r>
        <w:rPr>
          <w:lang w:val="ru"/>
        </w:rPr>
        <w:t>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w:t>
      </w:r>
    </w:p>
    <w:p>
      <w:pPr>
        <w:pStyle w:val="36"/>
        <w:keepNext w:val="0"/>
        <w:keepLines w:val="0"/>
        <w:widowControl/>
        <w:suppressLineNumbers w:val="0"/>
      </w:pPr>
      <w:r>
        <w:rPr>
          <w:lang w:val="ru"/>
        </w:rPr>
        <w:t>наказывается арестом, или ограничением свободы на срок до трех лет, или лишением свободы на тот же срок со штрафом.</w:t>
      </w:r>
    </w:p>
    <w:p>
      <w:pPr>
        <w:pStyle w:val="12"/>
        <w:widowControl/>
      </w:pPr>
      <w:bookmarkStart w:id="677" w:name="a876"/>
      <w:bookmarkEnd w:id="677"/>
      <w:r>
        <w:rPr>
          <w:lang w:val="ru"/>
        </w:rPr>
        <w:t>Статья 160. Неоказание капитаном судна помощи терпящим бедствие</w:t>
      </w:r>
    </w:p>
    <w:p>
      <w:pPr>
        <w:pStyle w:val="36"/>
        <w:keepNext w:val="0"/>
        <w:keepLines w:val="0"/>
        <w:widowControl/>
        <w:suppressLineNumbers w:val="0"/>
      </w:pPr>
      <w:r>
        <w:rPr>
          <w:lang w:val="ru"/>
        </w:rPr>
        <w:t>Неоказание капитаном судна помощи людям, терпящим бедствие на водном пути, если эта помощь могла быть оказана без серьезной опасности для своего судна, его экипажа и пассажиров, –</w:t>
      </w:r>
    </w:p>
    <w:p>
      <w:pPr>
        <w:pStyle w:val="36"/>
        <w:keepNext w:val="0"/>
        <w:keepLines w:val="0"/>
        <w:widowControl/>
        <w:suppressLineNumbers w:val="0"/>
      </w:pPr>
      <w:r>
        <w:rPr>
          <w:lang w:val="ru"/>
        </w:rP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pPr>
        <w:pStyle w:val="12"/>
        <w:widowControl/>
      </w:pPr>
      <w:bookmarkStart w:id="678" w:name="a877"/>
      <w:bookmarkEnd w:id="678"/>
      <w:r>
        <w:rPr>
          <w:lang w:val="ru"/>
        </w:rPr>
        <w:t>Статья 161. Неоказание медицинской помощи больному лицу</w:t>
      </w:r>
    </w:p>
    <w:p>
      <w:pPr>
        <w:pStyle w:val="31"/>
        <w:keepNext w:val="0"/>
        <w:keepLines w:val="0"/>
        <w:widowControl/>
        <w:suppressLineNumbers w:val="0"/>
      </w:pPr>
      <w:bookmarkStart w:id="679" w:name="a3852"/>
      <w:bookmarkEnd w:id="679"/>
      <w:r>
        <w:rPr>
          <w:lang w:val="ru"/>
        </w:rPr>
        <w:t xml:space="preserve">1. Неоказание медицинской помощи больному лицу без уважительных причин медицинским работником либо иным лицом, обязанным оказывать ее в соответствии с </w:t>
      </w:r>
      <w:r>
        <w:rPr>
          <w:lang w:val="ru"/>
        </w:rPr>
        <w:fldChar w:fldCharType="begin"/>
      </w:r>
      <w:r>
        <w:rPr>
          <w:lang w:val="ru"/>
        </w:rPr>
        <w:instrText xml:space="preserve"> HYPERLINK "tx.dll?d=34056&amp;a=94" \l "a94" \o "+" </w:instrText>
      </w:r>
      <w:r>
        <w:rPr>
          <w:lang w:val="ru"/>
        </w:rPr>
        <w:fldChar w:fldCharType="separate"/>
      </w:r>
      <w:r>
        <w:rPr>
          <w:rStyle w:val="5"/>
          <w:lang w:val="ru"/>
        </w:rPr>
        <w:t>законодательством</w:t>
      </w:r>
      <w:r>
        <w:rPr>
          <w:lang w:val="ru"/>
        </w:rPr>
        <w:fldChar w:fldCharType="end"/>
      </w:r>
      <w:r>
        <w:rPr>
          <w:lang w:val="ru"/>
        </w:rPr>
        <w:t xml:space="preserve"> Республики Беларусь,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со штрафом, или ограничением свободы на срок до двух лет со штрафом.</w:t>
      </w:r>
    </w:p>
    <w:p>
      <w:pPr>
        <w:pStyle w:val="31"/>
        <w:keepNext w:val="0"/>
        <w:keepLines w:val="0"/>
        <w:widowControl/>
        <w:suppressLineNumbers w:val="0"/>
      </w:pPr>
      <w:r>
        <w:rPr>
          <w:lang w:val="ru"/>
        </w:rPr>
        <w:t>2. То же деяние, повлекшее по неосторожности смерть больного лица либо причинение тяжкого телесного повреждения, –</w:t>
      </w:r>
    </w:p>
    <w:p>
      <w:pPr>
        <w:pStyle w:val="36"/>
        <w:keepNext w:val="0"/>
        <w:keepLines w:val="0"/>
        <w:widowControl/>
        <w:suppressLineNumbers w:val="0"/>
      </w:pPr>
      <w:r>
        <w:rPr>
          <w:lang w:val="ru"/>
        </w:rPr>
        <w:t>наказывается лишением свободы на срок до трех лет со штрафом и с лишением права занимать определенные должности или заниматься определенной деятельностью или без лишения.</w:t>
      </w:r>
    </w:p>
    <w:p>
      <w:pPr>
        <w:pStyle w:val="12"/>
        <w:widowControl/>
      </w:pPr>
      <w:bookmarkStart w:id="680" w:name="a878"/>
      <w:bookmarkEnd w:id="680"/>
      <w:r>
        <w:rPr>
          <w:lang w:val="ru"/>
        </w:rPr>
        <w:t>Статья 162. Ненадлежащее исполнение профессиональных обязанностей медицинским работником</w:t>
      </w:r>
    </w:p>
    <w:p>
      <w:pPr>
        <w:pStyle w:val="31"/>
        <w:keepNext w:val="0"/>
        <w:keepLines w:val="0"/>
        <w:widowControl/>
        <w:suppressLineNumbers w:val="0"/>
      </w:pPr>
      <w:bookmarkStart w:id="681" w:name="a4586"/>
      <w:bookmarkEnd w:id="681"/>
      <w:r>
        <w:rPr>
          <w:lang w:val="ru"/>
        </w:rPr>
        <w:t>1. Ненадлежащее исполнение профессиональных обязанностей медицинским работником, повлекшее причинение пациенту по неосторожности тяжкого или менее тяжкого телесного повреждения,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со штрафом, или исправительными работами на срок до двух лет, или ограничением свободы на тот же срок со штрафом.</w:t>
      </w:r>
    </w:p>
    <w:p>
      <w:pPr>
        <w:pStyle w:val="31"/>
        <w:keepNext w:val="0"/>
        <w:keepLines w:val="0"/>
        <w:widowControl/>
        <w:suppressLineNumbers w:val="0"/>
      </w:pPr>
      <w:bookmarkStart w:id="682" w:name="a4843"/>
      <w:bookmarkEnd w:id="682"/>
      <w:r>
        <w:rPr>
          <w:lang w:val="ru"/>
        </w:rPr>
        <w:t>2. То же деяние, повлекшее по неосторожности смерть пациента либо заражение ВИЧ,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w:t>
      </w:r>
    </w:p>
    <w:p>
      <w:pPr>
        <w:pStyle w:val="12"/>
        <w:widowControl/>
      </w:pPr>
      <w:bookmarkStart w:id="683" w:name="a879"/>
      <w:bookmarkEnd w:id="683"/>
      <w:r>
        <w:rPr>
          <w:lang w:val="ru"/>
        </w:rPr>
        <w:t>Статья 163. Принуждение к даче органов или тканей для трансплантации</w:t>
      </w:r>
    </w:p>
    <w:p>
      <w:pPr>
        <w:pStyle w:val="31"/>
        <w:keepNext w:val="0"/>
        <w:keepLines w:val="0"/>
        <w:widowControl/>
        <w:suppressLineNumbers w:val="0"/>
      </w:pPr>
      <w:bookmarkStart w:id="684" w:name="a4766"/>
      <w:bookmarkEnd w:id="684"/>
      <w:r>
        <w:rPr>
          <w:lang w:val="ru"/>
        </w:rPr>
        <w:t>1. Принуждение лица к даче его органов или тканей для трансплантации, совершенное с угрозой применения насилия к нему или его близким, –</w:t>
      </w:r>
    </w:p>
    <w:p>
      <w:pPr>
        <w:pStyle w:val="36"/>
        <w:keepNext w:val="0"/>
        <w:keepLines w:val="0"/>
        <w:widowControl/>
        <w:suppressLineNumbers w:val="0"/>
      </w:pPr>
      <w:r>
        <w:rPr>
          <w:lang w:val="ru"/>
        </w:rPr>
        <w:t>наказывается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r>
        <w:rPr>
          <w:lang w:val="ru"/>
        </w:rPr>
        <w:t>2. Принуждение лица к даче его органов или тканей для трансплантации, совершенное с применением насилия либо в отношении лица, находящегося в материальной или иной зависимости от виновного, –</w:t>
      </w:r>
    </w:p>
    <w:p>
      <w:pPr>
        <w:pStyle w:val="36"/>
        <w:keepNext w:val="0"/>
        <w:keepLines w:val="0"/>
        <w:widowControl/>
        <w:suppressLineNumbers w:val="0"/>
      </w:pPr>
      <w:r>
        <w:rPr>
          <w:lang w:val="ru"/>
        </w:rPr>
        <w:t>наказывается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pPr>
        <w:pStyle w:val="12"/>
        <w:widowControl/>
      </w:pPr>
      <w:bookmarkStart w:id="685" w:name="a5094"/>
      <w:bookmarkEnd w:id="685"/>
      <w:r>
        <w:rPr>
          <w:lang w:val="ru"/>
        </w:rPr>
        <w:t>Статья 164. Нарушение условий и порядка забора или трансплантации органов или тканей человека</w:t>
      </w:r>
    </w:p>
    <w:p>
      <w:pPr>
        <w:pStyle w:val="31"/>
        <w:keepNext w:val="0"/>
        <w:keepLines w:val="0"/>
        <w:widowControl/>
        <w:suppressLineNumbers w:val="0"/>
      </w:pPr>
      <w:bookmarkStart w:id="686" w:name="a4226"/>
      <w:bookmarkEnd w:id="686"/>
      <w:r>
        <w:rPr>
          <w:lang w:val="ru"/>
        </w:rPr>
        <w:t xml:space="preserve">1. Нарушение медицинским работником условий и порядка забора органов или тканей человека либо условий и порядка трансплантации, предусмотренных </w:t>
      </w:r>
      <w:r>
        <w:rPr>
          <w:lang w:val="ru"/>
        </w:rPr>
        <w:fldChar w:fldCharType="begin"/>
      </w:r>
      <w:r>
        <w:rPr>
          <w:lang w:val="ru"/>
        </w:rPr>
        <w:instrText xml:space="preserve"> HYPERLINK "tx.dll?d=33624&amp;a=1" \l "a1" \o "+" </w:instrText>
      </w:r>
      <w:r>
        <w:rPr>
          <w:lang w:val="ru"/>
        </w:rPr>
        <w:fldChar w:fldCharType="separate"/>
      </w:r>
      <w:r>
        <w:rPr>
          <w:rStyle w:val="5"/>
          <w:lang w:val="ru"/>
        </w:rPr>
        <w:t>законодательством</w:t>
      </w:r>
      <w:r>
        <w:rPr>
          <w:lang w:val="ru"/>
        </w:rPr>
        <w:fldChar w:fldCharType="end"/>
      </w:r>
      <w:r>
        <w:rPr>
          <w:lang w:val="ru"/>
        </w:rPr>
        <w:t>, повлекшее по неосторожности причинение тяжкого или менее тяжкого телесного повреждения донору или реципиенту, –</w:t>
      </w:r>
    </w:p>
    <w:p>
      <w:pPr>
        <w:pStyle w:val="36"/>
        <w:keepNext w:val="0"/>
        <w:keepLines w:val="0"/>
        <w:widowControl/>
        <w:suppressLineNumbers w:val="0"/>
      </w:pPr>
      <w:r>
        <w:rPr>
          <w:lang w:val="ru"/>
        </w:rPr>
        <w:t>наказывается лишением права занимать определенные должности или заниматься определенной деятельностью, или исправительными работами на срок до двух лет, или лишением свободы на срок до трех лет со штрафом и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687" w:name="a4844"/>
      <w:bookmarkEnd w:id="687"/>
      <w:r>
        <w:rPr>
          <w:lang w:val="ru"/>
        </w:rPr>
        <w:t xml:space="preserve">2. Деяние, предусмотренное </w:t>
      </w:r>
      <w:r>
        <w:rPr>
          <w:lang w:val="ru"/>
        </w:rPr>
        <w:fldChar w:fldCharType="begin"/>
      </w:r>
      <w:r>
        <w:rPr>
          <w:lang w:val="ru"/>
        </w:rPr>
        <w:instrText xml:space="preserve"> HYPERLINK "" \l "a4226"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совершенное повторно, либо должностным лицом с использованием своих служебных полномочий, либо повлекшее по неосторожности смерть донора или реципиента, –</w:t>
      </w:r>
    </w:p>
    <w:p>
      <w:pPr>
        <w:pStyle w:val="36"/>
        <w:keepNext w:val="0"/>
        <w:keepLines w:val="0"/>
        <w:widowControl/>
        <w:suppressLineNumbers w:val="0"/>
      </w:pPr>
      <w:r>
        <w:rPr>
          <w:lang w:val="ru"/>
        </w:rPr>
        <w:t>наказывается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pPr>
        <w:pStyle w:val="12"/>
        <w:widowControl/>
      </w:pPr>
      <w:bookmarkStart w:id="688" w:name="a5095"/>
      <w:bookmarkEnd w:id="688"/>
      <w:r>
        <w:rPr>
          <w:lang w:val="ru"/>
        </w:rPr>
        <w:t>Статья 165. Неисполнение или ненадлежащее исполнение обязанностей по обеспечению безопасности жизни и здоровья малолетнего</w:t>
      </w:r>
    </w:p>
    <w:p>
      <w:pPr>
        <w:pStyle w:val="31"/>
        <w:keepNext w:val="0"/>
        <w:keepLines w:val="0"/>
        <w:widowControl/>
        <w:suppressLineNumbers w:val="0"/>
      </w:pPr>
      <w:bookmarkStart w:id="689" w:name="a5079"/>
      <w:bookmarkEnd w:id="689"/>
      <w:r>
        <w:rPr>
          <w:lang w:val="ru"/>
        </w:rPr>
        <w:t>1. Неисполнение или ненадлежащее исполнение обязанностей по обеспечению безопасности жизни и здоровья малолетнего лицом, на которое такие обязанности возложены по службе, либо лицом, выполняющим эти обязанности по специальному поручению или добровольно принявшим на себя такие обязанности, повлекшее причинение малолетнему по неосторожности менее тяжкого телесного повреждения, при отсутствии признаков должностного преступления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со штрафом, или исправительными работами на срок до двух лет, или ограничением свободы на срок до трех лет.</w:t>
      </w:r>
    </w:p>
    <w:p>
      <w:pPr>
        <w:pStyle w:val="31"/>
        <w:keepNext w:val="0"/>
        <w:keepLines w:val="0"/>
        <w:widowControl/>
        <w:suppressLineNumbers w:val="0"/>
      </w:pPr>
      <w:bookmarkStart w:id="690" w:name="a4666"/>
      <w:bookmarkEnd w:id="690"/>
      <w:r>
        <w:rPr>
          <w:lang w:val="ru"/>
        </w:rPr>
        <w:t>2. То же деяние, повлекшее по неосторожности смерть малолетнего либо причинение тяжкого телесного повреждения, –</w:t>
      </w:r>
    </w:p>
    <w:p>
      <w:pPr>
        <w:pStyle w:val="36"/>
        <w:keepNext w:val="0"/>
        <w:keepLines w:val="0"/>
        <w:widowControl/>
        <w:suppressLineNumbers w:val="0"/>
      </w:pPr>
      <w:r>
        <w:rPr>
          <w:lang w:val="ru"/>
        </w:rPr>
        <w:t>наказывается ограничением свободы на срок до четырех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r>
        <w:rPr>
          <w:lang w:val="ru"/>
        </w:rPr>
        <w:t xml:space="preserve">3. Деяние, предусмотренное </w:t>
      </w:r>
      <w:r>
        <w:rPr>
          <w:lang w:val="ru"/>
        </w:rPr>
        <w:fldChar w:fldCharType="begin"/>
      </w:r>
      <w:r>
        <w:rPr>
          <w:lang w:val="ru"/>
        </w:rPr>
        <w:instrText xml:space="preserve"> HYPERLINK "" \l "a5079" \o "+" </w:instrText>
      </w:r>
      <w:r>
        <w:rPr>
          <w:lang w:val="ru"/>
        </w:rPr>
        <w:fldChar w:fldCharType="separate"/>
      </w:r>
      <w:r>
        <w:rPr>
          <w:rStyle w:val="5"/>
          <w:lang w:val="ru"/>
        </w:rPr>
        <w:t>частью 1</w:t>
      </w:r>
      <w:r>
        <w:rPr>
          <w:lang w:val="ru"/>
        </w:rPr>
        <w:fldChar w:fldCharType="end"/>
      </w:r>
      <w:r>
        <w:rPr>
          <w:lang w:val="ru"/>
        </w:rPr>
        <w:t xml:space="preserve"> настоящей статьи, повлекшее по неосторожности смерть двух или более малолетних,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до шести лет со штрафом и с лишением права занимать определенные должности или заниматься определенной деятельностью или без лишения.</w:t>
      </w:r>
    </w:p>
    <w:p>
      <w:pPr>
        <w:pStyle w:val="24"/>
        <w:keepNext w:val="0"/>
        <w:keepLines w:val="0"/>
        <w:widowControl/>
        <w:suppressLineNumbers w:val="0"/>
      </w:pPr>
      <w:bookmarkStart w:id="691" w:name="a184"/>
      <w:bookmarkEnd w:id="691"/>
      <w:r>
        <w:rPr>
          <w:lang w:val="ru"/>
        </w:rPr>
        <w:t>ГЛАВА 20</w:t>
      </w:r>
      <w:r>
        <w:rPr>
          <w:lang w:val="ru"/>
        </w:rPr>
        <w:br w:type="textWrapping"/>
      </w:r>
      <w:r>
        <w:rPr>
          <w:lang w:val="ru"/>
        </w:rPr>
        <w:t>ПРЕСТУПЛЕНИЯ ПРОТИВ ПОЛОВОЙ НЕПРИКОСНОВЕННОСТИ</w:t>
      </w:r>
      <w:r>
        <w:rPr>
          <w:lang w:val="ru"/>
        </w:rPr>
        <w:br w:type="textWrapping"/>
      </w:r>
      <w:r>
        <w:rPr>
          <w:lang w:val="ru"/>
        </w:rPr>
        <w:t>ИЛИ ПОЛОВОЙ СВОБОДЫ</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3" name="Изображение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 11" descr="IMG_26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О судебной практике по делам о преступлениях против половой неприкосновенности или половой свободы см. </w:t>
            </w:r>
            <w:r>
              <w:rPr>
                <w:sz w:val="22"/>
                <w:szCs w:val="22"/>
                <w:bdr w:val="none" w:color="auto" w:sz="0" w:space="0"/>
              </w:rPr>
              <w:fldChar w:fldCharType="begin"/>
            </w:r>
            <w:r>
              <w:rPr>
                <w:sz w:val="22"/>
                <w:szCs w:val="22"/>
                <w:bdr w:val="none" w:color="auto" w:sz="0" w:space="0"/>
              </w:rPr>
              <w:instrText xml:space="preserve"> HYPERLINK "tx.dll?d=247015&amp;a=1" \l "a1" \o "+" </w:instrText>
            </w:r>
            <w:r>
              <w:rPr>
                <w:sz w:val="22"/>
                <w:szCs w:val="22"/>
                <w:bdr w:val="none" w:color="auto" w:sz="0" w:space="0"/>
              </w:rPr>
              <w:fldChar w:fldCharType="separate"/>
            </w:r>
            <w:r>
              <w:rPr>
                <w:rStyle w:val="5"/>
                <w:sz w:val="22"/>
                <w:szCs w:val="22"/>
                <w:bdr w:val="none" w:color="auto" w:sz="0" w:space="0"/>
              </w:rPr>
              <w:t>постановление</w:t>
            </w:r>
            <w:r>
              <w:rPr>
                <w:sz w:val="22"/>
                <w:szCs w:val="22"/>
                <w:bdr w:val="none" w:color="auto" w:sz="0" w:space="0"/>
              </w:rPr>
              <w:fldChar w:fldCharType="end"/>
            </w:r>
            <w:r>
              <w:rPr>
                <w:sz w:val="22"/>
                <w:szCs w:val="22"/>
                <w:bdr w:val="none" w:color="auto" w:sz="0" w:space="0"/>
              </w:rPr>
              <w:t xml:space="preserve"> Пленума Верховного Суда Республики Беларусь от 27.09.2012 № 7.</w:t>
            </w:r>
          </w:p>
        </w:tc>
      </w:tr>
    </w:tbl>
    <w:p>
      <w:pPr>
        <w:pStyle w:val="12"/>
        <w:widowControl/>
      </w:pPr>
      <w:bookmarkStart w:id="692" w:name="a882"/>
      <w:bookmarkEnd w:id="692"/>
      <w:r>
        <w:rPr>
          <w:lang w:val="ru"/>
        </w:rPr>
        <w:t>Статья 166. Изнасилование</w:t>
      </w:r>
    </w:p>
    <w:p>
      <w:pPr>
        <w:pStyle w:val="31"/>
        <w:keepNext w:val="0"/>
        <w:keepLines w:val="0"/>
        <w:widowControl/>
        <w:suppressLineNumbers w:val="0"/>
      </w:pPr>
      <w:bookmarkStart w:id="693" w:name="a3496"/>
      <w:bookmarkEnd w:id="693"/>
      <w:r>
        <w:rPr>
          <w:lang w:val="ru"/>
        </w:rPr>
        <w:t>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w:t>
      </w:r>
    </w:p>
    <w:p>
      <w:pPr>
        <w:pStyle w:val="36"/>
        <w:keepNext w:val="0"/>
        <w:keepLines w:val="0"/>
        <w:widowControl/>
        <w:suppressLineNumbers w:val="0"/>
      </w:pPr>
      <w:r>
        <w:rPr>
          <w:lang w:val="ru"/>
        </w:rPr>
        <w:t>наказывается ограничением свободы на срок до четырех лет или лишением свободы на срок от трех до семи лет.</w:t>
      </w:r>
    </w:p>
    <w:p>
      <w:pPr>
        <w:pStyle w:val="31"/>
        <w:keepNext w:val="0"/>
        <w:keepLines w:val="0"/>
        <w:widowControl/>
        <w:suppressLineNumbers w:val="0"/>
      </w:pPr>
      <w:bookmarkStart w:id="694" w:name="a4071"/>
      <w:bookmarkEnd w:id="694"/>
      <w:r>
        <w:rPr>
          <w:lang w:val="ru"/>
        </w:rPr>
        <w:t xml:space="preserve">2. Изнасилование, совершенное повторно, либо группой лиц, либо лицом, ранее совершившим действия, предусмотренные </w:t>
      </w:r>
      <w:r>
        <w:rPr>
          <w:lang w:val="ru"/>
        </w:rPr>
        <w:fldChar w:fldCharType="begin"/>
      </w:r>
      <w:r>
        <w:rPr>
          <w:lang w:val="ru"/>
        </w:rPr>
        <w:instrText xml:space="preserve"> HYPERLINK "" \l "a883" \o "+" </w:instrText>
      </w:r>
      <w:r>
        <w:rPr>
          <w:lang w:val="ru"/>
        </w:rPr>
        <w:fldChar w:fldCharType="separate"/>
      </w:r>
      <w:r>
        <w:rPr>
          <w:rStyle w:val="5"/>
          <w:lang w:val="ru"/>
        </w:rPr>
        <w:t>статьей 167</w:t>
      </w:r>
      <w:r>
        <w:rPr>
          <w:lang w:val="ru"/>
        </w:rPr>
        <w:fldChar w:fldCharType="end"/>
      </w:r>
      <w:r>
        <w:rPr>
          <w:lang w:val="ru"/>
        </w:rPr>
        <w:t xml:space="preserve"> настоящего Кодекса, либо изнасилование заведомо несовершеннолетней –</w:t>
      </w:r>
    </w:p>
    <w:p>
      <w:pPr>
        <w:pStyle w:val="36"/>
        <w:keepNext w:val="0"/>
        <w:keepLines w:val="0"/>
        <w:widowControl/>
        <w:suppressLineNumbers w:val="0"/>
      </w:pPr>
      <w:r>
        <w:rPr>
          <w:lang w:val="ru"/>
        </w:rPr>
        <w:t>наказывается лишением свободы на срок от пяти до тринадцати лет.</w:t>
      </w:r>
    </w:p>
    <w:p>
      <w:pPr>
        <w:pStyle w:val="31"/>
        <w:keepNext w:val="0"/>
        <w:keepLines w:val="0"/>
        <w:widowControl/>
        <w:suppressLineNumbers w:val="0"/>
      </w:pPr>
      <w:bookmarkStart w:id="695" w:name="a4307"/>
      <w:bookmarkEnd w:id="695"/>
      <w:r>
        <w:rPr>
          <w:lang w:val="ru"/>
        </w:rPr>
        <w:t>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w:t>
      </w:r>
    </w:p>
    <w:p>
      <w:pPr>
        <w:pStyle w:val="36"/>
        <w:keepNext w:val="0"/>
        <w:keepLines w:val="0"/>
        <w:widowControl/>
        <w:suppressLineNumbers w:val="0"/>
      </w:pPr>
      <w:r>
        <w:rPr>
          <w:lang w:val="ru"/>
        </w:rPr>
        <w:t>наказывается лишением свободы на срок от восьми до пятнадцати лет.</w:t>
      </w:r>
    </w:p>
    <w:p>
      <w:pPr>
        <w:pStyle w:val="36"/>
        <w:keepNext w:val="0"/>
        <w:keepLines w:val="0"/>
        <w:widowControl/>
        <w:suppressLineNumbers w:val="0"/>
      </w:pPr>
      <w:r>
        <w:rPr>
          <w:lang w:val="ru"/>
        </w:rPr>
        <w:t> </w:t>
      </w:r>
    </w:p>
    <w:p>
      <w:pPr>
        <w:pStyle w:val="23"/>
        <w:keepNext w:val="0"/>
        <w:keepLines w:val="0"/>
        <w:widowControl/>
        <w:suppressLineNumbers w:val="0"/>
      </w:pPr>
      <w:r>
        <w:rPr>
          <w:lang w:val="ru"/>
        </w:rPr>
        <w:t>Примечание. Для целей применения настоящей статьи и </w:t>
      </w:r>
      <w:r>
        <w:rPr>
          <w:lang w:val="ru"/>
        </w:rPr>
        <w:fldChar w:fldCharType="begin"/>
      </w:r>
      <w:r>
        <w:rPr>
          <w:lang w:val="ru"/>
        </w:rPr>
        <w:instrText xml:space="preserve"> HYPERLINK "" \l "a883" \o "+" </w:instrText>
      </w:r>
      <w:r>
        <w:rPr>
          <w:lang w:val="ru"/>
        </w:rPr>
        <w:fldChar w:fldCharType="separate"/>
      </w:r>
      <w:r>
        <w:rPr>
          <w:rStyle w:val="5"/>
          <w:lang w:val="ru"/>
        </w:rPr>
        <w:t>статьи 167</w:t>
      </w:r>
      <w:r>
        <w:rPr>
          <w:lang w:val="ru"/>
        </w:rPr>
        <w:fldChar w:fldCharType="end"/>
      </w:r>
      <w:r>
        <w:rPr>
          <w:lang w:val="ru"/>
        </w:rPr>
        <w:t xml:space="preserve"> настоящего Кодекса малолетний, не достигший двенадцатилетнего возраста на момент совершения в отношении него преступления, признается находящимся в беспомощном состоянии, поскольку в силу возраста не может понимать характер и значение совершаемых с ним действий.</w:t>
      </w:r>
    </w:p>
    <w:p>
      <w:pPr>
        <w:pStyle w:val="12"/>
        <w:widowControl/>
      </w:pPr>
      <w:bookmarkStart w:id="696" w:name="a883"/>
      <w:bookmarkEnd w:id="696"/>
      <w:r>
        <w:rPr>
          <w:lang w:val="ru"/>
        </w:rPr>
        <w:t>Статья 167. Насильственные действия сексуального характера</w:t>
      </w:r>
    </w:p>
    <w:p>
      <w:pPr>
        <w:pStyle w:val="31"/>
        <w:keepNext w:val="0"/>
        <w:keepLines w:val="0"/>
        <w:widowControl/>
        <w:suppressLineNumbers w:val="0"/>
      </w:pPr>
      <w:bookmarkStart w:id="697" w:name="a3641"/>
      <w:bookmarkEnd w:id="697"/>
      <w:r>
        <w:rPr>
          <w:lang w:val="ru"/>
        </w:rP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w:t>
      </w:r>
    </w:p>
    <w:p>
      <w:pPr>
        <w:pStyle w:val="36"/>
        <w:keepNext w:val="0"/>
        <w:keepLines w:val="0"/>
        <w:widowControl/>
        <w:suppressLineNumbers w:val="0"/>
      </w:pPr>
      <w:r>
        <w:rPr>
          <w:lang w:val="ru"/>
        </w:rPr>
        <w:t>наказываются ограничением свободы на срок до четырех лет или лишением свободы на срок от трех до семи лет.</w:t>
      </w:r>
    </w:p>
    <w:p>
      <w:pPr>
        <w:pStyle w:val="31"/>
        <w:keepNext w:val="0"/>
        <w:keepLines w:val="0"/>
        <w:widowControl/>
        <w:suppressLineNumbers w:val="0"/>
      </w:pPr>
      <w:bookmarkStart w:id="698" w:name="a3812"/>
      <w:bookmarkEnd w:id="698"/>
      <w:r>
        <w:rPr>
          <w:lang w:val="ru"/>
        </w:rP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w:t>
      </w:r>
    </w:p>
    <w:p>
      <w:pPr>
        <w:pStyle w:val="36"/>
        <w:keepNext w:val="0"/>
        <w:keepLines w:val="0"/>
        <w:widowControl/>
        <w:suppressLineNumbers w:val="0"/>
      </w:pPr>
      <w:r>
        <w:rPr>
          <w:lang w:val="ru"/>
        </w:rPr>
        <w:t>наказываются лишением свободы на срок от пяти до тринадцати лет.</w:t>
      </w:r>
    </w:p>
    <w:p>
      <w:pPr>
        <w:pStyle w:val="31"/>
        <w:keepNext w:val="0"/>
        <w:keepLines w:val="0"/>
        <w:widowControl/>
        <w:suppressLineNumbers w:val="0"/>
      </w:pPr>
      <w:bookmarkStart w:id="699" w:name="a4737"/>
      <w:bookmarkEnd w:id="699"/>
      <w:r>
        <w:rPr>
          <w:lang w:val="ru"/>
        </w:rPr>
        <w:t xml:space="preserve">3. Действия, предусмотренные частями </w:t>
      </w:r>
      <w:r>
        <w:rPr>
          <w:lang w:val="ru"/>
        </w:rPr>
        <w:fldChar w:fldCharType="begin"/>
      </w:r>
      <w:r>
        <w:rPr>
          <w:lang w:val="ru"/>
        </w:rPr>
        <w:instrText xml:space="preserve"> HYPERLINK "" \l "a3641"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w:t>
      </w:r>
    </w:p>
    <w:p>
      <w:pPr>
        <w:pStyle w:val="36"/>
        <w:keepNext w:val="0"/>
        <w:keepLines w:val="0"/>
        <w:widowControl/>
        <w:suppressLineNumbers w:val="0"/>
      </w:pPr>
      <w:r>
        <w:rPr>
          <w:lang w:val="ru"/>
        </w:rPr>
        <w:t>наказываются лишением свободы на срок от восьми до пятнадцати лет.</w:t>
      </w:r>
    </w:p>
    <w:p>
      <w:pPr>
        <w:pStyle w:val="12"/>
        <w:widowControl/>
      </w:pPr>
      <w:bookmarkStart w:id="700" w:name="a4308"/>
      <w:bookmarkEnd w:id="700"/>
      <w:r>
        <w:rPr>
          <w:lang w:val="ru"/>
        </w:rPr>
        <w:t>Статья 168. Половое сношение и иные действия сексуального характера с лицом, не достигшим шестнадцатилетнего возраста</w:t>
      </w:r>
    </w:p>
    <w:p>
      <w:pPr>
        <w:pStyle w:val="31"/>
        <w:keepNext w:val="0"/>
        <w:keepLines w:val="0"/>
        <w:widowControl/>
        <w:suppressLineNumbers w:val="0"/>
      </w:pPr>
      <w:bookmarkStart w:id="701" w:name="a4413"/>
      <w:bookmarkEnd w:id="701"/>
      <w:r>
        <w:rPr>
          <w:lang w:val="ru"/>
        </w:rPr>
        <w:t xml:space="preserve">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w:t>
      </w:r>
      <w:r>
        <w:rPr>
          <w:lang w:val="ru"/>
        </w:rPr>
        <w:fldChar w:fldCharType="begin"/>
      </w:r>
      <w:r>
        <w:rPr>
          <w:lang w:val="ru"/>
        </w:rPr>
        <w:instrText xml:space="preserve"> HYPERLINK "" \l "a882" \o "+" </w:instrText>
      </w:r>
      <w:r>
        <w:rPr>
          <w:lang w:val="ru"/>
        </w:rPr>
        <w:fldChar w:fldCharType="separate"/>
      </w:r>
      <w:r>
        <w:rPr>
          <w:rStyle w:val="5"/>
          <w:lang w:val="ru"/>
        </w:rPr>
        <w:t>166</w:t>
      </w:r>
      <w:r>
        <w:rPr>
          <w:lang w:val="ru"/>
        </w:rPr>
        <w:fldChar w:fldCharType="end"/>
      </w:r>
      <w:r>
        <w:rPr>
          <w:lang w:val="ru"/>
        </w:rPr>
        <w:t xml:space="preserve"> и 167 настоящего Кодекса, –</w:t>
      </w:r>
    </w:p>
    <w:p>
      <w:pPr>
        <w:pStyle w:val="36"/>
        <w:keepNext w:val="0"/>
        <w:keepLines w:val="0"/>
        <w:widowControl/>
        <w:suppressLineNumbers w:val="0"/>
      </w:pPr>
      <w:r>
        <w:rPr>
          <w:lang w:val="ru"/>
        </w:rPr>
        <w:t>наказываются ограничением свободы на срок до четырех лет или лишением свободы на тот же срок со штрафом.</w:t>
      </w:r>
    </w:p>
    <w:p>
      <w:pPr>
        <w:pStyle w:val="31"/>
        <w:keepNext w:val="0"/>
        <w:keepLines w:val="0"/>
        <w:widowControl/>
        <w:suppressLineNumbers w:val="0"/>
      </w:pPr>
      <w:bookmarkStart w:id="702" w:name="a5225"/>
      <w:bookmarkEnd w:id="702"/>
      <w:r>
        <w:rPr>
          <w:lang w:val="ru"/>
        </w:rPr>
        <w:t>2. Те же действия, совершенные лицом, ранее совершившим преступления, предусмотренные статьями </w:t>
      </w:r>
      <w:r>
        <w:rPr>
          <w:lang w:val="ru"/>
        </w:rPr>
        <w:fldChar w:fldCharType="begin"/>
      </w:r>
      <w:r>
        <w:rPr>
          <w:lang w:val="ru"/>
        </w:rPr>
        <w:instrText xml:space="preserve"> HYPERLINK "" \l "a882" \o "+" </w:instrText>
      </w:r>
      <w:r>
        <w:rPr>
          <w:lang w:val="ru"/>
        </w:rPr>
        <w:fldChar w:fldCharType="separate"/>
      </w:r>
      <w:r>
        <w:rPr>
          <w:rStyle w:val="5"/>
          <w:lang w:val="ru"/>
        </w:rPr>
        <w:t>166</w:t>
      </w:r>
      <w:r>
        <w:rPr>
          <w:lang w:val="ru"/>
        </w:rPr>
        <w:fldChar w:fldCharType="end"/>
      </w:r>
      <w:r>
        <w:rPr>
          <w:lang w:val="ru"/>
        </w:rPr>
        <w:t xml:space="preserve"> или 167 настоящего Кодекса, либо в отношении двух и более лиц, либо лицом, на которое возложены обязанности по воспитанию, содержанию, обеспечению безопасности жизни и здоровья несовершеннолетнего, либо группой лиц, –</w:t>
      </w:r>
    </w:p>
    <w:p>
      <w:pPr>
        <w:pStyle w:val="36"/>
        <w:keepNext w:val="0"/>
        <w:keepLines w:val="0"/>
        <w:widowControl/>
        <w:suppressLineNumbers w:val="0"/>
      </w:pPr>
      <w:r>
        <w:rPr>
          <w:lang w:val="ru"/>
        </w:rPr>
        <w:t>наказываются лишением свободы на срок от трех до десяти лет.</w:t>
      </w:r>
    </w:p>
    <w:p>
      <w:pPr>
        <w:pStyle w:val="36"/>
        <w:keepNext w:val="0"/>
        <w:keepLines w:val="0"/>
        <w:widowControl/>
        <w:suppressLineNumbers w:val="0"/>
      </w:pPr>
      <w:r>
        <w:rPr>
          <w:lang w:val="ru"/>
        </w:rPr>
        <w:t> </w:t>
      </w:r>
    </w:p>
    <w:p>
      <w:pPr>
        <w:pStyle w:val="23"/>
        <w:keepNext w:val="0"/>
        <w:keepLines w:val="0"/>
        <w:widowControl/>
        <w:suppressLineNumbers w:val="0"/>
      </w:pPr>
      <w:r>
        <w:rPr>
          <w:lang w:val="ru"/>
        </w:rPr>
        <w:t xml:space="preserve">Примечание. Лицо, совершившее действия, предусмотренные </w:t>
      </w:r>
      <w:r>
        <w:rPr>
          <w:lang w:val="ru"/>
        </w:rPr>
        <w:fldChar w:fldCharType="begin"/>
      </w:r>
      <w:r>
        <w:rPr>
          <w:lang w:val="ru"/>
        </w:rPr>
        <w:instrText xml:space="preserve"> HYPERLINK "" \l "a4413" \o "+" </w:instrText>
      </w:r>
      <w:r>
        <w:rPr>
          <w:lang w:val="ru"/>
        </w:rPr>
        <w:fldChar w:fldCharType="separate"/>
      </w:r>
      <w:r>
        <w:rPr>
          <w:rStyle w:val="5"/>
          <w:lang w:val="ru"/>
        </w:rPr>
        <w:t>частью 1</w:t>
      </w:r>
      <w:r>
        <w:rPr>
          <w:lang w:val="ru"/>
        </w:rPr>
        <w:fldChar w:fldCharType="end"/>
      </w:r>
      <w:r>
        <w:rPr>
          <w:lang w:val="ru"/>
        </w:rPr>
        <w:t xml:space="preserve"> настоящей статьи, освобождается от уголовной ответственности,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pPr>
        <w:pStyle w:val="12"/>
        <w:widowControl/>
      </w:pPr>
      <w:bookmarkStart w:id="703" w:name="a885"/>
      <w:bookmarkEnd w:id="703"/>
      <w:r>
        <w:rPr>
          <w:lang w:val="ru"/>
        </w:rPr>
        <w:t>Статья 169. Развратные действия</w:t>
      </w:r>
    </w:p>
    <w:p>
      <w:pPr>
        <w:pStyle w:val="31"/>
        <w:keepNext w:val="0"/>
        <w:keepLines w:val="0"/>
        <w:widowControl/>
        <w:suppressLineNumbers w:val="0"/>
      </w:pPr>
      <w:bookmarkStart w:id="704" w:name="a4072"/>
      <w:bookmarkEnd w:id="704"/>
      <w:r>
        <w:rPr>
          <w:lang w:val="ru"/>
        </w:rPr>
        <w:t xml:space="preserve">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w:t>
      </w:r>
      <w:r>
        <w:rPr>
          <w:lang w:val="ru"/>
        </w:rPr>
        <w:fldChar w:fldCharType="begin"/>
      </w:r>
      <w:r>
        <w:rPr>
          <w:lang w:val="ru"/>
        </w:rPr>
        <w:instrText xml:space="preserve"> HYPERLINK "" \l "a882" \o "+" </w:instrText>
      </w:r>
      <w:r>
        <w:rPr>
          <w:lang w:val="ru"/>
        </w:rPr>
        <w:fldChar w:fldCharType="separate"/>
      </w:r>
      <w:r>
        <w:rPr>
          <w:rStyle w:val="5"/>
          <w:lang w:val="ru"/>
        </w:rPr>
        <w:t>166</w:t>
      </w:r>
      <w:r>
        <w:rPr>
          <w:lang w:val="ru"/>
        </w:rPr>
        <w:fldChar w:fldCharType="end"/>
      </w:r>
      <w:r>
        <w:rPr>
          <w:lang w:val="ru"/>
        </w:rPr>
        <w:t>, 167 и 168 настоящего Кодекса, –</w:t>
      </w:r>
    </w:p>
    <w:p>
      <w:pPr>
        <w:pStyle w:val="36"/>
        <w:keepNext w:val="0"/>
        <w:keepLines w:val="0"/>
        <w:widowControl/>
        <w:suppressLineNumbers w:val="0"/>
      </w:pPr>
      <w:r>
        <w:rPr>
          <w:lang w:val="ru"/>
        </w:rPr>
        <w:t>наказываются арестом или лишением свободы на срок от одного года до трех лет.</w:t>
      </w:r>
    </w:p>
    <w:p>
      <w:pPr>
        <w:pStyle w:val="31"/>
        <w:keepNext w:val="0"/>
        <w:keepLines w:val="0"/>
        <w:widowControl/>
        <w:suppressLineNumbers w:val="0"/>
      </w:pPr>
      <w:bookmarkStart w:id="705" w:name="a5151"/>
      <w:bookmarkEnd w:id="705"/>
      <w:r>
        <w:rPr>
          <w:lang w:val="ru"/>
        </w:rPr>
        <w:t>2. Те же действия, совершенные с применением насилия или с угрозой его применения, либо в отношении заведомо малолетнего (малолетней), либо родителями, педагогическими работниками или иными лицами, на которых возложены обязанности по воспитанию несовершеннолетнего, либо лицом, ранее совершившим преступления, предусмотренные настоящей статьей или статьями </w:t>
      </w:r>
      <w:r>
        <w:rPr>
          <w:lang w:val="ru"/>
        </w:rPr>
        <w:fldChar w:fldCharType="begin"/>
      </w:r>
      <w:r>
        <w:rPr>
          <w:lang w:val="ru"/>
        </w:rPr>
        <w:instrText xml:space="preserve"> HYPERLINK "" \l "a882" \o "+" </w:instrText>
      </w:r>
      <w:r>
        <w:rPr>
          <w:lang w:val="ru"/>
        </w:rPr>
        <w:fldChar w:fldCharType="separate"/>
      </w:r>
      <w:r>
        <w:rPr>
          <w:rStyle w:val="5"/>
          <w:lang w:val="ru"/>
        </w:rPr>
        <w:t>166–168</w:t>
      </w:r>
      <w:r>
        <w:rPr>
          <w:lang w:val="ru"/>
        </w:rPr>
        <w:fldChar w:fldCharType="end"/>
      </w:r>
      <w:r>
        <w:rPr>
          <w:lang w:val="ru"/>
        </w:rPr>
        <w:t xml:space="preserve"> настоящего Кодекса, –</w:t>
      </w:r>
    </w:p>
    <w:p>
      <w:pPr>
        <w:pStyle w:val="36"/>
        <w:keepNext w:val="0"/>
        <w:keepLines w:val="0"/>
        <w:widowControl/>
        <w:suppressLineNumbers w:val="0"/>
      </w:pPr>
      <w:r>
        <w:rPr>
          <w:lang w:val="ru"/>
        </w:rPr>
        <w:t>наказываются лишением свободы на срок от трех до шести лет.</w:t>
      </w:r>
    </w:p>
    <w:p>
      <w:pPr>
        <w:pStyle w:val="12"/>
        <w:widowControl/>
      </w:pPr>
      <w:bookmarkStart w:id="706" w:name="a886"/>
      <w:bookmarkEnd w:id="706"/>
      <w:r>
        <w:rPr>
          <w:lang w:val="ru"/>
        </w:rPr>
        <w:t>Статья 170. Понуждение к действиям сексуального характера</w:t>
      </w:r>
    </w:p>
    <w:p>
      <w:pPr>
        <w:pStyle w:val="31"/>
        <w:keepNext w:val="0"/>
        <w:keepLines w:val="0"/>
        <w:widowControl/>
        <w:suppressLineNumbers w:val="0"/>
      </w:pPr>
      <w:bookmarkStart w:id="707" w:name="a5037"/>
      <w:bookmarkEnd w:id="707"/>
      <w:r>
        <w:rPr>
          <w:lang w:val="ru"/>
        </w:rPr>
        <w:t>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служебной, материальной или иной зависимости потерпевшего (потерпевшей) –</w:t>
      </w:r>
    </w:p>
    <w:p>
      <w:pPr>
        <w:pStyle w:val="36"/>
        <w:keepNext w:val="0"/>
        <w:keepLines w:val="0"/>
        <w:widowControl/>
        <w:suppressLineNumbers w:val="0"/>
      </w:pPr>
      <w:r>
        <w:rPr>
          <w:lang w:val="ru"/>
        </w:rPr>
        <w:t>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708" w:name="a4186"/>
      <w:bookmarkEnd w:id="708"/>
      <w:r>
        <w:rPr>
          <w:lang w:val="ru"/>
        </w:rPr>
        <w:t>2. То же действие, совершенное в отношении заведомо несовершеннолетнего (несовершеннолетней), –</w:t>
      </w:r>
    </w:p>
    <w:p>
      <w:pPr>
        <w:pStyle w:val="36"/>
        <w:keepNext w:val="0"/>
        <w:keepLines w:val="0"/>
        <w:widowControl/>
        <w:suppressLineNumbers w:val="0"/>
      </w:pPr>
      <w:r>
        <w:rPr>
          <w:lang w:val="ru"/>
        </w:rPr>
        <w:t>наказывается лишением свободы на срок от трех до шести лет.</w:t>
      </w:r>
    </w:p>
    <w:p>
      <w:pPr>
        <w:pStyle w:val="12"/>
        <w:widowControl/>
      </w:pPr>
      <w:bookmarkStart w:id="709" w:name="a2446"/>
      <w:bookmarkEnd w:id="709"/>
      <w:r>
        <w:rPr>
          <w:lang w:val="ru"/>
        </w:rPr>
        <w:t>Статья 171. Организация и (или) использование занятия проституцией либо создание условий для занятия проституцией</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5" name="Изображение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Изображение 12" descr="IMG_267"/>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занятие проституцией установлена </w:t>
            </w:r>
            <w:r>
              <w:rPr>
                <w:sz w:val="22"/>
                <w:szCs w:val="22"/>
                <w:bdr w:val="none" w:color="auto" w:sz="0" w:space="0"/>
              </w:rPr>
              <w:fldChar w:fldCharType="begin"/>
            </w:r>
            <w:r>
              <w:rPr>
                <w:sz w:val="22"/>
                <w:szCs w:val="22"/>
                <w:bdr w:val="none" w:color="auto" w:sz="0" w:space="0"/>
              </w:rPr>
              <w:instrText xml:space="preserve"> HYPERLINK "tx.dll?d=447159&amp;a=300" \l "a300" \o "+" </w:instrText>
            </w:r>
            <w:r>
              <w:rPr>
                <w:sz w:val="22"/>
                <w:szCs w:val="22"/>
                <w:bdr w:val="none" w:color="auto" w:sz="0" w:space="0"/>
              </w:rPr>
              <w:fldChar w:fldCharType="separate"/>
            </w:r>
            <w:r>
              <w:rPr>
                <w:rStyle w:val="5"/>
                <w:sz w:val="22"/>
                <w:szCs w:val="22"/>
                <w:bdr w:val="none" w:color="auto" w:sz="0" w:space="0"/>
              </w:rPr>
              <w:t>ст.19.5</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710" w:name="a4920"/>
      <w:bookmarkEnd w:id="710"/>
      <w:r>
        <w:rPr>
          <w:lang w:val="ru"/>
        </w:rPr>
        <w:t>1. Организация и (или) использование занятия проституцией другим лицом либо предоставление с корыстной целью помещения (места) лицом, заведомо знавшим, что это помещение (место) будет использовано для занятия проституцией, или организация и (или) содержание притона для занятия проституцией при отсутствии признаков более тяжкого преступления –</w:t>
      </w:r>
    </w:p>
    <w:p>
      <w:pPr>
        <w:pStyle w:val="36"/>
        <w:keepNext w:val="0"/>
        <w:keepLines w:val="0"/>
        <w:widowControl/>
        <w:suppressLineNumbers w:val="0"/>
      </w:pPr>
      <w:r>
        <w:rPr>
          <w:lang w:val="ru"/>
        </w:rPr>
        <w:t>наказываются лишением свободы на срок от трех до пяти лет со штрафом.</w:t>
      </w:r>
    </w:p>
    <w:p>
      <w:pPr>
        <w:pStyle w:val="31"/>
        <w:keepNext w:val="0"/>
        <w:keepLines w:val="0"/>
        <w:widowControl/>
        <w:suppressLineNumbers w:val="0"/>
      </w:pPr>
      <w:bookmarkStart w:id="711" w:name="a3857"/>
      <w:bookmarkEnd w:id="711"/>
      <w:r>
        <w:rPr>
          <w:lang w:val="ru"/>
        </w:rPr>
        <w:t xml:space="preserve">2. Те же действия, сопряженные с вывозом за пределы государства лица для занятия проституцией, либо совершенные должностным лицом с использованием своих служебных полномочий, либо лицом, ранее совершившим преступления, предусмотренные настоящей статьей, статьями </w:t>
      </w:r>
      <w:r>
        <w:rPr>
          <w:lang w:val="ru"/>
        </w:rPr>
        <w:fldChar w:fldCharType="begin"/>
      </w:r>
      <w:r>
        <w:rPr>
          <w:lang w:val="ru"/>
        </w:rPr>
        <w:instrText xml:space="preserve"> HYPERLINK "" \l "a2677" \o "+" </w:instrText>
      </w:r>
      <w:r>
        <w:rPr>
          <w:lang w:val="ru"/>
        </w:rPr>
        <w:fldChar w:fldCharType="separate"/>
      </w:r>
      <w:r>
        <w:rPr>
          <w:rStyle w:val="5"/>
          <w:lang w:val="ru"/>
        </w:rPr>
        <w:t>171</w:t>
      </w:r>
      <w:r>
        <w:rPr>
          <w:rStyle w:val="5"/>
          <w:vertAlign w:val="superscript"/>
          <w:lang w:val="ru"/>
        </w:rPr>
        <w:t>1</w:t>
      </w:r>
      <w:r>
        <w:rPr>
          <w:lang w:val="ru"/>
        </w:rPr>
        <w:fldChar w:fldCharType="end"/>
      </w:r>
      <w:r>
        <w:rPr>
          <w:lang w:val="ru"/>
        </w:rPr>
        <w:t xml:space="preserve">, </w:t>
      </w:r>
      <w:r>
        <w:rPr>
          <w:lang w:val="ru"/>
        </w:rPr>
        <w:fldChar w:fldCharType="begin"/>
      </w:r>
      <w:r>
        <w:rPr>
          <w:lang w:val="ru"/>
        </w:rPr>
        <w:instrText xml:space="preserve"> HYPERLINK "" \l "a4314" \o "+" </w:instrText>
      </w:r>
      <w:r>
        <w:rPr>
          <w:lang w:val="ru"/>
        </w:rPr>
        <w:fldChar w:fldCharType="separate"/>
      </w:r>
      <w:r>
        <w:rPr>
          <w:rStyle w:val="5"/>
          <w:lang w:val="ru"/>
        </w:rPr>
        <w:t>181</w:t>
      </w:r>
      <w:r>
        <w:rPr>
          <w:lang w:val="ru"/>
        </w:rPr>
        <w:fldChar w:fldCharType="end"/>
      </w:r>
      <w:r>
        <w:rPr>
          <w:lang w:val="ru"/>
        </w:rPr>
        <w:t xml:space="preserve"> или 181</w:t>
      </w:r>
      <w:r>
        <w:rPr>
          <w:vertAlign w:val="superscript"/>
          <w:lang w:val="ru"/>
        </w:rPr>
        <w:t>1</w:t>
      </w:r>
      <w:r>
        <w:rPr>
          <w:lang w:val="ru"/>
        </w:rPr>
        <w:t xml:space="preserve"> настоящего Кодекса, либо с использованием для занятия проституцией заведомо несовершеннолетнего, либо совершенные организованной группой, –</w:t>
      </w:r>
    </w:p>
    <w:p>
      <w:pPr>
        <w:pStyle w:val="36"/>
        <w:keepNext w:val="0"/>
        <w:keepLines w:val="0"/>
        <w:widowControl/>
        <w:suppressLineNumbers w:val="0"/>
      </w:pPr>
      <w:r>
        <w:rPr>
          <w:lang w:val="ru"/>
        </w:rPr>
        <w:t>наказываются лишением свободы на срок от пяти до десяти лет со штрафом.</w:t>
      </w:r>
    </w:p>
    <w:p>
      <w:pPr>
        <w:pStyle w:val="36"/>
        <w:keepNext w:val="0"/>
        <w:keepLines w:val="0"/>
        <w:widowControl/>
        <w:suppressLineNumbers w:val="0"/>
      </w:pPr>
      <w:r>
        <w:rPr>
          <w:lang w:val="ru"/>
        </w:rPr>
        <w:t> </w:t>
      </w:r>
    </w:p>
    <w:p>
      <w:pPr>
        <w:pStyle w:val="23"/>
        <w:keepNext w:val="0"/>
        <w:keepLines w:val="0"/>
        <w:widowControl/>
        <w:suppressLineNumbers w:val="0"/>
        <w:ind w:left="0" w:firstLine="567"/>
      </w:pPr>
      <w:bookmarkStart w:id="712" w:name="a4662"/>
      <w:bookmarkEnd w:id="712"/>
      <w:r>
        <w:rPr>
          <w:lang w:val="ru"/>
        </w:rPr>
        <w:t>Примечание. 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(половое сношение, мужеложство, лесбиянство и иные действия сексуального характера).</w:t>
      </w:r>
    </w:p>
    <w:p>
      <w:pPr>
        <w:pStyle w:val="12"/>
        <w:widowControl/>
      </w:pPr>
      <w:bookmarkStart w:id="713" w:name="a2677"/>
      <w:bookmarkEnd w:id="713"/>
      <w:r>
        <w:rPr>
          <w:lang w:val="ru"/>
        </w:rPr>
        <w:t>Статья 171</w:t>
      </w:r>
      <w:r>
        <w:rPr>
          <w:vertAlign w:val="superscript"/>
          <w:lang w:val="ru"/>
        </w:rPr>
        <w:t>1</w:t>
      </w:r>
      <w:r>
        <w:rPr>
          <w:lang w:val="ru"/>
        </w:rPr>
        <w:t>. Вовлечение в занятие проституцией либо принуждение к продолжению занятия проституцией</w:t>
      </w:r>
    </w:p>
    <w:p>
      <w:pPr>
        <w:pStyle w:val="31"/>
        <w:keepNext w:val="0"/>
        <w:keepLines w:val="0"/>
        <w:widowControl/>
        <w:suppressLineNumbers w:val="0"/>
      </w:pPr>
      <w:bookmarkStart w:id="714" w:name="a4227"/>
      <w:bookmarkEnd w:id="714"/>
      <w:r>
        <w:rPr>
          <w:lang w:val="ru"/>
        </w:rPr>
        <w:t>1. Вовлечение в занятие проституцией либо принуждение к продолжению занятия проституцией –</w:t>
      </w:r>
    </w:p>
    <w:p>
      <w:pPr>
        <w:pStyle w:val="36"/>
        <w:keepNext w:val="0"/>
        <w:keepLines w:val="0"/>
        <w:widowControl/>
        <w:suppressLineNumbers w:val="0"/>
      </w:pPr>
      <w:r>
        <w:rPr>
          <w:lang w:val="ru"/>
        </w:rPr>
        <w:t>наказываются лишением свободы на срок от одного года до трех лет со штрафом.</w:t>
      </w:r>
    </w:p>
    <w:p>
      <w:pPr>
        <w:pStyle w:val="31"/>
        <w:keepNext w:val="0"/>
        <w:keepLines w:val="0"/>
        <w:widowControl/>
        <w:suppressLineNumbers w:val="0"/>
      </w:pPr>
      <w:bookmarkStart w:id="715" w:name="a4187"/>
      <w:bookmarkEnd w:id="715"/>
      <w:r>
        <w:rPr>
          <w:lang w:val="ru"/>
        </w:rPr>
        <w:t xml:space="preserve">2. Те же действия, совершенные повторно, либо с применением насилия или с угрозой его применения, либо лицом, ранее совершившим преступления, предусмотренные статьями </w:t>
      </w:r>
      <w:r>
        <w:rPr>
          <w:lang w:val="ru"/>
        </w:rPr>
        <w:fldChar w:fldCharType="begin"/>
      </w:r>
      <w:r>
        <w:rPr>
          <w:lang w:val="ru"/>
        </w:rPr>
        <w:instrText xml:space="preserve"> HYPERLINK "" \l "a2446" \o "+" </w:instrText>
      </w:r>
      <w:r>
        <w:rPr>
          <w:lang w:val="ru"/>
        </w:rPr>
        <w:fldChar w:fldCharType="separate"/>
      </w:r>
      <w:r>
        <w:rPr>
          <w:rStyle w:val="5"/>
          <w:lang w:val="ru"/>
        </w:rPr>
        <w:t>171</w:t>
      </w:r>
      <w:r>
        <w:rPr>
          <w:lang w:val="ru"/>
        </w:rPr>
        <w:fldChar w:fldCharType="end"/>
      </w:r>
      <w:r>
        <w:rPr>
          <w:lang w:val="ru"/>
        </w:rPr>
        <w:t xml:space="preserve">, </w:t>
      </w:r>
      <w:r>
        <w:rPr>
          <w:lang w:val="ru"/>
        </w:rPr>
        <w:fldChar w:fldCharType="begin"/>
      </w:r>
      <w:r>
        <w:rPr>
          <w:lang w:val="ru"/>
        </w:rPr>
        <w:instrText xml:space="preserve"> HYPERLINK "" \l "a4314" \o "+" </w:instrText>
      </w:r>
      <w:r>
        <w:rPr>
          <w:lang w:val="ru"/>
        </w:rPr>
        <w:fldChar w:fldCharType="separate"/>
      </w:r>
      <w:r>
        <w:rPr>
          <w:rStyle w:val="5"/>
          <w:lang w:val="ru"/>
        </w:rPr>
        <w:t>181</w:t>
      </w:r>
      <w:r>
        <w:rPr>
          <w:lang w:val="ru"/>
        </w:rPr>
        <w:fldChar w:fldCharType="end"/>
      </w:r>
      <w:r>
        <w:rPr>
          <w:lang w:val="ru"/>
        </w:rPr>
        <w:t xml:space="preserve"> или 181</w:t>
      </w:r>
      <w:r>
        <w:rPr>
          <w:vertAlign w:val="superscript"/>
          <w:lang w:val="ru"/>
        </w:rPr>
        <w:t>1</w:t>
      </w:r>
      <w:r>
        <w:rPr>
          <w:lang w:val="ru"/>
        </w:rPr>
        <w:t xml:space="preserve"> настоящего Кодекса, либо лицом, достигшим восемнадцатилетнего возраста, в отношении заведомо несовершеннолетнего, –</w:t>
      </w:r>
    </w:p>
    <w:p>
      <w:pPr>
        <w:pStyle w:val="36"/>
        <w:keepNext w:val="0"/>
        <w:keepLines w:val="0"/>
        <w:widowControl/>
        <w:suppressLineNumbers w:val="0"/>
      </w:pPr>
      <w:r>
        <w:rPr>
          <w:lang w:val="ru"/>
        </w:rPr>
        <w:t>наказываются лишением свободы на срок от трех до пяти лет со штрафом.</w:t>
      </w:r>
    </w:p>
    <w:p>
      <w:pPr>
        <w:pStyle w:val="31"/>
        <w:keepNext w:val="0"/>
        <w:keepLines w:val="0"/>
        <w:widowControl/>
        <w:suppressLineNumbers w:val="0"/>
      </w:pPr>
      <w:r>
        <w:rPr>
          <w:lang w:val="ru"/>
        </w:rPr>
        <w:t xml:space="preserve">3. Действия, предусмотренные частями </w:t>
      </w:r>
      <w:r>
        <w:rPr>
          <w:lang w:val="ru"/>
        </w:rPr>
        <w:fldChar w:fldCharType="begin"/>
      </w:r>
      <w:r>
        <w:rPr>
          <w:lang w:val="ru"/>
        </w:rPr>
        <w:instrText xml:space="preserve"> HYPERLINK "" \l "a4227"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родителем, педагогическим работником или иным лицом, на которое возложены обязанности по воспитанию несовершеннолетнего, в отношении заведомо несовершеннолетнего либо организованной группой, –</w:t>
      </w:r>
    </w:p>
    <w:p>
      <w:pPr>
        <w:pStyle w:val="36"/>
        <w:keepNext w:val="0"/>
        <w:keepLines w:val="0"/>
        <w:widowControl/>
        <w:suppressLineNumbers w:val="0"/>
      </w:pPr>
      <w:r>
        <w:rPr>
          <w:lang w:val="ru"/>
        </w:rPr>
        <w:t>наказываются лишением свободы на срок от семи до десяти лет со штрафом.</w:t>
      </w:r>
    </w:p>
    <w:p>
      <w:pPr>
        <w:pStyle w:val="24"/>
        <w:keepNext w:val="0"/>
        <w:keepLines w:val="0"/>
        <w:widowControl/>
        <w:suppressLineNumbers w:val="0"/>
      </w:pPr>
      <w:bookmarkStart w:id="716" w:name="a185"/>
      <w:bookmarkEnd w:id="716"/>
      <w:r>
        <w:rPr>
          <w:lang w:val="ru"/>
        </w:rPr>
        <w:t>ГЛАВА 21</w:t>
      </w:r>
      <w:r>
        <w:rPr>
          <w:lang w:val="ru"/>
        </w:rPr>
        <w:br w:type="textWrapping"/>
      </w:r>
      <w:r>
        <w:rPr>
          <w:lang w:val="ru"/>
        </w:rPr>
        <w:t>ПРЕСТУПЛЕНИЯ ПРОТИВ УКЛАДА СЕМЕЙНЫХ ОТНОШЕНИЙ И ИНТЕРЕСОВ НЕСОВЕРШЕННОЛЕТНИХ</w:t>
      </w:r>
    </w:p>
    <w:p>
      <w:pPr>
        <w:pStyle w:val="12"/>
        <w:widowControl/>
      </w:pPr>
      <w:bookmarkStart w:id="717" w:name="a888"/>
      <w:bookmarkEnd w:id="717"/>
      <w:r>
        <w:rPr>
          <w:lang w:val="ru"/>
        </w:rPr>
        <w:t>Статья 172. Вовлечение несовершеннолетнего в совершение преступления</w:t>
      </w:r>
    </w:p>
    <w:p>
      <w:pPr>
        <w:pStyle w:val="31"/>
        <w:keepNext w:val="0"/>
        <w:keepLines w:val="0"/>
        <w:widowControl/>
        <w:suppressLineNumbers w:val="0"/>
      </w:pPr>
      <w:bookmarkStart w:id="718" w:name="a4228"/>
      <w:bookmarkEnd w:id="718"/>
      <w:r>
        <w:rPr>
          <w:lang w:val="ru"/>
        </w:rPr>
        <w:t>1. Вовлечение лицом, достигшим восемнадцатилетнего возраста, заведомо несовершеннолетнего в совершение преступления путем обещаний, обмана или иным способом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тот же срок.</w:t>
      </w:r>
    </w:p>
    <w:p>
      <w:pPr>
        <w:pStyle w:val="31"/>
        <w:keepNext w:val="0"/>
        <w:keepLines w:val="0"/>
        <w:widowControl/>
        <w:suppressLineNumbers w:val="0"/>
      </w:pPr>
      <w:bookmarkStart w:id="719" w:name="a4671"/>
      <w:bookmarkEnd w:id="719"/>
      <w:r>
        <w:rPr>
          <w:lang w:val="ru"/>
        </w:rPr>
        <w:t>2. То же действие, совершенное с применением насилия или с угрозой его применения либо совершенное родителем, педагогическим работником или иным лицом, на которое возложены обязанности по воспитанию несовершеннолетнего, –</w:t>
      </w:r>
    </w:p>
    <w:p>
      <w:pPr>
        <w:pStyle w:val="36"/>
        <w:keepNext w:val="0"/>
        <w:keepLines w:val="0"/>
        <w:widowControl/>
        <w:suppressLineNumbers w:val="0"/>
      </w:pPr>
      <w:r>
        <w:rPr>
          <w:lang w:val="ru"/>
        </w:rP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720" w:name="a4672"/>
      <w:bookmarkEnd w:id="720"/>
      <w:r>
        <w:rPr>
          <w:lang w:val="ru"/>
        </w:rPr>
        <w:t xml:space="preserve">3. Действия, предусмотренные частями </w:t>
      </w:r>
      <w:r>
        <w:rPr>
          <w:lang w:val="ru"/>
        </w:rPr>
        <w:fldChar w:fldCharType="begin"/>
      </w:r>
      <w:r>
        <w:rPr>
          <w:lang w:val="ru"/>
        </w:rPr>
        <w:instrText xml:space="preserve"> HYPERLINK "" \l "a4228" \o "+" </w:instrText>
      </w:r>
      <w:r>
        <w:rPr>
          <w:lang w:val="ru"/>
        </w:rPr>
        <w:fldChar w:fldCharType="separate"/>
      </w:r>
      <w:r>
        <w:rPr>
          <w:rStyle w:val="5"/>
          <w:lang w:val="ru"/>
        </w:rPr>
        <w:t>1</w:t>
      </w:r>
      <w:r>
        <w:rPr>
          <w:lang w:val="ru"/>
        </w:rPr>
        <w:fldChar w:fldCharType="end"/>
      </w:r>
      <w:r>
        <w:rPr>
          <w:lang w:val="ru"/>
        </w:rPr>
        <w:t xml:space="preserve"> или 2 настоящей статьи, связанные с вовлечением несовершеннолетнего в организованную группу либо в совершение тяжкого или особо тяжкого преступления, –</w:t>
      </w:r>
    </w:p>
    <w:p>
      <w:pPr>
        <w:pStyle w:val="36"/>
        <w:keepNext w:val="0"/>
        <w:keepLines w:val="0"/>
        <w:widowControl/>
        <w:suppressLineNumbers w:val="0"/>
      </w:pPr>
      <w:r>
        <w:rPr>
          <w:lang w:val="ru"/>
        </w:rPr>
        <w:t>наказываются лишением свободы на срок от пяти до восьми лет.</w:t>
      </w:r>
    </w:p>
    <w:p>
      <w:pPr>
        <w:pStyle w:val="12"/>
        <w:widowControl/>
      </w:pPr>
      <w:bookmarkStart w:id="721" w:name="a889"/>
      <w:bookmarkEnd w:id="721"/>
      <w:r>
        <w:rPr>
          <w:lang w:val="ru"/>
        </w:rPr>
        <w:t>Статья 173. Вовлечение несовершеннолетнего в антиобщественное поведение</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2" name="Изображение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Изображение 13" descr="IMG_268"/>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вовлечение несовершеннолетнего в антиобщественное поведение установлена </w:t>
            </w:r>
            <w:r>
              <w:rPr>
                <w:sz w:val="22"/>
                <w:szCs w:val="22"/>
                <w:bdr w:val="none" w:color="auto" w:sz="0" w:space="0"/>
              </w:rPr>
              <w:fldChar w:fldCharType="begin"/>
            </w:r>
            <w:r>
              <w:rPr>
                <w:sz w:val="22"/>
                <w:szCs w:val="22"/>
                <w:bdr w:val="none" w:color="auto" w:sz="0" w:space="0"/>
              </w:rPr>
              <w:instrText xml:space="preserve"> HYPERLINK "tx.dll?d=447159&amp;a=299" \l "a299" \o "+" </w:instrText>
            </w:r>
            <w:r>
              <w:rPr>
                <w:sz w:val="22"/>
                <w:szCs w:val="22"/>
                <w:bdr w:val="none" w:color="auto" w:sz="0" w:space="0"/>
              </w:rPr>
              <w:fldChar w:fldCharType="separate"/>
            </w:r>
            <w:r>
              <w:rPr>
                <w:rStyle w:val="5"/>
                <w:sz w:val="22"/>
                <w:szCs w:val="22"/>
                <w:bdr w:val="none" w:color="auto" w:sz="0" w:space="0"/>
              </w:rPr>
              <w:t>ст.19.4</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722" w:name="a4900"/>
      <w:bookmarkEnd w:id="722"/>
      <w:r>
        <w:rPr>
          <w:lang w:val="ru"/>
        </w:rPr>
        <w:t>1. Вовлечение лицом, достигшим восемнадцатилетнего возраста, заведомо несовершеннолетнего в систематическое употребление спиртных напитков, либо в систематическое немедицинское употребление сильнодействующих или других одурманивающих веществ, либо в бродяжничество или попрошайничество –</w:t>
      </w:r>
    </w:p>
    <w:p>
      <w:pPr>
        <w:pStyle w:val="36"/>
        <w:keepNext w:val="0"/>
        <w:keepLines w:val="0"/>
        <w:widowControl/>
        <w:suppressLineNumbers w:val="0"/>
      </w:pPr>
      <w:r>
        <w:rPr>
          <w:lang w:val="ru"/>
        </w:rPr>
        <w:t>наказывается арестом или лишением свободы на срок до трех лет.</w:t>
      </w:r>
    </w:p>
    <w:p>
      <w:pPr>
        <w:pStyle w:val="31"/>
        <w:keepNext w:val="0"/>
        <w:keepLines w:val="0"/>
        <w:widowControl/>
        <w:suppressLineNumbers w:val="0"/>
      </w:pPr>
      <w:bookmarkStart w:id="723" w:name="a4414"/>
      <w:bookmarkEnd w:id="723"/>
      <w:r>
        <w:rPr>
          <w:lang w:val="ru"/>
        </w:rPr>
        <w:t>2. То же действие, совершенное с применением насилия или с угрозой его применения либо совершенное родителем, педагогическим работником или иным лицом, на которое возложены обязанности по воспитанию несовершеннолетнего, –</w:t>
      </w:r>
    </w:p>
    <w:p>
      <w:pPr>
        <w:pStyle w:val="36"/>
        <w:keepNext w:val="0"/>
        <w:keepLines w:val="0"/>
        <w:widowControl/>
        <w:suppressLineNumbers w:val="0"/>
      </w:pPr>
      <w:r>
        <w:rPr>
          <w:lang w:val="ru"/>
        </w:rPr>
        <w:t>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p>
    <w:p>
      <w:pPr>
        <w:pStyle w:val="12"/>
        <w:widowControl/>
      </w:pPr>
      <w:bookmarkStart w:id="724" w:name="a4311"/>
      <w:bookmarkEnd w:id="724"/>
      <w:r>
        <w:rPr>
          <w:lang w:val="ru"/>
        </w:rPr>
        <w:t>Статья 174.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pPr>
        <w:pStyle w:val="31"/>
        <w:keepNext w:val="0"/>
        <w:keepLines w:val="0"/>
        <w:widowControl/>
        <w:suppressLineNumbers w:val="0"/>
      </w:pPr>
      <w:bookmarkStart w:id="725" w:name="a4312"/>
      <w:bookmarkEnd w:id="725"/>
      <w:r>
        <w:rPr>
          <w:lang w:val="ru"/>
        </w:rPr>
        <w:t>1. Уклонение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w:t>
      </w:r>
    </w:p>
    <w:p>
      <w:pPr>
        <w:pStyle w:val="36"/>
        <w:keepNext w:val="0"/>
        <w:keepLines w:val="0"/>
        <w:widowControl/>
        <w:suppressLineNumbers w:val="0"/>
      </w:pPr>
      <w:r>
        <w:rPr>
          <w:lang w:val="ru"/>
        </w:rPr>
        <w:t>наказывается общественными работами, или исправительными работами на срок до двух лет, или арестом, или ограничением свободы на срок до трех лет, или лишением свободы на срок до одного года.</w:t>
      </w:r>
    </w:p>
    <w:p>
      <w:pPr>
        <w:pStyle w:val="31"/>
        <w:keepNext w:val="0"/>
        <w:keepLines w:val="0"/>
        <w:widowControl/>
        <w:suppressLineNumbers w:val="0"/>
      </w:pPr>
      <w:bookmarkStart w:id="726" w:name="a4313"/>
      <w:bookmarkEnd w:id="726"/>
      <w:r>
        <w:rPr>
          <w:lang w:val="ru"/>
        </w:rPr>
        <w:t>2. Уклонение родителей от возмещения расходов, затраченных государством на содержание детей, находящихся или находившихся на государственном обеспечении, выразившееся в неявке на работу десять и более рабочих дней в течение трех месяцев либо в сокрытии или занижении ими размера заработной платы и приравненных к ней доходов, а равно в уклонении от трудоустройства по судебному постановлению, совершенном в течение года после наложения административного взыскания за такое же нарушение, повлекшее за собой неисполнение или неполное исполнение обязательств по возмещению расходов, затраченных государством на содержание детей, находящихся или находившихся на государственном обеспечении, –</w:t>
      </w:r>
    </w:p>
    <w:p>
      <w:pPr>
        <w:pStyle w:val="36"/>
        <w:keepNext w:val="0"/>
        <w:keepLines w:val="0"/>
        <w:widowControl/>
        <w:suppressLineNumbers w:val="0"/>
      </w:pPr>
      <w:r>
        <w:rPr>
          <w:lang w:val="ru"/>
        </w:rPr>
        <w:t>наказывается общественными работами, или исправительными работами на срок до двух лет, или арестом, или ограничением свободы на срок до трех лет, или лишением свободы на срок до одного года.</w:t>
      </w:r>
    </w:p>
    <w:p>
      <w:pPr>
        <w:pStyle w:val="31"/>
        <w:keepNext w:val="0"/>
        <w:keepLines w:val="0"/>
        <w:widowControl/>
        <w:suppressLineNumbers w:val="0"/>
      </w:pPr>
      <w:bookmarkStart w:id="727" w:name="a4429"/>
      <w:bookmarkEnd w:id="727"/>
      <w:r>
        <w:rPr>
          <w:lang w:val="ru"/>
        </w:rPr>
        <w:t xml:space="preserve">3. Деяния, предусмотренные частями </w:t>
      </w:r>
      <w:r>
        <w:rPr>
          <w:lang w:val="ru"/>
        </w:rPr>
        <w:fldChar w:fldCharType="begin"/>
      </w:r>
      <w:r>
        <w:rPr>
          <w:lang w:val="ru"/>
        </w:rPr>
        <w:instrText xml:space="preserve"> HYPERLINK "" \l "a4312"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w:t>
      </w:r>
    </w:p>
    <w:p>
      <w:pPr>
        <w:pStyle w:val="36"/>
        <w:keepNext w:val="0"/>
        <w:keepLines w:val="0"/>
        <w:widowControl/>
        <w:suppressLineNumbers w:val="0"/>
      </w:pPr>
      <w:r>
        <w:rPr>
          <w:lang w:val="ru"/>
        </w:rPr>
        <w:t>наказываются исправительными работами на срок от одного года до двух лет, или арестом, или ограничением свободы на срок от одного года до трех лет, или лишением свободы на срок до двух лет.</w:t>
      </w:r>
    </w:p>
    <w:p>
      <w:pPr>
        <w:pStyle w:val="36"/>
        <w:keepNext w:val="0"/>
        <w:keepLines w:val="0"/>
        <w:widowControl/>
        <w:suppressLineNumbers w:val="0"/>
      </w:pPr>
      <w:r>
        <w:rPr>
          <w:lang w:val="ru"/>
        </w:rPr>
        <w:t> </w:t>
      </w:r>
    </w:p>
    <w:p>
      <w:pPr>
        <w:pStyle w:val="23"/>
        <w:keepNext w:val="0"/>
        <w:keepLines w:val="0"/>
        <w:widowControl/>
        <w:suppressLineNumbers w:val="0"/>
        <w:ind w:left="0" w:firstLine="567"/>
      </w:pPr>
      <w:bookmarkStart w:id="728" w:name="a4475"/>
      <w:bookmarkEnd w:id="728"/>
      <w:r>
        <w:rPr>
          <w:lang w:val="ru"/>
        </w:rPr>
        <w:t>Примечание. Под уклонением от трудоустройства по судебному постановлению в настоящей статье понимаются уклонение от явки в органы по труду, занятости и социальной защите,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судебного постановления о трудоустройстве.</w:t>
      </w:r>
    </w:p>
    <w:p>
      <w:pPr>
        <w:pStyle w:val="12"/>
        <w:widowControl/>
      </w:pPr>
      <w:bookmarkStart w:id="729" w:name="a1369"/>
      <w:bookmarkEnd w:id="729"/>
      <w:r>
        <w:rPr>
          <w:lang w:val="ru"/>
        </w:rPr>
        <w:t>Статья 175. Уклонение детей от содержания родителей</w:t>
      </w:r>
    </w:p>
    <w:p>
      <w:pPr>
        <w:pStyle w:val="31"/>
        <w:keepNext w:val="0"/>
        <w:keepLines w:val="0"/>
        <w:widowControl/>
        <w:suppressLineNumbers w:val="0"/>
      </w:pPr>
      <w:r>
        <w:rPr>
          <w:lang w:val="ru"/>
        </w:rPr>
        <w:t>1. Уклонение совершеннолетних трудоспособных детей более трех месяцев в течение года от уплаты по решению суда (судьи) средств на содержание нетрудоспособных и нуждающихся в материальной помощи родителей –</w:t>
      </w:r>
    </w:p>
    <w:p>
      <w:pPr>
        <w:pStyle w:val="36"/>
        <w:keepNext w:val="0"/>
        <w:keepLines w:val="0"/>
        <w:widowControl/>
        <w:suppressLineNumbers w:val="0"/>
      </w:pPr>
      <w:r>
        <w:rPr>
          <w:lang w:val="ru"/>
        </w:rPr>
        <w:t>наказывается общественными работами, или штрафом, или исправительными работами на срок до двух лет, или арестом, или ограничением свободы на срок до двух лет.</w:t>
      </w:r>
    </w:p>
    <w:p>
      <w:pPr>
        <w:pStyle w:val="31"/>
        <w:keepNext w:val="0"/>
        <w:keepLines w:val="0"/>
        <w:widowControl/>
        <w:suppressLineNumbers w:val="0"/>
      </w:pPr>
      <w:r>
        <w:rPr>
          <w:lang w:val="ru"/>
        </w:rPr>
        <w:t>2. То же деяние, совершенное лицом, ранее судимым за уклонение от содержания родителей, –</w:t>
      </w:r>
    </w:p>
    <w:p>
      <w:pPr>
        <w:pStyle w:val="36"/>
        <w:keepNext w:val="0"/>
        <w:keepLines w:val="0"/>
        <w:widowControl/>
        <w:suppressLineNumbers w:val="0"/>
      </w:pPr>
      <w:r>
        <w:rPr>
          <w:lang w:val="ru"/>
        </w:rPr>
        <w:t>наказывается ограничением свободы на срок до трех лет или лишением свободы на срок до двух лет со штрафом.</w:t>
      </w:r>
    </w:p>
    <w:p>
      <w:pPr>
        <w:pStyle w:val="12"/>
        <w:widowControl/>
      </w:pPr>
      <w:bookmarkStart w:id="730" w:name="a609"/>
      <w:bookmarkEnd w:id="730"/>
      <w:r>
        <w:rPr>
          <w:lang w:val="ru"/>
        </w:rPr>
        <w:t>Статья 176. Злоупотребление правами опекуна или попечителя</w:t>
      </w:r>
    </w:p>
    <w:p>
      <w:pPr>
        <w:pStyle w:val="36"/>
        <w:keepNext w:val="0"/>
        <w:keepLines w:val="0"/>
        <w:widowControl/>
        <w:suppressLineNumbers w:val="0"/>
      </w:pPr>
      <w:r>
        <w:rPr>
          <w:lang w:val="ru"/>
        </w:rPr>
        <w:t>Использование опеки или попечительства в корыстных целях, либо жестокое обращение с подопечными, либо умышленное оставление их без надзора или необходимой помощи, повлекшие существенное ущемление прав и законных интересов подопечных, –</w:t>
      </w:r>
    </w:p>
    <w:p>
      <w:pPr>
        <w:pStyle w:val="36"/>
        <w:keepNext w:val="0"/>
        <w:keepLines w:val="0"/>
        <w:widowControl/>
        <w:suppressLineNumbers w:val="0"/>
      </w:pPr>
      <w:r>
        <w:rPr>
          <w:lang w:val="ru"/>
        </w:rPr>
        <w:t>наказываются общественными работами, или штрафом, или исправительными работами на срок до двух лет, или ограничением свободы на срок до трех лет.</w:t>
      </w:r>
    </w:p>
    <w:p>
      <w:pPr>
        <w:pStyle w:val="12"/>
        <w:widowControl/>
      </w:pPr>
      <w:bookmarkStart w:id="731" w:name="a1221"/>
      <w:bookmarkEnd w:id="731"/>
      <w:r>
        <w:rPr>
          <w:lang w:val="ru"/>
        </w:rPr>
        <w:t>Статья 177. Разглашение тайны усыновления (удочерения)</w:t>
      </w:r>
    </w:p>
    <w:p>
      <w:pPr>
        <w:pStyle w:val="36"/>
        <w:keepNext w:val="0"/>
        <w:keepLines w:val="0"/>
        <w:widowControl/>
        <w:suppressLineNumbers w:val="0"/>
      </w:pPr>
      <w:r>
        <w:rPr>
          <w:lang w:val="ru"/>
        </w:rPr>
        <w:t>Умышленное разглашение тайны усыновления (удочерения) против воли усыновителя или усыновленного (удочеренной) –</w:t>
      </w:r>
    </w:p>
    <w:p>
      <w:pPr>
        <w:pStyle w:val="36"/>
        <w:keepNext w:val="0"/>
        <w:keepLines w:val="0"/>
        <w:widowControl/>
        <w:suppressLineNumbers w:val="0"/>
      </w:pPr>
      <w:r>
        <w:rPr>
          <w:lang w:val="ru"/>
        </w:rPr>
        <w:t>наказывается общественными работами, или штрафом, или исправительными работами на срок до одного года.</w:t>
      </w:r>
    </w:p>
    <w:p>
      <w:pPr>
        <w:pStyle w:val="12"/>
        <w:widowControl/>
      </w:pPr>
      <w:bookmarkStart w:id="732" w:name="a3388"/>
      <w:bookmarkEnd w:id="732"/>
      <w:r>
        <w:rPr>
          <w:lang w:val="ru"/>
        </w:rPr>
        <w:t>Статья 177</w:t>
      </w:r>
      <w:r>
        <w:rPr>
          <w:vertAlign w:val="superscript"/>
          <w:lang w:val="ru"/>
        </w:rPr>
        <w:t>1</w:t>
      </w:r>
      <w:r>
        <w:rPr>
          <w:lang w:val="ru"/>
        </w:rPr>
        <w:t>. Незаконные действия по усыновлению (удочерению) детей</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8" name="Изображение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Изображение 14" descr="IMG_269"/>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незаконные действия по усыновлению (удочерению) детей установлена </w:t>
            </w:r>
            <w:r>
              <w:rPr>
                <w:sz w:val="22"/>
                <w:szCs w:val="22"/>
                <w:bdr w:val="none" w:color="auto" w:sz="0" w:space="0"/>
              </w:rPr>
              <w:fldChar w:fldCharType="begin"/>
            </w:r>
            <w:r>
              <w:rPr>
                <w:sz w:val="22"/>
                <w:szCs w:val="22"/>
                <w:bdr w:val="none" w:color="auto" w:sz="0" w:space="0"/>
              </w:rPr>
              <w:instrText xml:space="preserve"> HYPERLINK "tx.dll?d=447159&amp;a=85" \l "a85" \o "+" </w:instrText>
            </w:r>
            <w:r>
              <w:rPr>
                <w:sz w:val="22"/>
                <w:szCs w:val="22"/>
                <w:bdr w:val="none" w:color="auto" w:sz="0" w:space="0"/>
              </w:rPr>
              <w:fldChar w:fldCharType="separate"/>
            </w:r>
            <w:r>
              <w:rPr>
                <w:rStyle w:val="5"/>
                <w:sz w:val="22"/>
                <w:szCs w:val="22"/>
                <w:bdr w:val="none" w:color="auto" w:sz="0" w:space="0"/>
              </w:rPr>
              <w:t>ст.10.4</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6"/>
        <w:keepNext w:val="0"/>
        <w:keepLines w:val="0"/>
        <w:widowControl/>
        <w:suppressLineNumbers w:val="0"/>
      </w:pPr>
      <w:r>
        <w:rPr>
          <w:lang w:val="ru"/>
        </w:rPr>
        <w:t xml:space="preserve">Действия по подбору и передаче детей на усыновление (удочерение) от имени или в интересах лиц, желающих их усыновить (удочерить), осуществляемые лицом, не уполномоченным на это </w:t>
      </w:r>
      <w:r>
        <w:rPr>
          <w:lang w:val="ru"/>
        </w:rPr>
        <w:fldChar w:fldCharType="begin"/>
      </w:r>
      <w:r>
        <w:rPr>
          <w:lang w:val="ru"/>
        </w:rPr>
        <w:instrText xml:space="preserve"> HYPERLINK "tx.dll?d=35651&amp;a=1" \l "a1" \o "+" </w:instrText>
      </w:r>
      <w:r>
        <w:rPr>
          <w:lang w:val="ru"/>
        </w:rPr>
        <w:fldChar w:fldCharType="separate"/>
      </w:r>
      <w:r>
        <w:rPr>
          <w:rStyle w:val="5"/>
          <w:lang w:val="ru"/>
        </w:rPr>
        <w:t>законодательством</w:t>
      </w:r>
      <w:r>
        <w:rPr>
          <w:lang w:val="ru"/>
        </w:rPr>
        <w:fldChar w:fldCharType="end"/>
      </w:r>
      <w:r>
        <w:rPr>
          <w:lang w:val="ru"/>
        </w:rPr>
        <w:t xml:space="preserve"> Республики Беларусь, совершенные в течение года после наложения административного взыскания за такое же нарушение, а равно склонение этим лицом к согласию на усыновление (удочерение) детей из корыстных побуждений –</w:t>
      </w:r>
    </w:p>
    <w:p>
      <w:pPr>
        <w:pStyle w:val="36"/>
        <w:keepNext w:val="0"/>
        <w:keepLines w:val="0"/>
        <w:widowControl/>
        <w:suppressLineNumbers w:val="0"/>
      </w:pPr>
      <w:r>
        <w:rPr>
          <w:lang w:val="ru"/>
        </w:rPr>
        <w:t>наказываются штрафом, или исправительными работами на срок до двух лет, или лишением свободы на тот же срок со штрафом или без штрафа.</w:t>
      </w:r>
    </w:p>
    <w:p>
      <w:pPr>
        <w:pStyle w:val="12"/>
        <w:widowControl/>
      </w:pPr>
      <w:bookmarkStart w:id="733" w:name="a1222"/>
      <w:bookmarkEnd w:id="733"/>
      <w:r>
        <w:rPr>
          <w:lang w:val="ru"/>
        </w:rPr>
        <w:t>Статья 178. Разглашение врачебной тайны</w:t>
      </w:r>
    </w:p>
    <w:p>
      <w:pPr>
        <w:pStyle w:val="31"/>
        <w:keepNext w:val="0"/>
        <w:keepLines w:val="0"/>
        <w:widowControl/>
        <w:suppressLineNumbers w:val="0"/>
      </w:pPr>
      <w:bookmarkStart w:id="734" w:name="a3642"/>
      <w:bookmarkEnd w:id="734"/>
      <w:r>
        <w:rPr>
          <w:lang w:val="ru"/>
        </w:rPr>
        <w:t>1. Умышленное разглашение медицинским, фармацевтическим или иным работником без профессиональной или служебной необходимости сведений о наличии заболевания, диагнозе или результатах медицинского освидетельствования пациента (разглашение врачебной тайны)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bookmarkStart w:id="735" w:name="a3713"/>
      <w:bookmarkEnd w:id="735"/>
      <w:r>
        <w:rPr>
          <w:lang w:val="ru"/>
        </w:rPr>
        <w:t>2. Разглашение врачебной тайны, выразившееся в сообщении сведений о наличии у лица ВИЧ или заболевания СПИД, –</w:t>
      </w:r>
    </w:p>
    <w:p>
      <w:pPr>
        <w:pStyle w:val="36"/>
        <w:keepNext w:val="0"/>
        <w:keepLines w:val="0"/>
        <w:widowControl/>
        <w:suppressLineNumbers w:val="0"/>
      </w:pPr>
      <w:r>
        <w:rPr>
          <w:lang w:val="ru"/>
        </w:rPr>
        <w:t>наказывается лишением права занимать определенные должности или заниматься определенной деятельностью со штрафом, или арестом, или ограничением свободы на срок до трех лет со штрафом.</w:t>
      </w:r>
    </w:p>
    <w:p>
      <w:pPr>
        <w:pStyle w:val="31"/>
        <w:keepNext w:val="0"/>
        <w:keepLines w:val="0"/>
        <w:widowControl/>
        <w:suppressLineNumbers w:val="0"/>
      </w:pPr>
      <w:r>
        <w:rPr>
          <w:lang w:val="ru"/>
        </w:rPr>
        <w:t xml:space="preserve">3. Деяния, предусмотренные частями </w:t>
      </w:r>
      <w:r>
        <w:rPr>
          <w:lang w:val="ru"/>
        </w:rPr>
        <w:fldChar w:fldCharType="begin"/>
      </w:r>
      <w:r>
        <w:rPr>
          <w:lang w:val="ru"/>
        </w:rPr>
        <w:instrText xml:space="preserve"> HYPERLINK "" \l "a3642" \o "+" </w:instrText>
      </w:r>
      <w:r>
        <w:rPr>
          <w:lang w:val="ru"/>
        </w:rPr>
        <w:fldChar w:fldCharType="separate"/>
      </w:r>
      <w:r>
        <w:rPr>
          <w:rStyle w:val="5"/>
          <w:lang w:val="ru"/>
        </w:rPr>
        <w:t>1</w:t>
      </w:r>
      <w:r>
        <w:rPr>
          <w:lang w:val="ru"/>
        </w:rPr>
        <w:fldChar w:fldCharType="end"/>
      </w:r>
      <w:r>
        <w:rPr>
          <w:lang w:val="ru"/>
        </w:rPr>
        <w:t xml:space="preserve"> или 2 настоящей статьи, повлекшие тяжкие последствия, –</w:t>
      </w:r>
    </w:p>
    <w:p>
      <w:pPr>
        <w:pStyle w:val="36"/>
        <w:keepNext w:val="0"/>
        <w:keepLines w:val="0"/>
        <w:widowControl/>
        <w:suppressLineNumbers w:val="0"/>
      </w:pPr>
      <w:r>
        <w:rPr>
          <w:lang w:val="ru"/>
        </w:rPr>
        <w:t>наказываются лишением свободы на срок до трех лет со штрафом и с лишением права занимать определенные должности или заниматься определенной деятельностью или без лишения.</w:t>
      </w:r>
    </w:p>
    <w:p>
      <w:pPr>
        <w:pStyle w:val="12"/>
        <w:widowControl/>
      </w:pPr>
      <w:bookmarkStart w:id="736" w:name="a5143"/>
      <w:bookmarkEnd w:id="736"/>
      <w:r>
        <w:rPr>
          <w:lang w:val="ru"/>
        </w:rPr>
        <w:t>Статья 179. Исключена</w:t>
      </w:r>
    </w:p>
    <w:p>
      <w:pPr>
        <w:pStyle w:val="12"/>
        <w:widowControl/>
      </w:pPr>
      <w:bookmarkStart w:id="737" w:name="a896"/>
      <w:bookmarkEnd w:id="737"/>
      <w:r>
        <w:rPr>
          <w:lang w:val="ru"/>
        </w:rPr>
        <w:t>Статья 180. Умышленная подмена ребенка</w:t>
      </w:r>
    </w:p>
    <w:p>
      <w:pPr>
        <w:pStyle w:val="31"/>
        <w:keepNext w:val="0"/>
        <w:keepLines w:val="0"/>
        <w:widowControl/>
        <w:suppressLineNumbers w:val="0"/>
      </w:pPr>
      <w:r>
        <w:rPr>
          <w:lang w:val="ru"/>
        </w:rPr>
        <w:t>1. Умышленная подмена ребенка –</w:t>
      </w:r>
    </w:p>
    <w:p>
      <w:pPr>
        <w:pStyle w:val="36"/>
        <w:keepNext w:val="0"/>
        <w:keepLines w:val="0"/>
        <w:widowControl/>
        <w:suppressLineNumbers w:val="0"/>
      </w:pPr>
      <w:r>
        <w:rPr>
          <w:lang w:val="ru"/>
        </w:rPr>
        <w:t>наказывается исправительными работами на срок до двух лет или лишением свободы на тот же срок.</w:t>
      </w:r>
    </w:p>
    <w:p>
      <w:pPr>
        <w:pStyle w:val="31"/>
        <w:keepNext w:val="0"/>
        <w:keepLines w:val="0"/>
        <w:widowControl/>
        <w:suppressLineNumbers w:val="0"/>
      </w:pPr>
      <w:r>
        <w:rPr>
          <w:lang w:val="ru"/>
        </w:rPr>
        <w:t>2. То же действие, совершенное из корыстных или иных низменных побуждений,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от трех до шести лет со штрафом.</w:t>
      </w:r>
    </w:p>
    <w:p>
      <w:pPr>
        <w:pStyle w:val="24"/>
        <w:keepNext w:val="0"/>
        <w:keepLines w:val="0"/>
        <w:widowControl/>
        <w:suppressLineNumbers w:val="0"/>
      </w:pPr>
      <w:bookmarkStart w:id="738" w:name="a186"/>
      <w:bookmarkEnd w:id="738"/>
      <w:r>
        <w:rPr>
          <w:lang w:val="ru"/>
        </w:rPr>
        <w:t>ГЛАВА 22</w:t>
      </w:r>
      <w:r>
        <w:rPr>
          <w:lang w:val="ru"/>
        </w:rPr>
        <w:br w:type="textWrapping"/>
      </w:r>
      <w:r>
        <w:rPr>
          <w:lang w:val="ru"/>
        </w:rPr>
        <w:t>ПРЕСТУПЛЕНИЯ ПРОТИВ ЛИЧНОЙ СВОБОДЫ, ЧЕСТИ И ДОСТОИНСТВА</w:t>
      </w:r>
    </w:p>
    <w:p>
      <w:pPr>
        <w:pStyle w:val="12"/>
        <w:widowControl/>
      </w:pPr>
      <w:bookmarkStart w:id="739" w:name="a4314"/>
      <w:bookmarkEnd w:id="739"/>
      <w:r>
        <w:rPr>
          <w:lang w:val="ru"/>
        </w:rPr>
        <w:t>Статья 181. Торговля людьми</w:t>
      </w:r>
    </w:p>
    <w:p>
      <w:pPr>
        <w:pStyle w:val="31"/>
        <w:keepNext w:val="0"/>
        <w:keepLines w:val="0"/>
        <w:widowControl/>
        <w:suppressLineNumbers w:val="0"/>
      </w:pPr>
      <w:bookmarkStart w:id="740" w:name="a4315"/>
      <w:bookmarkEnd w:id="740"/>
      <w:r>
        <w:rPr>
          <w:lang w:val="ru"/>
        </w:rPr>
        <w:t>1. Вербовка, перевозка, передача, укрывательство или получение человека в целях эксплуатации, совершенные путем обмана, либо злоупотребления доверием, либо применения насилия, не опасного для жизни или здоровья потерпевшего, либо с угрозой применения такого насилия (торговля людьми), –</w:t>
      </w:r>
    </w:p>
    <w:p>
      <w:pPr>
        <w:pStyle w:val="36"/>
        <w:keepNext w:val="0"/>
        <w:keepLines w:val="0"/>
        <w:widowControl/>
        <w:suppressLineNumbers w:val="0"/>
      </w:pPr>
      <w:r>
        <w:rPr>
          <w:lang w:val="ru"/>
        </w:rPr>
        <w:t>наказываются лишением свободы на срок от трех до семи лет со штрафом.</w:t>
      </w:r>
    </w:p>
    <w:p>
      <w:pPr>
        <w:pStyle w:val="31"/>
        <w:keepNext w:val="0"/>
        <w:keepLines w:val="0"/>
        <w:widowControl/>
        <w:suppressLineNumbers w:val="0"/>
      </w:pPr>
      <w:r>
        <w:rPr>
          <w:lang w:val="ru"/>
        </w:rPr>
        <w:t>2. Те же действия, совершенные:</w:t>
      </w:r>
    </w:p>
    <w:p>
      <w:pPr>
        <w:pStyle w:val="31"/>
        <w:keepNext w:val="0"/>
        <w:keepLines w:val="0"/>
        <w:widowControl/>
        <w:suppressLineNumbers w:val="0"/>
      </w:pPr>
      <w:r>
        <w:rPr>
          <w:lang w:val="ru"/>
        </w:rPr>
        <w:t>1) в отношении двух или более лиц;</w:t>
      </w:r>
    </w:p>
    <w:p>
      <w:pPr>
        <w:pStyle w:val="31"/>
        <w:keepNext w:val="0"/>
        <w:keepLines w:val="0"/>
        <w:widowControl/>
        <w:suppressLineNumbers w:val="0"/>
      </w:pPr>
      <w:r>
        <w:rPr>
          <w:lang w:val="ru"/>
        </w:rPr>
        <w:t>2) с применением насилия, опасного для жизни или здоровья потерпевшего, либо с угрозой применения такого насилия;</w:t>
      </w:r>
    </w:p>
    <w:p>
      <w:pPr>
        <w:pStyle w:val="31"/>
        <w:keepNext w:val="0"/>
        <w:keepLines w:val="0"/>
        <w:widowControl/>
        <w:suppressLineNumbers w:val="0"/>
      </w:pPr>
      <w:r>
        <w:rPr>
          <w:lang w:val="ru"/>
        </w:rPr>
        <w:t>3) исключен;</w:t>
      </w:r>
    </w:p>
    <w:p>
      <w:pPr>
        <w:pStyle w:val="31"/>
        <w:keepNext w:val="0"/>
        <w:keepLines w:val="0"/>
        <w:widowControl/>
        <w:suppressLineNumbers w:val="0"/>
      </w:pPr>
      <w:r>
        <w:rPr>
          <w:lang w:val="ru"/>
        </w:rPr>
        <w:t>4) группой лиц по предварительному сговору;</w:t>
      </w:r>
    </w:p>
    <w:p>
      <w:pPr>
        <w:pStyle w:val="31"/>
        <w:keepNext w:val="0"/>
        <w:keepLines w:val="0"/>
        <w:widowControl/>
        <w:suppressLineNumbers w:val="0"/>
      </w:pPr>
      <w:r>
        <w:rPr>
          <w:lang w:val="ru"/>
        </w:rPr>
        <w:t>5) лицом с использованием своих служебных полномочий;</w:t>
      </w:r>
    </w:p>
    <w:p>
      <w:pPr>
        <w:pStyle w:val="31"/>
        <w:keepNext w:val="0"/>
        <w:keepLines w:val="0"/>
        <w:widowControl/>
        <w:suppressLineNumbers w:val="0"/>
      </w:pPr>
      <w:r>
        <w:rPr>
          <w:lang w:val="ru"/>
        </w:rPr>
        <w:t xml:space="preserve">6) лицом, ранее совершившим преступления, предусмотренные настоящей статьей, статьями </w:t>
      </w:r>
      <w:r>
        <w:rPr>
          <w:lang w:val="ru"/>
        </w:rPr>
        <w:fldChar w:fldCharType="begin"/>
      </w:r>
      <w:r>
        <w:rPr>
          <w:lang w:val="ru"/>
        </w:rPr>
        <w:instrText xml:space="preserve"> HYPERLINK "" \l "a2446" \o "+" </w:instrText>
      </w:r>
      <w:r>
        <w:rPr>
          <w:lang w:val="ru"/>
        </w:rPr>
        <w:fldChar w:fldCharType="separate"/>
      </w:r>
      <w:r>
        <w:rPr>
          <w:rStyle w:val="5"/>
          <w:lang w:val="ru"/>
        </w:rPr>
        <w:t>171</w:t>
      </w:r>
      <w:r>
        <w:rPr>
          <w:lang w:val="ru"/>
        </w:rPr>
        <w:fldChar w:fldCharType="end"/>
      </w:r>
      <w:r>
        <w:rPr>
          <w:lang w:val="ru"/>
        </w:rPr>
        <w:t>, 171</w:t>
      </w:r>
      <w:r>
        <w:rPr>
          <w:vertAlign w:val="superscript"/>
          <w:lang w:val="ru"/>
        </w:rPr>
        <w:t>1</w:t>
      </w:r>
      <w:r>
        <w:rPr>
          <w:lang w:val="ru"/>
        </w:rPr>
        <w:t xml:space="preserve">, </w:t>
      </w:r>
      <w:r>
        <w:rPr>
          <w:lang w:val="ru"/>
        </w:rPr>
        <w:fldChar w:fldCharType="begin"/>
      </w:r>
      <w:r>
        <w:rPr>
          <w:lang w:val="ru"/>
        </w:rPr>
        <w:instrText xml:space="preserve"> HYPERLINK "" \l "a3459" \o "+" </w:instrText>
      </w:r>
      <w:r>
        <w:rPr>
          <w:lang w:val="ru"/>
        </w:rPr>
        <w:fldChar w:fldCharType="separate"/>
      </w:r>
      <w:r>
        <w:rPr>
          <w:rStyle w:val="5"/>
          <w:lang w:val="ru"/>
        </w:rPr>
        <w:t>181</w:t>
      </w:r>
      <w:r>
        <w:rPr>
          <w:rStyle w:val="5"/>
          <w:vertAlign w:val="superscript"/>
          <w:lang w:val="ru"/>
        </w:rPr>
        <w:t>1</w:t>
      </w:r>
      <w:r>
        <w:rPr>
          <w:lang w:val="ru"/>
        </w:rPr>
        <w:fldChar w:fldCharType="end"/>
      </w:r>
      <w:r>
        <w:rPr>
          <w:lang w:val="ru"/>
        </w:rPr>
        <w:t xml:space="preserve">, </w:t>
      </w:r>
      <w:r>
        <w:rPr>
          <w:lang w:val="ru"/>
        </w:rPr>
        <w:fldChar w:fldCharType="begin"/>
      </w:r>
      <w:r>
        <w:rPr>
          <w:lang w:val="ru"/>
        </w:rPr>
        <w:instrText xml:space="preserve"> HYPERLINK "" \l "a907" \o "+" </w:instrText>
      </w:r>
      <w:r>
        <w:rPr>
          <w:lang w:val="ru"/>
        </w:rPr>
        <w:fldChar w:fldCharType="separate"/>
      </w:r>
      <w:r>
        <w:rPr>
          <w:rStyle w:val="5"/>
          <w:lang w:val="ru"/>
        </w:rPr>
        <w:t>187</w:t>
      </w:r>
      <w:r>
        <w:rPr>
          <w:lang w:val="ru"/>
        </w:rPr>
        <w:fldChar w:fldCharType="end"/>
      </w:r>
      <w:r>
        <w:rPr>
          <w:lang w:val="ru"/>
        </w:rPr>
        <w:t xml:space="preserve">, частями </w:t>
      </w:r>
      <w:r>
        <w:rPr>
          <w:lang w:val="ru"/>
        </w:rPr>
        <w:fldChar w:fldCharType="begin"/>
      </w:r>
      <w:r>
        <w:rPr>
          <w:lang w:val="ru"/>
        </w:rPr>
        <w:instrText xml:space="preserve"> HYPERLINK "" \l "a4352" \o "+" </w:instrText>
      </w:r>
      <w:r>
        <w:rPr>
          <w:lang w:val="ru"/>
        </w:rPr>
        <w:fldChar w:fldCharType="separate"/>
      </w:r>
      <w:r>
        <w:rPr>
          <w:rStyle w:val="5"/>
          <w:lang w:val="ru"/>
        </w:rPr>
        <w:t>2</w:t>
      </w:r>
      <w:r>
        <w:rPr>
          <w:lang w:val="ru"/>
        </w:rPr>
        <w:fldChar w:fldCharType="end"/>
      </w:r>
      <w:r>
        <w:rPr>
          <w:lang w:val="ru"/>
        </w:rPr>
        <w:t xml:space="preserve"> и 3 статьи 343</w:t>
      </w:r>
      <w:r>
        <w:rPr>
          <w:vertAlign w:val="superscript"/>
          <w:lang w:val="ru"/>
        </w:rPr>
        <w:t>1</w:t>
      </w:r>
      <w:r>
        <w:rPr>
          <w:lang w:val="ru"/>
        </w:rPr>
        <w:t xml:space="preserve"> настоящего Кодекса;</w:t>
      </w:r>
    </w:p>
    <w:p>
      <w:pPr>
        <w:pStyle w:val="31"/>
        <w:keepNext w:val="0"/>
        <w:keepLines w:val="0"/>
        <w:widowControl/>
        <w:suppressLineNumbers w:val="0"/>
      </w:pPr>
      <w:r>
        <w:rPr>
          <w:lang w:val="ru"/>
        </w:rPr>
        <w:t>7) в отношении заведомо для виновного беременной женщины;</w:t>
      </w:r>
    </w:p>
    <w:p>
      <w:pPr>
        <w:pStyle w:val="31"/>
        <w:keepNext w:val="0"/>
        <w:keepLines w:val="0"/>
        <w:widowControl/>
        <w:suppressLineNumbers w:val="0"/>
      </w:pPr>
      <w:r>
        <w:rPr>
          <w:lang w:val="ru"/>
        </w:rPr>
        <w:t>8) с вывозом лица за пределы государства;</w:t>
      </w:r>
    </w:p>
    <w:p>
      <w:pPr>
        <w:pStyle w:val="31"/>
        <w:keepNext w:val="0"/>
        <w:keepLines w:val="0"/>
        <w:widowControl/>
        <w:suppressLineNumbers w:val="0"/>
      </w:pPr>
      <w:r>
        <w:rPr>
          <w:lang w:val="ru"/>
        </w:rPr>
        <w:t xml:space="preserve">9) в отношении заведомо несовершеннолетнего независимо от применения какого-либо из средств воздействия, указанных в </w:t>
      </w:r>
      <w:r>
        <w:rPr>
          <w:lang w:val="ru"/>
        </w:rPr>
        <w:fldChar w:fldCharType="begin"/>
      </w:r>
      <w:r>
        <w:rPr>
          <w:lang w:val="ru"/>
        </w:rPr>
        <w:instrText xml:space="preserve"> HYPERLINK "" \l "a4315" \o "+" </w:instrText>
      </w:r>
      <w:r>
        <w:rPr>
          <w:lang w:val="ru"/>
        </w:rPr>
        <w:fldChar w:fldCharType="separate"/>
      </w:r>
      <w:r>
        <w:rPr>
          <w:rStyle w:val="5"/>
          <w:lang w:val="ru"/>
        </w:rPr>
        <w:t>части 1</w:t>
      </w:r>
      <w:r>
        <w:rPr>
          <w:lang w:val="ru"/>
        </w:rPr>
        <w:fldChar w:fldCharType="end"/>
      </w:r>
      <w:r>
        <w:rPr>
          <w:lang w:val="ru"/>
        </w:rPr>
        <w:t xml:space="preserve"> настоящей статьи, –</w:t>
      </w:r>
    </w:p>
    <w:p>
      <w:pPr>
        <w:pStyle w:val="36"/>
        <w:keepNext w:val="0"/>
        <w:keepLines w:val="0"/>
        <w:widowControl/>
        <w:suppressLineNumbers w:val="0"/>
      </w:pPr>
      <w:r>
        <w:rPr>
          <w:lang w:val="ru"/>
        </w:rPr>
        <w:t>наказываются лишением свободы на срок от семи до двенадцати лет со штрафом.</w:t>
      </w:r>
    </w:p>
    <w:p>
      <w:pPr>
        <w:pStyle w:val="31"/>
        <w:keepNext w:val="0"/>
        <w:keepLines w:val="0"/>
        <w:widowControl/>
        <w:suppressLineNumbers w:val="0"/>
      </w:pPr>
      <w:r>
        <w:rPr>
          <w:lang w:val="ru"/>
        </w:rPr>
        <w:t xml:space="preserve">3. Действия, предусмотренные частями </w:t>
      </w:r>
      <w:r>
        <w:rPr>
          <w:lang w:val="ru"/>
        </w:rPr>
        <w:fldChar w:fldCharType="begin"/>
      </w:r>
      <w:r>
        <w:rPr>
          <w:lang w:val="ru"/>
        </w:rPr>
        <w:instrText xml:space="preserve"> HYPERLINK "" \l "a4315"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организованной группой, либо в отношении заведомо малолетнего, либо повлекшие по неосторожности смерть потерпевшего, либо причинение тяжких телесных повреждений, либо заражение ВИЧ, либо иные тяжкие последствия, –</w:t>
      </w:r>
    </w:p>
    <w:p>
      <w:pPr>
        <w:pStyle w:val="36"/>
        <w:keepNext w:val="0"/>
        <w:keepLines w:val="0"/>
        <w:widowControl/>
        <w:suppressLineNumbers w:val="0"/>
      </w:pPr>
      <w:r>
        <w:rPr>
          <w:lang w:val="ru"/>
        </w:rPr>
        <w:t>наказываются лишением свободы на срок от двенадцати до пятнадцати лет со штрафом.</w:t>
      </w:r>
    </w:p>
    <w:p>
      <w:pPr>
        <w:pStyle w:val="36"/>
        <w:keepNext w:val="0"/>
        <w:keepLines w:val="0"/>
        <w:widowControl/>
        <w:suppressLineNumbers w:val="0"/>
      </w:pPr>
      <w:r>
        <w:rPr>
          <w:lang w:val="ru"/>
        </w:rPr>
        <w:t> </w:t>
      </w:r>
    </w:p>
    <w:p>
      <w:pPr>
        <w:pStyle w:val="23"/>
        <w:keepNext w:val="0"/>
        <w:keepLines w:val="0"/>
        <w:widowControl/>
        <w:suppressLineNumbers w:val="0"/>
        <w:ind w:left="0" w:firstLine="567"/>
      </w:pPr>
      <w:bookmarkStart w:id="741" w:name="a3485"/>
      <w:bookmarkEnd w:id="741"/>
      <w:r>
        <w:rPr>
          <w:lang w:val="ru"/>
        </w:rPr>
        <w:t xml:space="preserve">Примечание. Под эксплуатацией в настоящей статье, статьях </w:t>
      </w:r>
      <w:r>
        <w:rPr>
          <w:lang w:val="ru"/>
        </w:rPr>
        <w:fldChar w:fldCharType="begin"/>
      </w:r>
      <w:r>
        <w:rPr>
          <w:lang w:val="ru"/>
        </w:rPr>
        <w:instrText xml:space="preserve"> HYPERLINK "" \l "a3459" \o "+" </w:instrText>
      </w:r>
      <w:r>
        <w:rPr>
          <w:lang w:val="ru"/>
        </w:rPr>
        <w:fldChar w:fldCharType="separate"/>
      </w:r>
      <w:r>
        <w:rPr>
          <w:rStyle w:val="5"/>
          <w:lang w:val="ru"/>
        </w:rPr>
        <w:t>181</w:t>
      </w:r>
      <w:r>
        <w:rPr>
          <w:rStyle w:val="5"/>
          <w:vertAlign w:val="superscript"/>
          <w:lang w:val="ru"/>
        </w:rPr>
        <w:t>1</w:t>
      </w:r>
      <w:r>
        <w:rPr>
          <w:lang w:val="ru"/>
        </w:rPr>
        <w:fldChar w:fldCharType="end"/>
      </w:r>
      <w:r>
        <w:rPr>
          <w:lang w:val="ru"/>
        </w:rPr>
        <w:t xml:space="preserve">, 182 и </w:t>
      </w:r>
      <w:r>
        <w:rPr>
          <w:lang w:val="ru"/>
        </w:rPr>
        <w:fldChar w:fldCharType="begin"/>
      </w:r>
      <w:r>
        <w:rPr>
          <w:lang w:val="ru"/>
        </w:rPr>
        <w:instrText xml:space="preserve"> HYPERLINK "" \l "a907" \o "+" </w:instrText>
      </w:r>
      <w:r>
        <w:rPr>
          <w:lang w:val="ru"/>
        </w:rPr>
        <w:fldChar w:fldCharType="separate"/>
      </w:r>
      <w:r>
        <w:rPr>
          <w:rStyle w:val="5"/>
          <w:lang w:val="ru"/>
        </w:rPr>
        <w:t>187</w:t>
      </w:r>
      <w:r>
        <w:rPr>
          <w:lang w:val="ru"/>
        </w:rPr>
        <w:fldChar w:fldCharType="end"/>
      </w:r>
      <w:r>
        <w:rPr>
          <w:lang w:val="ru"/>
        </w:rPr>
        <w:t xml:space="preserve"> настоящего Кодекса понимается незаконное принуждение человека к работе или оказанию услуг (в том числе к действиям сексуального характера, суррогатному материнству, забору у человека органов и (или) тканей) в случае, если он по независящим от него причинам не может отказаться от выполнения работ (услуг), включая рабство или обычаи, сходные с рабством.</w:t>
      </w:r>
    </w:p>
    <w:p>
      <w:pPr>
        <w:pStyle w:val="12"/>
        <w:widowControl/>
      </w:pPr>
      <w:bookmarkStart w:id="742" w:name="a3459"/>
      <w:bookmarkEnd w:id="742"/>
      <w:r>
        <w:rPr>
          <w:lang w:val="ru"/>
        </w:rPr>
        <w:t>Статья 181</w:t>
      </w:r>
      <w:r>
        <w:rPr>
          <w:vertAlign w:val="superscript"/>
          <w:lang w:val="ru"/>
        </w:rPr>
        <w:t>1</w:t>
      </w:r>
      <w:r>
        <w:rPr>
          <w:lang w:val="ru"/>
        </w:rPr>
        <w:t>. Использование рабского труда</w:t>
      </w:r>
    </w:p>
    <w:p>
      <w:pPr>
        <w:pStyle w:val="31"/>
        <w:keepNext w:val="0"/>
        <w:keepLines w:val="0"/>
        <w:widowControl/>
        <w:suppressLineNumbers w:val="0"/>
      </w:pPr>
      <w:bookmarkStart w:id="743" w:name="a4229"/>
      <w:bookmarkEnd w:id="743"/>
      <w:r>
        <w:rPr>
          <w:lang w:val="ru"/>
        </w:rPr>
        <w:t xml:space="preserve">1. Использование рабского труда или иная форма эксплуатации человека при отсутствии признаков преступления, предусмотренного </w:t>
      </w:r>
      <w:r>
        <w:rPr>
          <w:lang w:val="ru"/>
        </w:rPr>
        <w:fldChar w:fldCharType="begin"/>
      </w:r>
      <w:r>
        <w:rPr>
          <w:lang w:val="ru"/>
        </w:rPr>
        <w:instrText xml:space="preserve"> HYPERLINK "" \l "a4314" \o "+" </w:instrText>
      </w:r>
      <w:r>
        <w:rPr>
          <w:lang w:val="ru"/>
        </w:rPr>
        <w:fldChar w:fldCharType="separate"/>
      </w:r>
      <w:r>
        <w:rPr>
          <w:rStyle w:val="5"/>
          <w:lang w:val="ru"/>
        </w:rPr>
        <w:t>статьей 181</w:t>
      </w:r>
      <w:r>
        <w:rPr>
          <w:lang w:val="ru"/>
        </w:rPr>
        <w:fldChar w:fldCharType="end"/>
      </w:r>
      <w:r>
        <w:rPr>
          <w:lang w:val="ru"/>
        </w:rPr>
        <w:t xml:space="preserve"> настоящего Кодекса, –</w:t>
      </w:r>
    </w:p>
    <w:p>
      <w:pPr>
        <w:pStyle w:val="36"/>
        <w:keepNext w:val="0"/>
        <w:keepLines w:val="0"/>
        <w:widowControl/>
        <w:suppressLineNumbers w:val="0"/>
      </w:pPr>
      <w:r>
        <w:rPr>
          <w:lang w:val="ru"/>
        </w:rPr>
        <w:t>наказываются лишением свободы на срок от двух до пяти лет со штрафом.</w:t>
      </w:r>
    </w:p>
    <w:p>
      <w:pPr>
        <w:pStyle w:val="31"/>
        <w:keepNext w:val="0"/>
        <w:keepLines w:val="0"/>
        <w:widowControl/>
        <w:suppressLineNumbers w:val="0"/>
      </w:pPr>
      <w:bookmarkStart w:id="744" w:name="a3860"/>
      <w:bookmarkEnd w:id="744"/>
      <w:r>
        <w:rPr>
          <w:lang w:val="ru"/>
        </w:rPr>
        <w:t>2. Те же действия, совершенные:</w:t>
      </w:r>
    </w:p>
    <w:p>
      <w:pPr>
        <w:pStyle w:val="8"/>
        <w:keepNext w:val="0"/>
        <w:keepLines w:val="0"/>
        <w:widowControl/>
        <w:suppressLineNumbers w:val="0"/>
      </w:pPr>
      <w:r>
        <w:rPr>
          <w:lang w:val="ru"/>
        </w:rPr>
        <w:t>1) в отношении заведомо несовершеннолетнего;</w:t>
      </w:r>
    </w:p>
    <w:p>
      <w:pPr>
        <w:pStyle w:val="8"/>
        <w:keepNext w:val="0"/>
        <w:keepLines w:val="0"/>
        <w:widowControl/>
        <w:suppressLineNumbers w:val="0"/>
      </w:pPr>
      <w:r>
        <w:rPr>
          <w:lang w:val="ru"/>
        </w:rPr>
        <w:t>2) в отношении двух или более лиц;</w:t>
      </w:r>
    </w:p>
    <w:p>
      <w:pPr>
        <w:pStyle w:val="8"/>
        <w:keepNext w:val="0"/>
        <w:keepLines w:val="0"/>
        <w:widowControl/>
        <w:suppressLineNumbers w:val="0"/>
      </w:pPr>
      <w:r>
        <w:rPr>
          <w:lang w:val="ru"/>
        </w:rPr>
        <w:t>3) группой лиц по предварительному сговору;</w:t>
      </w:r>
    </w:p>
    <w:p>
      <w:pPr>
        <w:pStyle w:val="8"/>
        <w:keepNext w:val="0"/>
        <w:keepLines w:val="0"/>
        <w:widowControl/>
        <w:suppressLineNumbers w:val="0"/>
      </w:pPr>
      <w:r>
        <w:rPr>
          <w:lang w:val="ru"/>
        </w:rPr>
        <w:t>4) должностным лицом с использованием своих служебных полномочий;</w:t>
      </w:r>
    </w:p>
    <w:p>
      <w:pPr>
        <w:pStyle w:val="8"/>
        <w:keepNext w:val="0"/>
        <w:keepLines w:val="0"/>
        <w:widowControl/>
        <w:suppressLineNumbers w:val="0"/>
      </w:pPr>
      <w:r>
        <w:rPr>
          <w:lang w:val="ru"/>
        </w:rPr>
        <w:t>5) в отношении заведомо для виновного беременной женщины;</w:t>
      </w:r>
    </w:p>
    <w:p>
      <w:pPr>
        <w:pStyle w:val="8"/>
        <w:keepNext w:val="0"/>
        <w:keepLines w:val="0"/>
        <w:widowControl/>
        <w:suppressLineNumbers w:val="0"/>
      </w:pPr>
      <w:r>
        <w:rPr>
          <w:lang w:val="ru"/>
        </w:rPr>
        <w:t xml:space="preserve">6) лицом, ранее совершившим преступления, предусмотренные настоящей статьей, статьями </w:t>
      </w:r>
      <w:r>
        <w:rPr>
          <w:lang w:val="ru"/>
        </w:rPr>
        <w:fldChar w:fldCharType="begin"/>
      </w:r>
      <w:r>
        <w:rPr>
          <w:lang w:val="ru"/>
        </w:rPr>
        <w:instrText xml:space="preserve"> HYPERLINK "" \l "a2446" \o "+" </w:instrText>
      </w:r>
      <w:r>
        <w:rPr>
          <w:lang w:val="ru"/>
        </w:rPr>
        <w:fldChar w:fldCharType="separate"/>
      </w:r>
      <w:r>
        <w:rPr>
          <w:rStyle w:val="5"/>
          <w:lang w:val="ru"/>
        </w:rPr>
        <w:t>171</w:t>
      </w:r>
      <w:r>
        <w:rPr>
          <w:lang w:val="ru"/>
        </w:rPr>
        <w:fldChar w:fldCharType="end"/>
      </w:r>
      <w:r>
        <w:rPr>
          <w:lang w:val="ru"/>
        </w:rPr>
        <w:t>, 171</w:t>
      </w:r>
      <w:r>
        <w:rPr>
          <w:vertAlign w:val="superscript"/>
          <w:lang w:val="ru"/>
        </w:rPr>
        <w:t>1</w:t>
      </w:r>
      <w:r>
        <w:rPr>
          <w:lang w:val="ru"/>
        </w:rPr>
        <w:t xml:space="preserve">, </w:t>
      </w:r>
      <w:r>
        <w:rPr>
          <w:lang w:val="ru"/>
        </w:rPr>
        <w:fldChar w:fldCharType="begin"/>
      </w:r>
      <w:r>
        <w:rPr>
          <w:lang w:val="ru"/>
        </w:rPr>
        <w:instrText xml:space="preserve"> HYPERLINK "" \l "a4314" \o "+" </w:instrText>
      </w:r>
      <w:r>
        <w:rPr>
          <w:lang w:val="ru"/>
        </w:rPr>
        <w:fldChar w:fldCharType="separate"/>
      </w:r>
      <w:r>
        <w:rPr>
          <w:rStyle w:val="5"/>
          <w:lang w:val="ru"/>
        </w:rPr>
        <w:t>181</w:t>
      </w:r>
      <w:r>
        <w:rPr>
          <w:lang w:val="ru"/>
        </w:rPr>
        <w:fldChar w:fldCharType="end"/>
      </w:r>
      <w:r>
        <w:rPr>
          <w:lang w:val="ru"/>
        </w:rPr>
        <w:t xml:space="preserve"> или </w:t>
      </w:r>
      <w:r>
        <w:rPr>
          <w:lang w:val="ru"/>
        </w:rPr>
        <w:fldChar w:fldCharType="begin"/>
      </w:r>
      <w:r>
        <w:rPr>
          <w:lang w:val="ru"/>
        </w:rPr>
        <w:instrText xml:space="preserve"> HYPERLINK "" \l "a907" \o "+" </w:instrText>
      </w:r>
      <w:r>
        <w:rPr>
          <w:lang w:val="ru"/>
        </w:rPr>
        <w:fldChar w:fldCharType="separate"/>
      </w:r>
      <w:r>
        <w:rPr>
          <w:rStyle w:val="5"/>
          <w:lang w:val="ru"/>
        </w:rPr>
        <w:t>187</w:t>
      </w:r>
      <w:r>
        <w:rPr>
          <w:lang w:val="ru"/>
        </w:rPr>
        <w:fldChar w:fldCharType="end"/>
      </w:r>
      <w:r>
        <w:rPr>
          <w:lang w:val="ru"/>
        </w:rPr>
        <w:t xml:space="preserve"> настоящего Кодекса, –</w:t>
      </w:r>
    </w:p>
    <w:p>
      <w:pPr>
        <w:pStyle w:val="36"/>
        <w:keepNext w:val="0"/>
        <w:keepLines w:val="0"/>
        <w:widowControl/>
        <w:suppressLineNumbers w:val="0"/>
      </w:pPr>
      <w:r>
        <w:rPr>
          <w:lang w:val="ru"/>
        </w:rPr>
        <w:t>наказываются лишением свободы на срок от трех до десяти лет со штрафом или без штрафа.</w:t>
      </w:r>
    </w:p>
    <w:p>
      <w:pPr>
        <w:pStyle w:val="31"/>
        <w:keepNext w:val="0"/>
        <w:keepLines w:val="0"/>
        <w:widowControl/>
        <w:suppressLineNumbers w:val="0"/>
      </w:pPr>
      <w:r>
        <w:rPr>
          <w:lang w:val="ru"/>
        </w:rPr>
        <w:t xml:space="preserve">3. Действия, предусмотренные частями </w:t>
      </w:r>
      <w:r>
        <w:rPr>
          <w:lang w:val="ru"/>
        </w:rPr>
        <w:fldChar w:fldCharType="begin"/>
      </w:r>
      <w:r>
        <w:rPr>
          <w:lang w:val="ru"/>
        </w:rPr>
        <w:instrText xml:space="preserve"> HYPERLINK "" \l "a4229" \o "+" </w:instrText>
      </w:r>
      <w:r>
        <w:rPr>
          <w:lang w:val="ru"/>
        </w:rPr>
        <w:fldChar w:fldCharType="separate"/>
      </w:r>
      <w:r>
        <w:rPr>
          <w:rStyle w:val="5"/>
          <w:lang w:val="ru"/>
        </w:rPr>
        <w:t>1</w:t>
      </w:r>
      <w:r>
        <w:rPr>
          <w:lang w:val="ru"/>
        </w:rPr>
        <w:fldChar w:fldCharType="end"/>
      </w:r>
      <w:r>
        <w:rPr>
          <w:lang w:val="ru"/>
        </w:rPr>
        <w:t xml:space="preserve"> или 2 настоящей статьи, повлекшие по неосторожности смерть потерпевшего, либо причинение ему тяжких телесных повреждений, либо иные тяжкие последствия или совершенные организованной группой, –</w:t>
      </w:r>
    </w:p>
    <w:p>
      <w:pPr>
        <w:pStyle w:val="36"/>
        <w:keepNext w:val="0"/>
        <w:keepLines w:val="0"/>
        <w:widowControl/>
        <w:suppressLineNumbers w:val="0"/>
      </w:pPr>
      <w:r>
        <w:rPr>
          <w:lang w:val="ru"/>
        </w:rPr>
        <w:t>наказываются лишением свободы на срок от восьми до двенадцати лет со штрафом.</w:t>
      </w:r>
    </w:p>
    <w:p>
      <w:pPr>
        <w:pStyle w:val="12"/>
        <w:widowControl/>
      </w:pPr>
      <w:bookmarkStart w:id="745" w:name="a898"/>
      <w:bookmarkEnd w:id="745"/>
      <w:r>
        <w:rPr>
          <w:lang w:val="ru"/>
        </w:rPr>
        <w:t>Статья 182. Похищение человека</w:t>
      </w:r>
    </w:p>
    <w:p>
      <w:pPr>
        <w:pStyle w:val="31"/>
        <w:keepNext w:val="0"/>
        <w:keepLines w:val="0"/>
        <w:widowControl/>
        <w:suppressLineNumbers w:val="0"/>
      </w:pPr>
      <w:bookmarkStart w:id="746" w:name="a5096"/>
      <w:bookmarkEnd w:id="746"/>
      <w:r>
        <w:rPr>
          <w:lang w:val="ru"/>
        </w:rPr>
        <w:t xml:space="preserve">1. Тайное, открытое, путем обмана или злоупотребления доверием либо соединенное с насилием, не опасным для жизни или здоровья потерпевшего, или с угрозой применения такого насилия, или с иными формами принуждения противоправное завладение человеком, связанное с его перемещением в другое место, при отсутствии признаков преступления, предусмотренного </w:t>
      </w:r>
      <w:r>
        <w:rPr>
          <w:lang w:val="ru"/>
        </w:rPr>
        <w:fldChar w:fldCharType="begin"/>
      </w:r>
      <w:r>
        <w:rPr>
          <w:lang w:val="ru"/>
        </w:rPr>
        <w:instrText xml:space="preserve"> HYPERLINK "" \l "a1014" \o "+" </w:instrText>
      </w:r>
      <w:r>
        <w:rPr>
          <w:lang w:val="ru"/>
        </w:rPr>
        <w:fldChar w:fldCharType="separate"/>
      </w:r>
      <w:r>
        <w:rPr>
          <w:rStyle w:val="5"/>
          <w:lang w:val="ru"/>
        </w:rPr>
        <w:t>статьей 291</w:t>
      </w:r>
      <w:r>
        <w:rPr>
          <w:lang w:val="ru"/>
        </w:rPr>
        <w:fldChar w:fldCharType="end"/>
      </w:r>
      <w:r>
        <w:rPr>
          <w:lang w:val="ru"/>
        </w:rPr>
        <w:t xml:space="preserve"> настоящего Кодекса (похищение человека), –</w:t>
      </w:r>
    </w:p>
    <w:p>
      <w:pPr>
        <w:pStyle w:val="36"/>
        <w:keepNext w:val="0"/>
        <w:keepLines w:val="0"/>
        <w:widowControl/>
        <w:suppressLineNumbers w:val="0"/>
      </w:pPr>
      <w:r>
        <w:rPr>
          <w:lang w:val="ru"/>
        </w:rPr>
        <w:t>наказывается лишением свободы на срок от пяти до семи лет со штрафом или без штрафа.</w:t>
      </w:r>
    </w:p>
    <w:p>
      <w:pPr>
        <w:pStyle w:val="31"/>
        <w:keepNext w:val="0"/>
        <w:keepLines w:val="0"/>
        <w:widowControl/>
        <w:suppressLineNumbers w:val="0"/>
      </w:pPr>
      <w:bookmarkStart w:id="747" w:name="a4093"/>
      <w:bookmarkEnd w:id="747"/>
      <w:r>
        <w:rPr>
          <w:lang w:val="ru"/>
        </w:rPr>
        <w:t>2. То же действие, совершенное:</w:t>
      </w:r>
    </w:p>
    <w:p>
      <w:pPr>
        <w:pStyle w:val="8"/>
        <w:keepNext w:val="0"/>
        <w:keepLines w:val="0"/>
        <w:widowControl/>
        <w:suppressLineNumbers w:val="0"/>
      </w:pPr>
      <w:bookmarkStart w:id="748" w:name="a3453"/>
      <w:bookmarkEnd w:id="748"/>
      <w:r>
        <w:rPr>
          <w:lang w:val="ru"/>
        </w:rPr>
        <w:t>1) в отношении заведомо несовершеннолетнего;</w:t>
      </w:r>
    </w:p>
    <w:p>
      <w:pPr>
        <w:pStyle w:val="8"/>
        <w:keepNext w:val="0"/>
        <w:keepLines w:val="0"/>
        <w:widowControl/>
        <w:suppressLineNumbers w:val="0"/>
      </w:pPr>
      <w:bookmarkStart w:id="749" w:name="a3301"/>
      <w:bookmarkEnd w:id="749"/>
      <w:r>
        <w:rPr>
          <w:lang w:val="ru"/>
        </w:rPr>
        <w:t>2) в отношении двух или более лиц;</w:t>
      </w:r>
    </w:p>
    <w:p>
      <w:pPr>
        <w:pStyle w:val="8"/>
        <w:keepNext w:val="0"/>
        <w:keepLines w:val="0"/>
        <w:widowControl/>
        <w:suppressLineNumbers w:val="0"/>
      </w:pPr>
      <w:bookmarkStart w:id="750" w:name="a4108"/>
      <w:bookmarkEnd w:id="750"/>
      <w:r>
        <w:rPr>
          <w:lang w:val="ru"/>
        </w:rPr>
        <w:t>3) из корыстных побуждений;</w:t>
      </w:r>
    </w:p>
    <w:p>
      <w:pPr>
        <w:pStyle w:val="31"/>
        <w:keepNext w:val="0"/>
        <w:keepLines w:val="0"/>
        <w:widowControl/>
        <w:suppressLineNumbers w:val="0"/>
      </w:pPr>
      <w:r>
        <w:rPr>
          <w:lang w:val="ru"/>
        </w:rPr>
        <w:t>4) в целях эксплуатации;</w:t>
      </w:r>
    </w:p>
    <w:p>
      <w:pPr>
        <w:pStyle w:val="8"/>
        <w:keepNext w:val="0"/>
        <w:keepLines w:val="0"/>
        <w:widowControl/>
        <w:suppressLineNumbers w:val="0"/>
      </w:pPr>
      <w:r>
        <w:rPr>
          <w:lang w:val="ru"/>
        </w:rPr>
        <w:t>5) с целью изъятия у потерпевшего органов или тканей для трансплантации;</w:t>
      </w:r>
    </w:p>
    <w:p>
      <w:pPr>
        <w:pStyle w:val="8"/>
        <w:keepNext w:val="0"/>
        <w:keepLines w:val="0"/>
        <w:widowControl/>
        <w:suppressLineNumbers w:val="0"/>
      </w:pPr>
      <w:bookmarkStart w:id="751" w:name="a3123"/>
      <w:bookmarkEnd w:id="751"/>
      <w:r>
        <w:rPr>
          <w:lang w:val="ru"/>
        </w:rPr>
        <w:t>6) группой лиц по предварительному сговору;</w:t>
      </w:r>
    </w:p>
    <w:p>
      <w:pPr>
        <w:pStyle w:val="8"/>
        <w:keepNext w:val="0"/>
        <w:keepLines w:val="0"/>
        <w:widowControl/>
        <w:suppressLineNumbers w:val="0"/>
      </w:pPr>
      <w:bookmarkStart w:id="752" w:name="a4765"/>
      <w:bookmarkEnd w:id="752"/>
      <w:r>
        <w:rPr>
          <w:lang w:val="ru"/>
        </w:rPr>
        <w:t>7) с применением насилия, опасного для жизни или здоровья, либо сопровождавшееся мучениями или истязанием, –</w:t>
      </w:r>
    </w:p>
    <w:p>
      <w:pPr>
        <w:pStyle w:val="36"/>
        <w:keepNext w:val="0"/>
        <w:keepLines w:val="0"/>
        <w:widowControl/>
        <w:suppressLineNumbers w:val="0"/>
      </w:pPr>
      <w:r>
        <w:rPr>
          <w:lang w:val="ru"/>
        </w:rPr>
        <w:t>наказывается лишением свободы на срок от пяти до пятнадцати лет со штрафом.</w:t>
      </w:r>
    </w:p>
    <w:p>
      <w:pPr>
        <w:pStyle w:val="31"/>
        <w:keepNext w:val="0"/>
        <w:keepLines w:val="0"/>
        <w:widowControl/>
        <w:suppressLineNumbers w:val="0"/>
      </w:pPr>
      <w:bookmarkStart w:id="753" w:name="a4949"/>
      <w:bookmarkEnd w:id="753"/>
      <w:r>
        <w:rPr>
          <w:lang w:val="ru"/>
        </w:rPr>
        <w:t xml:space="preserve">3. Действия, предусмотренные частями </w:t>
      </w:r>
      <w:r>
        <w:rPr>
          <w:lang w:val="ru"/>
        </w:rPr>
        <w:fldChar w:fldCharType="begin"/>
      </w:r>
      <w:r>
        <w:rPr>
          <w:lang w:val="ru"/>
        </w:rPr>
        <w:instrText xml:space="preserve"> HYPERLINK "" \l "a5096" \o "+" </w:instrText>
      </w:r>
      <w:r>
        <w:rPr>
          <w:lang w:val="ru"/>
        </w:rPr>
        <w:fldChar w:fldCharType="separate"/>
      </w:r>
      <w:r>
        <w:rPr>
          <w:rStyle w:val="5"/>
          <w:lang w:val="ru"/>
        </w:rPr>
        <w:t>1</w:t>
      </w:r>
      <w:r>
        <w:rPr>
          <w:lang w:val="ru"/>
        </w:rPr>
        <w:fldChar w:fldCharType="end"/>
      </w:r>
      <w:r>
        <w:rPr>
          <w:lang w:val="ru"/>
        </w:rPr>
        <w:t xml:space="preserve"> или 2 настоящей статьи, повлекшие по неосторожности смерть потерпевшего, либо причинение тяжких телесных повреждений, либо иные тяжкие последствия или совершенные организованной группой, –</w:t>
      </w:r>
    </w:p>
    <w:p>
      <w:pPr>
        <w:pStyle w:val="36"/>
        <w:keepNext w:val="0"/>
        <w:keepLines w:val="0"/>
        <w:widowControl/>
        <w:suppressLineNumbers w:val="0"/>
      </w:pPr>
      <w:r>
        <w:rPr>
          <w:lang w:val="ru"/>
        </w:rPr>
        <w:t>наказываются лишением свободы на срок от десяти до пятнадцати лет со штрафом.</w:t>
      </w:r>
    </w:p>
    <w:p>
      <w:pPr>
        <w:pStyle w:val="12"/>
        <w:widowControl/>
      </w:pPr>
      <w:bookmarkStart w:id="754" w:name="a731"/>
      <w:bookmarkEnd w:id="754"/>
      <w:r>
        <w:rPr>
          <w:lang w:val="ru"/>
        </w:rPr>
        <w:t>Статья 183. Незаконное лишение свободы</w:t>
      </w:r>
    </w:p>
    <w:p>
      <w:pPr>
        <w:pStyle w:val="31"/>
        <w:keepNext w:val="0"/>
        <w:keepLines w:val="0"/>
        <w:widowControl/>
        <w:suppressLineNumbers w:val="0"/>
      </w:pPr>
      <w:bookmarkStart w:id="755" w:name="a5292"/>
      <w:bookmarkEnd w:id="755"/>
      <w:r>
        <w:rPr>
          <w:lang w:val="ru"/>
        </w:rPr>
        <w:t>1. Незаконные водворение человека в какое-либо помещение (иное место) либо удержание в нем, связывание человека или иное воспрепятствование возможности покинуть место нахождения при отсутствии признаков должностного или другого более тяжкого преступления (незаконное лишение свободы) –</w:t>
      </w:r>
    </w:p>
    <w:p>
      <w:pPr>
        <w:pStyle w:val="36"/>
        <w:keepNext w:val="0"/>
        <w:keepLines w:val="0"/>
        <w:widowControl/>
        <w:suppressLineNumbers w:val="0"/>
      </w:pPr>
      <w:r>
        <w:rPr>
          <w:lang w:val="ru"/>
        </w:rPr>
        <w:t>наказываются лишением свободы на срок до пяти лет со штрафом.</w:t>
      </w:r>
    </w:p>
    <w:p>
      <w:pPr>
        <w:pStyle w:val="31"/>
        <w:keepNext w:val="0"/>
        <w:keepLines w:val="0"/>
        <w:widowControl/>
        <w:suppressLineNumbers w:val="0"/>
      </w:pPr>
      <w:bookmarkStart w:id="756" w:name="a3762"/>
      <w:bookmarkEnd w:id="756"/>
      <w:r>
        <w:rPr>
          <w:lang w:val="ru"/>
        </w:rPr>
        <w:t>2. Незаконное лишение свободы, совершенное способом, опасным для жизни или здоровья потерпевшего, либо сопровождавшееся мучениями, –</w:t>
      </w:r>
    </w:p>
    <w:p>
      <w:pPr>
        <w:pStyle w:val="36"/>
        <w:keepNext w:val="0"/>
        <w:keepLines w:val="0"/>
        <w:widowControl/>
        <w:suppressLineNumbers w:val="0"/>
      </w:pPr>
      <w:r>
        <w:rPr>
          <w:lang w:val="ru"/>
        </w:rPr>
        <w:t>наказывается лишением свободы на срок от пяти до восьми лет.</w:t>
      </w:r>
    </w:p>
    <w:p>
      <w:pPr>
        <w:pStyle w:val="12"/>
        <w:widowControl/>
      </w:pPr>
      <w:bookmarkStart w:id="757" w:name="a610"/>
      <w:bookmarkEnd w:id="757"/>
      <w:r>
        <w:rPr>
          <w:lang w:val="ru"/>
        </w:rPr>
        <w:t>Статья 184. Незаконное помещение в психиатрический стационар</w:t>
      </w:r>
    </w:p>
    <w:p>
      <w:pPr>
        <w:pStyle w:val="31"/>
        <w:keepNext w:val="0"/>
        <w:keepLines w:val="0"/>
        <w:widowControl/>
        <w:suppressLineNumbers w:val="0"/>
      </w:pPr>
      <w:r>
        <w:rPr>
          <w:lang w:val="ru"/>
        </w:rPr>
        <w:t>1. Помещение в психиатрический стационар заведомо психически здорового лица либо незаконное удержание такого лица в психиатрическом стационаре –</w:t>
      </w:r>
    </w:p>
    <w:p>
      <w:pPr>
        <w:pStyle w:val="36"/>
        <w:keepNext w:val="0"/>
        <w:keepLines w:val="0"/>
        <w:widowControl/>
        <w:suppressLineNumbers w:val="0"/>
      </w:pPr>
      <w:r>
        <w:rPr>
          <w:lang w:val="ru"/>
        </w:rPr>
        <w:t>наказываются штрафом,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r>
        <w:rPr>
          <w:lang w:val="ru"/>
        </w:rPr>
        <w:t>2. Те же деяния, повлекшие по неосторожности тяжкие последствия, –</w:t>
      </w:r>
    </w:p>
    <w:p>
      <w:pPr>
        <w:pStyle w:val="36"/>
        <w:keepNext w:val="0"/>
        <w:keepLines w:val="0"/>
        <w:widowControl/>
        <w:suppressLineNumbers w:val="0"/>
      </w:pPr>
      <w:r>
        <w:rPr>
          <w:lang w:val="ru"/>
        </w:rPr>
        <w:t>наказываются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pPr>
        <w:pStyle w:val="12"/>
        <w:widowControl/>
      </w:pPr>
      <w:bookmarkStart w:id="758" w:name="a634"/>
      <w:bookmarkEnd w:id="758"/>
      <w:r>
        <w:rPr>
          <w:lang w:val="ru"/>
        </w:rPr>
        <w:t>Статья 185. Принуждение</w:t>
      </w:r>
    </w:p>
    <w:p>
      <w:pPr>
        <w:pStyle w:val="36"/>
        <w:keepNext w:val="0"/>
        <w:keepLines w:val="0"/>
        <w:widowControl/>
        <w:suppressLineNumbers w:val="0"/>
      </w:pPr>
      <w:bookmarkStart w:id="759" w:name="a5315"/>
      <w:bookmarkEnd w:id="759"/>
      <w:r>
        <w:rPr>
          <w:lang w:val="ru"/>
        </w:rPr>
        <w:t>Принуждение лица к выполнению или невыполнению какого-либо действия, совершенное под угрозой применения насилия к нему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либо под угрозой ущемления прав, свобод и законных интересов этих лиц, при отсутствии признаков более тяжкого преступления –</w:t>
      </w:r>
    </w:p>
    <w:p>
      <w:pPr>
        <w:pStyle w:val="36"/>
        <w:keepNext w:val="0"/>
        <w:keepLines w:val="0"/>
        <w:widowControl/>
        <w:suppressLineNumbers w:val="0"/>
      </w:pPr>
      <w:r>
        <w:rPr>
          <w:lang w:val="ru"/>
        </w:rPr>
        <w:t>наказывается общественными работами, или штрафом, или исправительными работами на срок до двух лет, или арестом, или ограничением свободы на срок до двух лет.</w:t>
      </w:r>
    </w:p>
    <w:p>
      <w:pPr>
        <w:pStyle w:val="12"/>
        <w:widowControl/>
      </w:pPr>
      <w:bookmarkStart w:id="760" w:name="a906"/>
      <w:bookmarkEnd w:id="760"/>
      <w:r>
        <w:rPr>
          <w:lang w:val="ru"/>
        </w:rPr>
        <w:t>Статья 186. Угроза убийством, причинением тяжких телесных повреждений или уничтожением имущества</w:t>
      </w:r>
    </w:p>
    <w:p>
      <w:pPr>
        <w:pStyle w:val="36"/>
        <w:keepNext w:val="0"/>
        <w:keepLines w:val="0"/>
        <w:widowControl/>
        <w:suppressLineNumbers w:val="0"/>
      </w:pPr>
      <w:bookmarkStart w:id="761" w:name="a5226"/>
      <w:bookmarkEnd w:id="761"/>
      <w:r>
        <w:rPr>
          <w:lang w:val="ru"/>
        </w:rPr>
        <w:t>Угроза убийством, причинением тяжких телесных повреждений или уничтожением имущества общеопасным способом, если имелись основания опасаться ее осуществления, –</w:t>
      </w:r>
    </w:p>
    <w:p>
      <w:pPr>
        <w:pStyle w:val="36"/>
        <w:keepNext w:val="0"/>
        <w:keepLines w:val="0"/>
        <w:widowControl/>
        <w:suppressLineNumbers w:val="0"/>
      </w:pPr>
      <w:r>
        <w:rPr>
          <w:lang w:val="ru"/>
        </w:rPr>
        <w:t>наказывается общественными работами, или штрафом, или исправительными работами на срок до одного года, или арестом, или ограничением свободы на срок до трех лет, или лишением свободы на тот же срок.</w:t>
      </w:r>
    </w:p>
    <w:p>
      <w:pPr>
        <w:pStyle w:val="12"/>
        <w:widowControl/>
        <w:ind w:left="1135" w:firstLine="567"/>
      </w:pPr>
      <w:bookmarkStart w:id="762" w:name="a907"/>
      <w:bookmarkEnd w:id="762"/>
      <w:r>
        <w:rPr>
          <w:lang w:val="ru"/>
        </w:rPr>
        <w:t>Статья 187. Незаконные действия, направленные на трудоустройство граждан за границей</w:t>
      </w:r>
    </w:p>
    <w:p>
      <w:pPr>
        <w:pStyle w:val="31"/>
        <w:keepNext w:val="0"/>
        <w:keepLines w:val="0"/>
        <w:widowControl/>
        <w:suppressLineNumbers w:val="0"/>
      </w:pPr>
      <w:bookmarkStart w:id="763" w:name="a4435"/>
      <w:bookmarkEnd w:id="763"/>
      <w:r>
        <w:rPr>
          <w:lang w:val="ru"/>
        </w:rPr>
        <w:t xml:space="preserve">1. Незаконные действия, направленные на трудоустройство граждан за границей, если в результате таких действий лица, трудоустроенные за границей, подверглись эксплуатации, при отсутствии признаков преступления, предусмотренного </w:t>
      </w:r>
      <w:r>
        <w:rPr>
          <w:lang w:val="ru"/>
        </w:rPr>
        <w:fldChar w:fldCharType="begin"/>
      </w:r>
      <w:r>
        <w:rPr>
          <w:lang w:val="ru"/>
        </w:rPr>
        <w:instrText xml:space="preserve"> HYPERLINK "" \l "a4314" \o "+" </w:instrText>
      </w:r>
      <w:r>
        <w:rPr>
          <w:lang w:val="ru"/>
        </w:rPr>
        <w:fldChar w:fldCharType="separate"/>
      </w:r>
      <w:r>
        <w:rPr>
          <w:rStyle w:val="5"/>
          <w:lang w:val="ru"/>
        </w:rPr>
        <w:t>статьей 181</w:t>
      </w:r>
      <w:r>
        <w:rPr>
          <w:lang w:val="ru"/>
        </w:rPr>
        <w:fldChar w:fldCharType="end"/>
      </w:r>
      <w:r>
        <w:rPr>
          <w:lang w:val="ru"/>
        </w:rPr>
        <w:t xml:space="preserve"> настоящего Кодекса (незаконные действия, направленные на трудоустройство граждан за границей), –</w:t>
      </w:r>
    </w:p>
    <w:p>
      <w:pPr>
        <w:pStyle w:val="36"/>
        <w:keepNext w:val="0"/>
        <w:keepLines w:val="0"/>
        <w:widowControl/>
        <w:suppressLineNumbers w:val="0"/>
      </w:pPr>
      <w:r>
        <w:rPr>
          <w:lang w:val="ru"/>
        </w:rPr>
        <w:t>наказываются лишением свободы на срок от трех до пяти лет со штрафом или без штрафа и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bookmarkStart w:id="764" w:name="a4166"/>
      <w:bookmarkEnd w:id="764"/>
      <w:r>
        <w:rPr>
          <w:lang w:val="ru"/>
        </w:rPr>
        <w:t xml:space="preserve">2. Незаконные действия, направленные на трудоустройство граждан за границей, совершенные повторно либо лицом, ранее совершившим преступления, предусмотренные статьями </w:t>
      </w:r>
      <w:r>
        <w:rPr>
          <w:lang w:val="ru"/>
        </w:rPr>
        <w:fldChar w:fldCharType="begin"/>
      </w:r>
      <w:r>
        <w:rPr>
          <w:lang w:val="ru"/>
        </w:rPr>
        <w:instrText xml:space="preserve"> HYPERLINK "" \l "a2446" \o "+" </w:instrText>
      </w:r>
      <w:r>
        <w:rPr>
          <w:lang w:val="ru"/>
        </w:rPr>
        <w:fldChar w:fldCharType="separate"/>
      </w:r>
      <w:r>
        <w:rPr>
          <w:rStyle w:val="5"/>
          <w:lang w:val="ru"/>
        </w:rPr>
        <w:t>171</w:t>
      </w:r>
      <w:r>
        <w:rPr>
          <w:lang w:val="ru"/>
        </w:rPr>
        <w:fldChar w:fldCharType="end"/>
      </w:r>
      <w:r>
        <w:rPr>
          <w:lang w:val="ru"/>
        </w:rPr>
        <w:t>, 171</w:t>
      </w:r>
      <w:r>
        <w:rPr>
          <w:vertAlign w:val="superscript"/>
          <w:lang w:val="ru"/>
        </w:rPr>
        <w:t>1</w:t>
      </w:r>
      <w:r>
        <w:rPr>
          <w:lang w:val="ru"/>
        </w:rPr>
        <w:t xml:space="preserve">, </w:t>
      </w:r>
      <w:r>
        <w:rPr>
          <w:lang w:val="ru"/>
        </w:rPr>
        <w:fldChar w:fldCharType="begin"/>
      </w:r>
      <w:r>
        <w:rPr>
          <w:lang w:val="ru"/>
        </w:rPr>
        <w:instrText xml:space="preserve"> HYPERLINK "" \l "a4314" \o "+" </w:instrText>
      </w:r>
      <w:r>
        <w:rPr>
          <w:lang w:val="ru"/>
        </w:rPr>
        <w:fldChar w:fldCharType="separate"/>
      </w:r>
      <w:r>
        <w:rPr>
          <w:rStyle w:val="5"/>
          <w:lang w:val="ru"/>
        </w:rPr>
        <w:t>181</w:t>
      </w:r>
      <w:r>
        <w:rPr>
          <w:lang w:val="ru"/>
        </w:rPr>
        <w:fldChar w:fldCharType="end"/>
      </w:r>
      <w:r>
        <w:rPr>
          <w:lang w:val="ru"/>
        </w:rPr>
        <w:t xml:space="preserve"> или 181</w:t>
      </w:r>
      <w:r>
        <w:rPr>
          <w:vertAlign w:val="superscript"/>
          <w:lang w:val="ru"/>
        </w:rPr>
        <w:t>1</w:t>
      </w:r>
      <w:r>
        <w:rPr>
          <w:lang w:val="ru"/>
        </w:rPr>
        <w:t xml:space="preserve"> настоящего Кодекса, –</w:t>
      </w:r>
    </w:p>
    <w:p>
      <w:pPr>
        <w:pStyle w:val="36"/>
        <w:keepNext w:val="0"/>
        <w:keepLines w:val="0"/>
        <w:widowControl/>
        <w:suppressLineNumbers w:val="0"/>
      </w:pPr>
      <w:r>
        <w:rPr>
          <w:lang w:val="ru"/>
        </w:rPr>
        <w:t>наказываются лишением свободы на срок от четырех до шести лет со штрафом и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bookmarkStart w:id="765" w:name="a3861"/>
      <w:bookmarkEnd w:id="765"/>
      <w:r>
        <w:rPr>
          <w:lang w:val="ru"/>
        </w:rPr>
        <w:t>3. Незаконные действия, направленные на трудоустройство граждан за границей, совершенные организованной группой, –</w:t>
      </w:r>
    </w:p>
    <w:p>
      <w:pPr>
        <w:pStyle w:val="36"/>
        <w:keepNext w:val="0"/>
        <w:keepLines w:val="0"/>
        <w:widowControl/>
        <w:suppressLineNumbers w:val="0"/>
      </w:pPr>
      <w:r>
        <w:rPr>
          <w:lang w:val="ru"/>
        </w:rPr>
        <w:t>наказываются лишением свободы на срок от шести до восьми лет со штрафом и с лишением права занимать определенные должности или заниматься определенной деятельностью.</w:t>
      </w:r>
    </w:p>
    <w:p>
      <w:pPr>
        <w:pStyle w:val="12"/>
        <w:widowControl/>
      </w:pPr>
      <w:bookmarkStart w:id="766" w:name="a4816"/>
      <w:bookmarkEnd w:id="766"/>
      <w:r>
        <w:rPr>
          <w:lang w:val="ru"/>
        </w:rPr>
        <w:t>Статья 188. Клевета</w:t>
      </w:r>
    </w:p>
    <w:p>
      <w:pPr>
        <w:pStyle w:val="36"/>
        <w:keepNext w:val="0"/>
        <w:keepLines w:val="0"/>
        <w:widowControl/>
        <w:suppressLineNumbers w:val="0"/>
      </w:pPr>
      <w:bookmarkStart w:id="767" w:name="a4817"/>
      <w:bookmarkEnd w:id="767"/>
      <w:r>
        <w:rPr>
          <w:lang w:val="ru"/>
        </w:rPr>
        <w:t>Распространение заведомо ложных, порочащих другое лицо сведений (клевета)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иной сети электросвязи общего пользования или выделенной сети электросвязи, либо клевета, содержащая обвинение в совершении тяжкого или особо тяжкого преступления, –</w:t>
      </w:r>
    </w:p>
    <w:p>
      <w:pPr>
        <w:pStyle w:val="36"/>
        <w:keepNext w:val="0"/>
        <w:keepLines w:val="0"/>
        <w:widowControl/>
        <w:suppressLineNumbers w:val="0"/>
      </w:pPr>
      <w:r>
        <w:rPr>
          <w:lang w:val="ru"/>
        </w:rP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pStyle w:val="12"/>
        <w:widowControl/>
      </w:pPr>
      <w:bookmarkStart w:id="768" w:name="a4999"/>
      <w:bookmarkEnd w:id="768"/>
      <w:r>
        <w:rPr>
          <w:lang w:val="ru"/>
        </w:rPr>
        <w:t>Статья 189. Исключена</w:t>
      </w:r>
    </w:p>
    <w:p>
      <w:pPr>
        <w:pStyle w:val="24"/>
        <w:keepNext w:val="0"/>
        <w:keepLines w:val="0"/>
        <w:widowControl/>
        <w:suppressLineNumbers w:val="0"/>
      </w:pPr>
      <w:bookmarkStart w:id="769" w:name="a187"/>
      <w:bookmarkEnd w:id="769"/>
      <w:r>
        <w:rPr>
          <w:lang w:val="ru"/>
        </w:rPr>
        <w:t>ГЛАВА 23</w:t>
      </w:r>
      <w:r>
        <w:rPr>
          <w:lang w:val="ru"/>
        </w:rPr>
        <w:br w:type="textWrapping"/>
      </w:r>
      <w:r>
        <w:rPr>
          <w:lang w:val="ru"/>
        </w:rPr>
        <w:t>ПРЕСТУПЛЕНИЯ ПРОТИВ КОНСТИТУЦИОННЫХ ПРАВ И СВОБОД</w:t>
      </w:r>
      <w:r>
        <w:rPr>
          <w:lang w:val="ru"/>
        </w:rPr>
        <w:br w:type="textWrapping"/>
      </w:r>
      <w:r>
        <w:rPr>
          <w:lang w:val="ru"/>
        </w:rPr>
        <w:t>ЧЕЛОВЕКА И ГРАЖДАНИНА</w:t>
      </w:r>
    </w:p>
    <w:p>
      <w:pPr>
        <w:pStyle w:val="12"/>
        <w:widowControl/>
      </w:pPr>
      <w:bookmarkStart w:id="770" w:name="a910"/>
      <w:bookmarkEnd w:id="770"/>
      <w:r>
        <w:rPr>
          <w:lang w:val="ru"/>
        </w:rPr>
        <w:t>Статья 190. Нарушение равноправия граждан</w:t>
      </w:r>
    </w:p>
    <w:p>
      <w:pPr>
        <w:pStyle w:val="36"/>
        <w:keepNext w:val="0"/>
        <w:keepLines w:val="0"/>
        <w:widowControl/>
        <w:suppressLineNumbers w:val="0"/>
      </w:pPr>
      <w:r>
        <w:rPr>
          <w:lang w:val="ru"/>
        </w:rPr>
        <w:t>Умышленное прямое или косвенное нарушение или ограничение прав и свобод либо установление прямых или косвенных преимуществ граждан в зависимости от пола, расы, национальности, языка, происхождения, имущественного или должностного положения, места жительства, отношения к религии, убеждений, принадлежности к общественным объединениям, причинившие существенный вред правам, свободам и законным интересам гражданина, а равно его близких, –</w:t>
      </w:r>
    </w:p>
    <w:p>
      <w:pPr>
        <w:pStyle w:val="36"/>
        <w:keepNext w:val="0"/>
        <w:keepLines w:val="0"/>
        <w:widowControl/>
        <w:suppressLineNumbers w:val="0"/>
      </w:pPr>
      <w:r>
        <w:rPr>
          <w:lang w:val="ru"/>
        </w:rPr>
        <w:t>наказываются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pPr>
        <w:pStyle w:val="12"/>
        <w:widowControl/>
        <w:ind w:left="1135" w:firstLine="567"/>
      </w:pPr>
      <w:bookmarkStart w:id="771" w:name="a5316"/>
      <w:bookmarkEnd w:id="771"/>
      <w:r>
        <w:rPr>
          <w:lang w:val="ru"/>
        </w:rPr>
        <w:t>Статья 191. Воспрепятствование осуществлению избирательных прав, права на участие в референдуме, либо реализации права законодательной инициативы граждан, либо работе Центральной избирательной комиссии, избирательных комиссий, комиссий по референдуму, комиссий по проведению голосования об отзыве депутата</w:t>
      </w:r>
    </w:p>
    <w:p>
      <w:pPr>
        <w:pStyle w:val="31"/>
        <w:keepNext w:val="0"/>
        <w:keepLines w:val="0"/>
        <w:widowControl/>
        <w:suppressLineNumbers w:val="0"/>
      </w:pPr>
      <w:r>
        <w:rPr>
          <w:lang w:val="ru"/>
        </w:rPr>
        <w:t>1. Воспрепятствование осуществлению гражданином Республики Беларусь права свободно избирать и быть избранным, участвовать в референдуме, голосовании об отзыве депутата, вести предвыборную агитацию, агитацию по референдуму или отзыву депутата, либо воспрепятствование свободной реализации гражданами Республики Беларусь права законодательной инициативы, проведению агитации за или против предложения о внесении проекта закона в Палату представителей Национального собрания Республики Беларусь, либо воспрепятствование работе Центральной избирательной комиссии, избирательных комиссий, комиссий по референдуму или комиссий по проведению голосования об отзыве депутата, совершенное с применением насилия, угрозы, обмана, подкупа или иным способом, –</w:t>
      </w:r>
    </w:p>
    <w:p>
      <w:pPr>
        <w:pStyle w:val="36"/>
        <w:keepNext w:val="0"/>
        <w:keepLines w:val="0"/>
        <w:widowControl/>
        <w:suppressLineNumbers w:val="0"/>
      </w:pPr>
      <w:r>
        <w:rPr>
          <w:lang w:val="ru"/>
        </w:rPr>
        <w:t>наказывается общественными работами, или штрафом, или исправительными работами на срок до двух лет, или ограничением свободы на срок до трех лет, или лишением свободы на тот же срок.</w:t>
      </w:r>
    </w:p>
    <w:p>
      <w:pPr>
        <w:pStyle w:val="31"/>
        <w:keepNext w:val="0"/>
        <w:keepLines w:val="0"/>
        <w:widowControl/>
        <w:suppressLineNumbers w:val="0"/>
      </w:pPr>
      <w:r>
        <w:rPr>
          <w:lang w:val="ru"/>
        </w:rPr>
        <w:t>2. То же деяние, совершенное группой лиц по предварительному сговору либо должностным лицом с использованием своих служебных полномочий, –</w:t>
      </w:r>
    </w:p>
    <w:p>
      <w:pPr>
        <w:pStyle w:val="36"/>
        <w:keepNext w:val="0"/>
        <w:keepLines w:val="0"/>
        <w:widowControl/>
        <w:suppressLineNumbers w:val="0"/>
      </w:pPr>
      <w:r>
        <w:rPr>
          <w:lang w:val="ru"/>
        </w:rPr>
        <w:t>наказывается ограничением свободы на срок от двух до пяти лет или лишением свободы на срок до пяти лет.</w:t>
      </w:r>
    </w:p>
    <w:p>
      <w:pPr>
        <w:pStyle w:val="12"/>
        <w:widowControl/>
        <w:ind w:left="1135" w:firstLine="567"/>
      </w:pPr>
      <w:bookmarkStart w:id="772" w:name="a912"/>
      <w:bookmarkEnd w:id="772"/>
      <w:r>
        <w:rPr>
          <w:lang w:val="ru"/>
        </w:rPr>
        <w:t>Статья 192. Нарушение законодательства о выборах, референдуме, об отзыве депутата и о реализации права законодательной инициативы граждан</w:t>
      </w:r>
    </w:p>
    <w:p>
      <w:pPr>
        <w:pStyle w:val="36"/>
        <w:keepNext w:val="0"/>
        <w:keepLines w:val="0"/>
        <w:widowControl/>
        <w:suppressLineNumbers w:val="0"/>
      </w:pPr>
      <w:r>
        <w:rPr>
          <w:lang w:val="ru"/>
        </w:rPr>
        <w:t>Подлог документов по выборам, референдуму или отзыву депутата, либо нарушение тайны голосования, либо заведомо неправильный подсчет голосов или иное искажение результатов голосования, совершенные лицом, входящим в состав Центральной избирательной комиссии, избирательной комиссии, комиссии по референдуму, комиссии по проведению голосования об отзыве депутата, или иным лицом, принимающим в установленном законодательством порядке участие в подготовке и проведении выборов, референдума или отзыва депутата, либо подлог документов при подготовке и проведении мероприятий, направленных на реализацию права законодательной инициативы граждан, совершенный должностными лицами государственных органов, общественных объединений, других организаций и иными лицами,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пяти лет, или лишением свободы на тот же срок.</w:t>
      </w:r>
    </w:p>
    <w:p>
      <w:pPr>
        <w:pStyle w:val="12"/>
        <w:widowControl/>
      </w:pPr>
      <w:bookmarkStart w:id="773" w:name="a913"/>
      <w:bookmarkEnd w:id="773"/>
      <w:r>
        <w:rPr>
          <w:lang w:val="ru"/>
        </w:rPr>
        <w:t>Статья 193. Организация либо руководство общественным объединением, религиозной организацией, посягающими на личность, права и обязанности граждан</w:t>
      </w:r>
    </w:p>
    <w:p>
      <w:pPr>
        <w:pStyle w:val="31"/>
        <w:keepNext w:val="0"/>
        <w:keepLines w:val="0"/>
        <w:widowControl/>
        <w:suppressLineNumbers w:val="0"/>
      </w:pPr>
      <w:bookmarkStart w:id="774" w:name="a4230"/>
      <w:bookmarkEnd w:id="774"/>
      <w:r>
        <w:rPr>
          <w:lang w:val="ru"/>
        </w:rPr>
        <w:t>1. Организация либо руководство политической партией, иным общественным объединением, религиозной организацией, деятельность которых сопряжена с насилием над гражданами, или с причинением им телесных повреждений, или с иными посягательствами на права, свободы и законные интересы граждан, или с воспрепятствованием исполнению гражданами их государственных, общественных, семейных обязанностей,–</w:t>
      </w:r>
    </w:p>
    <w:p>
      <w:pPr>
        <w:pStyle w:val="36"/>
        <w:keepNext w:val="0"/>
        <w:keepLines w:val="0"/>
        <w:widowControl/>
        <w:suppressLineNumbers w:val="0"/>
      </w:pPr>
      <w:r>
        <w:rPr>
          <w:lang w:val="ru"/>
        </w:rPr>
        <w:t>наказываются арестом или лишением свободы на срок до двух лет.</w:t>
      </w:r>
    </w:p>
    <w:p>
      <w:pPr>
        <w:pStyle w:val="31"/>
        <w:keepNext w:val="0"/>
        <w:keepLines w:val="0"/>
        <w:widowControl/>
        <w:suppressLineNumbers w:val="0"/>
      </w:pPr>
      <w:r>
        <w:rPr>
          <w:lang w:val="ru"/>
        </w:rPr>
        <w:t xml:space="preserve">2. Те же действия, связанные с организацией либо руководством политической партией, иным общественным объединением, религиозной организацией, указанными в </w:t>
      </w:r>
      <w:r>
        <w:rPr>
          <w:lang w:val="ru"/>
        </w:rPr>
        <w:fldChar w:fldCharType="begin"/>
      </w:r>
      <w:r>
        <w:rPr>
          <w:lang w:val="ru"/>
        </w:rPr>
        <w:instrText xml:space="preserve"> HYPERLINK "" \l "a4230" \o "+" </w:instrText>
      </w:r>
      <w:r>
        <w:rPr>
          <w:lang w:val="ru"/>
        </w:rPr>
        <w:fldChar w:fldCharType="separate"/>
      </w:r>
      <w:r>
        <w:rPr>
          <w:rStyle w:val="5"/>
          <w:lang w:val="ru"/>
        </w:rPr>
        <w:t>части 1</w:t>
      </w:r>
      <w:r>
        <w:rPr>
          <w:lang w:val="ru"/>
        </w:rPr>
        <w:fldChar w:fldCharType="end"/>
      </w:r>
      <w:r>
        <w:rPr>
          <w:lang w:val="ru"/>
        </w:rPr>
        <w:t xml:space="preserve"> настоящей статьи, не прошедшими в установленном порядке государственную регистрацию, –</w:t>
      </w:r>
    </w:p>
    <w:p>
      <w:pPr>
        <w:pStyle w:val="36"/>
        <w:keepNext w:val="0"/>
        <w:keepLines w:val="0"/>
        <w:widowControl/>
        <w:suppressLineNumbers w:val="0"/>
      </w:pPr>
      <w:r>
        <w:rPr>
          <w:lang w:val="ru"/>
        </w:rPr>
        <w:t>наказываются арестом или лишением свободы на срок до трех лет.</w:t>
      </w:r>
    </w:p>
    <w:p>
      <w:pPr>
        <w:pStyle w:val="12"/>
        <w:widowControl/>
      </w:pPr>
      <w:bookmarkStart w:id="775" w:name="a5382"/>
      <w:bookmarkEnd w:id="775"/>
      <w:r>
        <w:rPr>
          <w:lang w:val="ru"/>
        </w:rPr>
        <w:t>Статья 193</w:t>
      </w:r>
      <w:r>
        <w:rPr>
          <w:vertAlign w:val="superscript"/>
          <w:lang w:val="ru"/>
        </w:rPr>
        <w:t>1</w:t>
      </w:r>
      <w:r>
        <w:rPr>
          <w:lang w:val="ru"/>
        </w:rPr>
        <w:t>. Незаконные организация деятельности общественного объединения, религиозной организации или фонда либо участие в их деятельности</w:t>
      </w:r>
    </w:p>
    <w:p>
      <w:pPr>
        <w:pStyle w:val="36"/>
        <w:keepNext w:val="0"/>
        <w:keepLines w:val="0"/>
        <w:widowControl/>
        <w:suppressLineNumbers w:val="0"/>
      </w:pPr>
      <w:r>
        <w:rPr>
          <w:lang w:val="ru"/>
        </w:rPr>
        <w:t xml:space="preserve">Организация деятельности либо участие в деятельности политической партии, иного общественного объединения, религиозной организации или фонда, в отношении которых имеется вступившее в законную силу решение уполномоченного государственного органа об их ликвидации или приостановлении их деятельности, а равно организация деятельности либо участие в деятельности политической партии, иного общественного объединения, религиозной организации или фонда, не прошедших в установленном порядке государственную регистрацию, при отсутствии признаков преступления, предусмотренного </w:t>
      </w:r>
      <w:r>
        <w:rPr>
          <w:lang w:val="ru"/>
        </w:rPr>
        <w:fldChar w:fldCharType="begin"/>
      </w:r>
      <w:r>
        <w:rPr>
          <w:lang w:val="ru"/>
        </w:rPr>
        <w:instrText xml:space="preserve"> HYPERLINK "" \l "a5065" \o "+" </w:instrText>
      </w:r>
      <w:r>
        <w:rPr>
          <w:lang w:val="ru"/>
        </w:rPr>
        <w:fldChar w:fldCharType="separate"/>
      </w:r>
      <w:r>
        <w:rPr>
          <w:rStyle w:val="5"/>
          <w:lang w:val="ru"/>
        </w:rPr>
        <w:t>статьей 423</w:t>
      </w:r>
      <w:r>
        <w:rPr>
          <w:rStyle w:val="5"/>
          <w:vertAlign w:val="superscript"/>
          <w:lang w:val="ru"/>
        </w:rPr>
        <w:t>1</w:t>
      </w:r>
      <w:r>
        <w:rPr>
          <w:lang w:val="ru"/>
        </w:rPr>
        <w:fldChar w:fldCharType="end"/>
      </w:r>
      <w:r>
        <w:rPr>
          <w:lang w:val="ru"/>
        </w:rPr>
        <w:t xml:space="preserve"> настоящего Кодекса, –</w:t>
      </w:r>
    </w:p>
    <w:p>
      <w:pPr>
        <w:pStyle w:val="36"/>
        <w:keepNext w:val="0"/>
        <w:keepLines w:val="0"/>
        <w:widowControl/>
        <w:suppressLineNumbers w:val="0"/>
      </w:pPr>
      <w:r>
        <w:rPr>
          <w:lang w:val="ru"/>
        </w:rPr>
        <w:t>наказываются штрафом, или арестом, или лишением свободы на срок до двух лет.</w:t>
      </w:r>
    </w:p>
    <w:p>
      <w:pPr>
        <w:pStyle w:val="36"/>
        <w:keepNext w:val="0"/>
        <w:keepLines w:val="0"/>
        <w:widowControl/>
        <w:suppressLineNumbers w:val="0"/>
      </w:pPr>
      <w:r>
        <w:rPr>
          <w:lang w:val="ru"/>
        </w:rPr>
        <w:t> </w:t>
      </w:r>
    </w:p>
    <w:p>
      <w:pPr>
        <w:pStyle w:val="23"/>
        <w:keepNext w:val="0"/>
        <w:keepLines w:val="0"/>
        <w:widowControl/>
        <w:suppressLineNumbers w:val="0"/>
      </w:pPr>
      <w:bookmarkStart w:id="776" w:name="a5388"/>
      <w:bookmarkEnd w:id="776"/>
      <w:r>
        <w:rPr>
          <w:lang w:val="ru"/>
        </w:rPr>
        <w:t>Примечания:</w:t>
      </w:r>
    </w:p>
    <w:p>
      <w:pPr>
        <w:pStyle w:val="23"/>
        <w:keepNext w:val="0"/>
        <w:keepLines w:val="0"/>
        <w:widowControl/>
        <w:suppressLineNumbers w:val="0"/>
      </w:pPr>
      <w:bookmarkStart w:id="777" w:name="a5274"/>
      <w:bookmarkEnd w:id="777"/>
      <w:r>
        <w:rPr>
          <w:lang w:val="ru"/>
        </w:rPr>
        <w:t>1. Под участием в деятельности политической партии, иного общественного объединения, религиозной организации или фонда в настоящей статье понимаются действия, направленные на достижение целей указанных партии, объединения, организации или фонда, в том числе определенных в их уставных и иных документах.</w:t>
      </w:r>
    </w:p>
    <w:p>
      <w:pPr>
        <w:pStyle w:val="23"/>
        <w:keepNext w:val="0"/>
        <w:keepLines w:val="0"/>
        <w:widowControl/>
        <w:suppressLineNumbers w:val="0"/>
      </w:pPr>
      <w:r>
        <w:rPr>
          <w:lang w:val="ru"/>
        </w:rPr>
        <w:t>2. Действие настоящей статьи не распространяется на организацию деятельности либо участие в деятельности политической партии, иного общественного объединения, религиозной организации или фонда, в отношении которых имеется вступившее в законную силу решение уполномоченного государственного органа о приостановлении их деятельности, которые направлены на устранение нарушений, послуживших основанием для приостановления деятельности, а также на организацию деятельности либо участие в деятельности политической партии, иного общественного объединения, религиозной организации или фонда, связанные с их государственной регистрацией в установленном порядке.</w:t>
      </w:r>
    </w:p>
    <w:p>
      <w:pPr>
        <w:pStyle w:val="23"/>
        <w:keepNext w:val="0"/>
        <w:keepLines w:val="0"/>
        <w:widowControl/>
        <w:suppressLineNumbers w:val="0"/>
      </w:pPr>
      <w:r>
        <w:rPr>
          <w:lang w:val="ru"/>
        </w:rPr>
        <w:t>3. Лицо, добровольно прекратившее действия, предусмотренные настоящей статьей, и заявившее об этом государственным органам, освобождается от уголовной ответственности, если в его действиях не содержится состава иного преступления. Данное положение не распространяется на лиц, совершивших аналогичные действия в течение двух лет после добровольного прекращения действий, предусмотренных настоящей статьей.</w:t>
      </w:r>
    </w:p>
    <w:p>
      <w:pPr>
        <w:pStyle w:val="12"/>
        <w:widowControl/>
      </w:pPr>
      <w:bookmarkStart w:id="778" w:name="a914"/>
      <w:bookmarkEnd w:id="778"/>
      <w:r>
        <w:rPr>
          <w:lang w:val="ru"/>
        </w:rPr>
        <w:t>Статья 194. Воспрепятствование законной деятельности общественных объединений</w:t>
      </w:r>
    </w:p>
    <w:p>
      <w:pPr>
        <w:pStyle w:val="36"/>
        <w:keepNext w:val="0"/>
        <w:keepLines w:val="0"/>
        <w:widowControl/>
        <w:suppressLineNumbers w:val="0"/>
      </w:pPr>
      <w:r>
        <w:rPr>
          <w:lang w:val="ru"/>
        </w:rPr>
        <w:t>Воспрепятствование законной деятельности общественных объединений либо вмешательство в их законную деятельность, повлекшие существенное нарушение их прав и законных интересов,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w:t>
      </w:r>
    </w:p>
    <w:p>
      <w:pPr>
        <w:pStyle w:val="12"/>
        <w:widowControl/>
      </w:pPr>
      <w:bookmarkStart w:id="779" w:name="a915"/>
      <w:bookmarkEnd w:id="779"/>
      <w:r>
        <w:rPr>
          <w:lang w:val="ru"/>
        </w:rPr>
        <w:t>Статья 195. Воспрепятствование законной деятельности религиозных организаций</w:t>
      </w:r>
    </w:p>
    <w:p>
      <w:pPr>
        <w:pStyle w:val="36"/>
        <w:keepNext w:val="0"/>
        <w:keepLines w:val="0"/>
        <w:widowControl/>
        <w:suppressLineNumbers w:val="0"/>
      </w:pPr>
      <w:r>
        <w:rPr>
          <w:lang w:val="ru"/>
        </w:rPr>
        <w:t>Воспрепятствование законной деятельности религиозных организаций или совершению религиозных обрядов, если они не нарушают общественный порядок и не сопровождаются посягательством на права, свободы и законные интересы граждан, –</w:t>
      </w:r>
    </w:p>
    <w:p>
      <w:pPr>
        <w:pStyle w:val="36"/>
        <w:keepNext w:val="0"/>
        <w:keepLines w:val="0"/>
        <w:widowControl/>
        <w:suppressLineNumbers w:val="0"/>
      </w:pPr>
      <w:r>
        <w:rPr>
          <w:lang w:val="ru"/>
        </w:rPr>
        <w:t>наказывается общественными работами, или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w:t>
      </w:r>
    </w:p>
    <w:p>
      <w:pPr>
        <w:pStyle w:val="12"/>
        <w:widowControl/>
      </w:pPr>
      <w:bookmarkStart w:id="780" w:name="a916"/>
      <w:bookmarkEnd w:id="780"/>
      <w:r>
        <w:rPr>
          <w:lang w:val="ru"/>
        </w:rPr>
        <w:t>Статья 196. Воспрепятствование проведению собрания, митинга, демонстрации, шествия, пикетирования или участию в них</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4" name="Изображение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Изображение 15" descr="IMG_270"/>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воспрепятствование проведению собрания, митинга, демонстрации, уличного шествия, пикетирования или участию в них установлена </w:t>
            </w:r>
            <w:r>
              <w:rPr>
                <w:sz w:val="22"/>
                <w:szCs w:val="22"/>
                <w:bdr w:val="none" w:color="auto" w:sz="0" w:space="0"/>
              </w:rPr>
              <w:fldChar w:fldCharType="begin"/>
            </w:r>
            <w:r>
              <w:rPr>
                <w:sz w:val="22"/>
                <w:szCs w:val="22"/>
                <w:bdr w:val="none" w:color="auto" w:sz="0" w:space="0"/>
              </w:rPr>
              <w:instrText xml:space="preserve"> HYPERLINK "tx.dll?d=447159&amp;a=87" \l "a87" \o "+" </w:instrText>
            </w:r>
            <w:r>
              <w:rPr>
                <w:sz w:val="22"/>
                <w:szCs w:val="22"/>
                <w:bdr w:val="none" w:color="auto" w:sz="0" w:space="0"/>
              </w:rPr>
              <w:fldChar w:fldCharType="separate"/>
            </w:r>
            <w:r>
              <w:rPr>
                <w:rStyle w:val="5"/>
                <w:sz w:val="22"/>
                <w:szCs w:val="22"/>
                <w:bdr w:val="none" w:color="auto" w:sz="0" w:space="0"/>
              </w:rPr>
              <w:t>ст.10.6</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6"/>
        <w:keepNext w:val="0"/>
        <w:keepLines w:val="0"/>
        <w:widowControl/>
        <w:suppressLineNumbers w:val="0"/>
      </w:pPr>
      <w:r>
        <w:rPr>
          <w:lang w:val="ru"/>
        </w:rPr>
        <w:t>Незаконное воспрепятствование проведению собрания, митинга, демонстрации, шествия, пикетирования или участию в них либо принуждение к участию в них, совершенные с применением насилия или с угрозой его применения,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арестом, или лишением свободы на срок до пяти лет.</w:t>
      </w:r>
    </w:p>
    <w:p>
      <w:pPr>
        <w:pStyle w:val="12"/>
        <w:widowControl/>
      </w:pPr>
      <w:bookmarkStart w:id="781" w:name="a917"/>
      <w:bookmarkEnd w:id="781"/>
      <w:r>
        <w:rPr>
          <w:lang w:val="ru"/>
        </w:rPr>
        <w:t>Статья 197. Преследование граждан за критику</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4" name="Изображение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 16" descr="IMG_271"/>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нарушение законодательства об обращениях граждан и юридических лиц установлена </w:t>
            </w:r>
            <w:r>
              <w:rPr>
                <w:sz w:val="22"/>
                <w:szCs w:val="22"/>
                <w:bdr w:val="none" w:color="auto" w:sz="0" w:space="0"/>
              </w:rPr>
              <w:fldChar w:fldCharType="begin"/>
            </w:r>
            <w:r>
              <w:rPr>
                <w:sz w:val="22"/>
                <w:szCs w:val="22"/>
                <w:bdr w:val="none" w:color="auto" w:sz="0" w:space="0"/>
              </w:rPr>
              <w:instrText xml:space="preserve"> HYPERLINK "tx.dll?d=447159&amp;a=92" \l "a92" \o "+" </w:instrText>
            </w:r>
            <w:r>
              <w:rPr>
                <w:sz w:val="22"/>
                <w:szCs w:val="22"/>
                <w:bdr w:val="none" w:color="auto" w:sz="0" w:space="0"/>
              </w:rPr>
              <w:fldChar w:fldCharType="separate"/>
            </w:r>
            <w:r>
              <w:rPr>
                <w:rStyle w:val="5"/>
                <w:sz w:val="22"/>
                <w:szCs w:val="22"/>
                <w:bdr w:val="none" w:color="auto" w:sz="0" w:space="0"/>
              </w:rPr>
              <w:t>ст.10.10</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782" w:name="a4718"/>
      <w:bookmarkEnd w:id="782"/>
      <w:r>
        <w:rPr>
          <w:lang w:val="ru"/>
        </w:rPr>
        <w:t>1. Ущемление должностным лицом прав, свобод и законных интересов гражданина за направление им в государственные органы или общественные объединения предложений, заявлений или жалоб, либо за содержащуюся в них критику, либо за выступления с критикой в иной форме (преследование граждан за критику)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w:t>
      </w:r>
    </w:p>
    <w:p>
      <w:pPr>
        <w:pStyle w:val="31"/>
        <w:keepNext w:val="0"/>
        <w:keepLines w:val="0"/>
        <w:widowControl/>
        <w:suppressLineNumbers w:val="0"/>
      </w:pPr>
      <w:r>
        <w:rPr>
          <w:lang w:val="ru"/>
        </w:rPr>
        <w:t>2. То же действие, повлекшее причинение существенного вреда правам, свободам и законным интересам гражданина,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до четырех лет с лишением права занимать определенные должности или заниматься определенной деятельностью или без лишения.</w:t>
      </w:r>
    </w:p>
    <w:p>
      <w:pPr>
        <w:pStyle w:val="12"/>
        <w:widowControl/>
      </w:pPr>
      <w:bookmarkStart w:id="783" w:name="a918"/>
      <w:bookmarkEnd w:id="783"/>
      <w:r>
        <w:rPr>
          <w:lang w:val="ru"/>
        </w:rPr>
        <w:t>Статья 198. Воспрепятствование законной профессиональной деятельности журналиста</w:t>
      </w:r>
    </w:p>
    <w:p>
      <w:pPr>
        <w:pStyle w:val="36"/>
        <w:keepNext w:val="0"/>
        <w:keepLines w:val="0"/>
        <w:widowControl/>
        <w:suppressLineNumbers w:val="0"/>
      </w:pPr>
      <w:r>
        <w:rPr>
          <w:lang w:val="ru"/>
        </w:rPr>
        <w:t>Воспрепятствование в какой бы то ни было форме законной профессиональной деятельности журналиста либо принуждение его к распространению или отказу от распространения информации, совершенные с применением насилия или с угрозой его применения, уничтожением или повреждением имущества, ущемлением прав и законных интересов журналиста,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pPr>
        <w:pStyle w:val="12"/>
        <w:widowControl/>
      </w:pPr>
      <w:bookmarkStart w:id="784" w:name="a5053"/>
      <w:bookmarkEnd w:id="784"/>
      <w:r>
        <w:rPr>
          <w:lang w:val="ru"/>
        </w:rPr>
        <w:t>Статья 198</w:t>
      </w:r>
      <w:r>
        <w:rPr>
          <w:vertAlign w:val="superscript"/>
          <w:lang w:val="ru"/>
        </w:rPr>
        <w:t>1</w:t>
      </w:r>
      <w:r>
        <w:rPr>
          <w:lang w:val="ru"/>
        </w:rPr>
        <w:t>. Нарушение законодательства о средствах массовой информации</w:t>
      </w:r>
    </w:p>
    <w:p>
      <w:pPr>
        <w:pStyle w:val="36"/>
        <w:keepNext w:val="0"/>
        <w:keepLines w:val="0"/>
        <w:widowControl/>
        <w:suppressLineNumbers w:val="0"/>
      </w:pPr>
      <w:r>
        <w:rPr>
          <w:lang w:val="ru"/>
        </w:rPr>
        <w:t>Распространение владельцем интернет-ресурса, не зарегистрированного в качестве сетевого издания, информации, распространение которой запрещено на интернет-ресурсах в соответствии с законодательными актами, совершенное в течение года после наложения административного взыскания за такое же нарушение, –</w:t>
      </w:r>
    </w:p>
    <w:p>
      <w:pPr>
        <w:pStyle w:val="36"/>
        <w:keepNext w:val="0"/>
        <w:keepLines w:val="0"/>
        <w:widowControl/>
        <w:suppressLineNumbers w:val="0"/>
      </w:pPr>
      <w:r>
        <w:rPr>
          <w:lang w:val="ru"/>
        </w:rPr>
        <w:t>наказывается общественными работами, или штрафом, или ограничением свободы на срок до двух лет, или лишением свободы на тот же срок.</w:t>
      </w:r>
    </w:p>
    <w:p>
      <w:pPr>
        <w:pStyle w:val="36"/>
        <w:keepNext w:val="0"/>
        <w:keepLines w:val="0"/>
        <w:widowControl/>
        <w:suppressLineNumbers w:val="0"/>
      </w:pPr>
      <w:r>
        <w:rPr>
          <w:lang w:val="ru"/>
        </w:rPr>
        <w:t> </w:t>
      </w:r>
    </w:p>
    <w:p>
      <w:pPr>
        <w:pStyle w:val="23"/>
        <w:keepNext w:val="0"/>
        <w:keepLines w:val="0"/>
        <w:widowControl/>
        <w:suppressLineNumbers w:val="0"/>
      </w:pPr>
      <w:bookmarkStart w:id="785" w:name="a5218"/>
      <w:bookmarkEnd w:id="785"/>
      <w:r>
        <w:rPr>
          <w:lang w:val="ru"/>
        </w:rPr>
        <w:t>Примечание. Под владельцем интернет-ресурса в настоящей статье понимаются физическое лицо, в том числе индивидуальный предприниматель, или должностное лицо юридического лица, реализующие права владения, пользования и (или) распоряжения интернет-ресурсом.</w:t>
      </w:r>
    </w:p>
    <w:p>
      <w:pPr>
        <w:pStyle w:val="12"/>
        <w:widowControl/>
      </w:pPr>
      <w:bookmarkStart w:id="786" w:name="a919"/>
      <w:bookmarkEnd w:id="786"/>
      <w:r>
        <w:rPr>
          <w:lang w:val="ru"/>
        </w:rPr>
        <w:t>Статья 199. Нарушение законодательства о труде</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50" name="Изображение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Изображение 17" descr="IMG_272"/>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отказ в приеме на работу установлена </w:t>
            </w:r>
            <w:r>
              <w:rPr>
                <w:sz w:val="22"/>
                <w:szCs w:val="22"/>
                <w:bdr w:val="none" w:color="auto" w:sz="0" w:space="0"/>
              </w:rPr>
              <w:fldChar w:fldCharType="begin"/>
            </w:r>
            <w:r>
              <w:rPr>
                <w:sz w:val="22"/>
                <w:szCs w:val="22"/>
                <w:bdr w:val="none" w:color="auto" w:sz="0" w:space="0"/>
              </w:rPr>
              <w:instrText xml:space="preserve"> HYPERLINK "tx.dll?d=447159&amp;a=484" \l "a484" \o "+" </w:instrText>
            </w:r>
            <w:r>
              <w:rPr>
                <w:sz w:val="22"/>
                <w:szCs w:val="22"/>
                <w:bdr w:val="none" w:color="auto" w:sz="0" w:space="0"/>
              </w:rPr>
              <w:fldChar w:fldCharType="separate"/>
            </w:r>
            <w:r>
              <w:rPr>
                <w:rStyle w:val="5"/>
                <w:sz w:val="22"/>
                <w:szCs w:val="22"/>
                <w:bdr w:val="none" w:color="auto" w:sz="0" w:space="0"/>
              </w:rPr>
              <w:t>п.1</w:t>
            </w:r>
            <w:r>
              <w:rPr>
                <w:sz w:val="22"/>
                <w:szCs w:val="22"/>
                <w:bdr w:val="none" w:color="auto" w:sz="0" w:space="0"/>
              </w:rPr>
              <w:fldChar w:fldCharType="end"/>
            </w:r>
            <w:r>
              <w:rPr>
                <w:sz w:val="22"/>
                <w:szCs w:val="22"/>
                <w:bdr w:val="none" w:color="auto" w:sz="0" w:space="0"/>
              </w:rPr>
              <w:t xml:space="preserve"> ст.10.12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6"/>
        <w:keepNext w:val="0"/>
        <w:keepLines w:val="0"/>
        <w:widowControl/>
        <w:suppressLineNumbers w:val="0"/>
      </w:pPr>
      <w:r>
        <w:rPr>
          <w:lang w:val="ru"/>
        </w:rPr>
        <w:t>Необоснованный отказ в приеме на работу или увольнение женщины по мотивам ее беременности либо заведомо незаконное увольнение лица с работы –</w:t>
      </w:r>
    </w:p>
    <w:p>
      <w:pPr>
        <w:pStyle w:val="36"/>
        <w:keepNext w:val="0"/>
        <w:keepLines w:val="0"/>
        <w:widowControl/>
        <w:suppressLineNumbers w:val="0"/>
      </w:pPr>
      <w:r>
        <w:rPr>
          <w:lang w:val="ru"/>
        </w:rPr>
        <w:t>наказываются лишением права занимать определенные должности или заниматься определенной деятельностью, или исправительными работами на срок до двух лет, или лишением свободы на срок до трех лет.</w:t>
      </w:r>
    </w:p>
    <w:p>
      <w:pPr>
        <w:pStyle w:val="12"/>
        <w:widowControl/>
      </w:pPr>
      <w:bookmarkStart w:id="787" w:name="a920"/>
      <w:bookmarkEnd w:id="787"/>
      <w:r>
        <w:rPr>
          <w:lang w:val="ru"/>
        </w:rPr>
        <w:t>Статья 200. Принуждение к забастовке либо к отказу от участия в ней</w:t>
      </w:r>
    </w:p>
    <w:p>
      <w:pPr>
        <w:pStyle w:val="36"/>
        <w:keepNext w:val="0"/>
        <w:keepLines w:val="0"/>
        <w:widowControl/>
        <w:suppressLineNumbers w:val="0"/>
      </w:pPr>
      <w:r>
        <w:rPr>
          <w:lang w:val="ru"/>
        </w:rPr>
        <w:t>Принуждение к участию в забастовке либо к отказу от участия в законной забастовке, совершенное с применением насилия или с угрозой его применения,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w:t>
      </w:r>
    </w:p>
    <w:p>
      <w:pPr>
        <w:pStyle w:val="12"/>
        <w:widowControl/>
      </w:pPr>
      <w:bookmarkStart w:id="788" w:name="a4445"/>
      <w:bookmarkEnd w:id="788"/>
      <w:r>
        <w:rPr>
          <w:lang w:val="ru"/>
        </w:rPr>
        <w:t>Статья 201. Нарушение авторского права, смежных прав и права промышленной собственности</w:t>
      </w:r>
    </w:p>
    <w:p>
      <w:pPr>
        <w:pStyle w:val="31"/>
        <w:keepNext w:val="0"/>
        <w:keepLines w:val="0"/>
        <w:widowControl/>
        <w:suppressLineNumbers w:val="0"/>
      </w:pPr>
      <w:bookmarkStart w:id="789" w:name="a4996"/>
      <w:bookmarkEnd w:id="789"/>
      <w:r>
        <w:rPr>
          <w:lang w:val="ru"/>
        </w:rPr>
        <w:t>1. Разглашение без согласия автора или заявителя сущности изобретения, полезной модели, промышленного образца или иного объекта права промышленной собственности до официальной публикации сведений о них, совершенное в течение года после наложения административного взыскания за такое же нарушение, –</w:t>
      </w:r>
    </w:p>
    <w:p>
      <w:pPr>
        <w:pStyle w:val="37"/>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5" name="Изображение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 18" descr="IMG_273"/>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нарушение авторского права, смежных прав и права промышленной собственности установлена </w:t>
            </w:r>
            <w:r>
              <w:rPr>
                <w:sz w:val="22"/>
                <w:szCs w:val="22"/>
                <w:bdr w:val="none" w:color="auto" w:sz="0" w:space="0"/>
              </w:rPr>
              <w:fldChar w:fldCharType="begin"/>
            </w:r>
            <w:r>
              <w:rPr>
                <w:sz w:val="22"/>
                <w:szCs w:val="22"/>
                <w:bdr w:val="none" w:color="auto" w:sz="0" w:space="0"/>
              </w:rPr>
              <w:instrText xml:space="preserve"> HYPERLINK "tx.dll?d=447159&amp;a=97" \l "a97" \o "+" </w:instrText>
            </w:r>
            <w:r>
              <w:rPr>
                <w:sz w:val="22"/>
                <w:szCs w:val="22"/>
                <w:bdr w:val="none" w:color="auto" w:sz="0" w:space="0"/>
              </w:rPr>
              <w:fldChar w:fldCharType="separate"/>
            </w:r>
            <w:r>
              <w:rPr>
                <w:rStyle w:val="5"/>
                <w:sz w:val="22"/>
                <w:szCs w:val="22"/>
                <w:bdr w:val="none" w:color="auto" w:sz="0" w:space="0"/>
              </w:rPr>
              <w:t>ст.10.15</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6"/>
        <w:keepNext w:val="0"/>
        <w:keepLines w:val="0"/>
        <w:widowControl/>
        <w:suppressLineNumbers w:val="0"/>
      </w:pPr>
      <w:r>
        <w:rPr>
          <w:lang w:val="ru"/>
        </w:rPr>
        <w:t>наказывается общественными работами, или штрафом, или исправительными работами на срок до двух лет.</w:t>
      </w:r>
    </w:p>
    <w:p>
      <w:pPr>
        <w:pStyle w:val="31"/>
        <w:keepNext w:val="0"/>
        <w:keepLines w:val="0"/>
        <w:widowControl/>
        <w:suppressLineNumbers w:val="0"/>
      </w:pPr>
      <w:bookmarkStart w:id="790" w:name="a3752"/>
      <w:bookmarkEnd w:id="790"/>
      <w:r>
        <w:rPr>
          <w:lang w:val="ru"/>
        </w:rPr>
        <w:t>2. Незаконное распространение или иное незаконное использование объектов авторского права, смежных прав или объектов права промышленной собственности, совершенные в течение года после наложения административного взыскания за такое же нарушение или сопряженные с получением дохода в крупном размере, –</w:t>
      </w:r>
    </w:p>
    <w:p>
      <w:pPr>
        <w:pStyle w:val="36"/>
        <w:keepNext w:val="0"/>
        <w:keepLines w:val="0"/>
        <w:widowControl/>
        <w:suppressLineNumbers w:val="0"/>
      </w:pPr>
      <w:r>
        <w:rPr>
          <w:lang w:val="ru"/>
        </w:rPr>
        <w:t>наказываются общественными работами, или штрафом, или ограничением свободы на срок до трех лет, или лишением свободы на срок до двух лет.</w:t>
      </w:r>
    </w:p>
    <w:p>
      <w:pPr>
        <w:pStyle w:val="31"/>
        <w:keepNext w:val="0"/>
        <w:keepLines w:val="0"/>
        <w:widowControl/>
        <w:suppressLineNumbers w:val="0"/>
      </w:pPr>
      <w:bookmarkStart w:id="791" w:name="a4398"/>
      <w:bookmarkEnd w:id="791"/>
      <w:r>
        <w:rPr>
          <w:lang w:val="ru"/>
        </w:rPr>
        <w:t xml:space="preserve">3. Действия, предусмотренные частями </w:t>
      </w:r>
      <w:r>
        <w:rPr>
          <w:lang w:val="ru"/>
        </w:rPr>
        <w:fldChar w:fldCharType="begin"/>
      </w:r>
      <w:r>
        <w:rPr>
          <w:lang w:val="ru"/>
        </w:rPr>
        <w:instrText xml:space="preserve"> HYPERLINK "" \l "a4996"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повторно, либо группой лиц по предварительному сговору, либо должностным лицом с использованием своих служебных полномочий, либо повлекшие причинение ущерба в крупном размере, –</w:t>
      </w:r>
    </w:p>
    <w:p>
      <w:pPr>
        <w:pStyle w:val="36"/>
        <w:keepNext w:val="0"/>
        <w:keepLines w:val="0"/>
        <w:widowControl/>
        <w:suppressLineNumbers w:val="0"/>
      </w:pPr>
      <w:r>
        <w:rPr>
          <w:lang w:val="ru"/>
        </w:rPr>
        <w:t>наказываются штрафом, или арестом, или ограничением свободы на срок до пяти лет, или лишением свободы на тот же срок.</w:t>
      </w:r>
    </w:p>
    <w:p>
      <w:pPr>
        <w:pStyle w:val="36"/>
        <w:keepNext w:val="0"/>
        <w:keepLines w:val="0"/>
        <w:widowControl/>
        <w:suppressLineNumbers w:val="0"/>
      </w:pPr>
      <w:r>
        <w:rPr>
          <w:lang w:val="ru"/>
        </w:rPr>
        <w:t> </w:t>
      </w:r>
    </w:p>
    <w:p>
      <w:pPr>
        <w:pStyle w:val="23"/>
        <w:keepNext w:val="0"/>
        <w:keepLines w:val="0"/>
        <w:widowControl/>
        <w:suppressLineNumbers w:val="0"/>
      </w:pPr>
      <w:bookmarkStart w:id="792" w:name="a5097"/>
      <w:bookmarkEnd w:id="792"/>
      <w:r>
        <w:rPr>
          <w:lang w:val="ru"/>
        </w:rPr>
        <w:t>Примечания:</w:t>
      </w:r>
    </w:p>
    <w:p>
      <w:pPr>
        <w:pStyle w:val="23"/>
        <w:keepNext w:val="0"/>
        <w:keepLines w:val="0"/>
        <w:widowControl/>
        <w:suppressLineNumbers w:val="0"/>
      </w:pPr>
      <w:bookmarkStart w:id="793" w:name="a5262"/>
      <w:bookmarkEnd w:id="793"/>
      <w:r>
        <w:rPr>
          <w:lang w:val="ru"/>
        </w:rPr>
        <w:t>1. Крупным размером дохода (ущерба) в настоящей статье признается размер дохода (ущерба) на сумму, в пятьсот и более раз превышающую размер базовой величины, установленный на день совершения преступления.</w:t>
      </w:r>
    </w:p>
    <w:p>
      <w:pPr>
        <w:pStyle w:val="23"/>
        <w:keepNext w:val="0"/>
        <w:keepLines w:val="0"/>
        <w:widowControl/>
        <w:suppressLineNumbers w:val="0"/>
      </w:pPr>
      <w:r>
        <w:rPr>
          <w:lang w:val="ru"/>
        </w:rPr>
        <w:t>2. Под доходом следует понимать совокупную сумму выручки от реализации товаров, работ, услуг с незаконным использованием прав на объекты интеллектуальной собственности. Доход, полученный в натуральной форме, подлежит определению в денежном выражении.</w:t>
      </w:r>
    </w:p>
    <w:p>
      <w:pPr>
        <w:pStyle w:val="12"/>
        <w:widowControl/>
      </w:pPr>
      <w:bookmarkStart w:id="794" w:name="a922"/>
      <w:bookmarkEnd w:id="794"/>
      <w:r>
        <w:rPr>
          <w:lang w:val="ru"/>
        </w:rPr>
        <w:t>Статья 202. Нарушение неприкосновенности жилища и иных законных владений граждан</w:t>
      </w:r>
    </w:p>
    <w:p>
      <w:pPr>
        <w:pStyle w:val="31"/>
        <w:keepNext w:val="0"/>
        <w:keepLines w:val="0"/>
        <w:widowControl/>
        <w:suppressLineNumbers w:val="0"/>
      </w:pPr>
      <w:bookmarkStart w:id="795" w:name="a3645"/>
      <w:bookmarkEnd w:id="795"/>
      <w:r>
        <w:rPr>
          <w:lang w:val="ru"/>
        </w:rPr>
        <w:t>1. Незаконное вторжение в жилище вопреки воле проживающих в нем лиц либо иное нарушение неприкосновенности законных владений граждан –</w:t>
      </w:r>
    </w:p>
    <w:p>
      <w:pPr>
        <w:pStyle w:val="36"/>
        <w:keepNext w:val="0"/>
        <w:keepLines w:val="0"/>
        <w:widowControl/>
        <w:suppressLineNumbers w:val="0"/>
      </w:pPr>
      <w:r>
        <w:rPr>
          <w:lang w:val="ru"/>
        </w:rPr>
        <w:t>наказываются общественными работами, или штрафом, или арестом.</w:t>
      </w:r>
    </w:p>
    <w:p>
      <w:pPr>
        <w:pStyle w:val="31"/>
        <w:keepNext w:val="0"/>
        <w:keepLines w:val="0"/>
        <w:widowControl/>
        <w:suppressLineNumbers w:val="0"/>
      </w:pPr>
      <w:bookmarkStart w:id="796" w:name="a3726"/>
      <w:bookmarkEnd w:id="796"/>
      <w:r>
        <w:rPr>
          <w:lang w:val="ru"/>
        </w:rPr>
        <w:t>2. Те же деяния, совершенные должностным лицом с использованием своих служебных полномочий,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арестом.</w:t>
      </w:r>
    </w:p>
    <w:p>
      <w:pPr>
        <w:pStyle w:val="12"/>
        <w:widowControl/>
      </w:pPr>
      <w:bookmarkStart w:id="797" w:name="a923"/>
      <w:bookmarkEnd w:id="797"/>
      <w:r>
        <w:rPr>
          <w:lang w:val="ru"/>
        </w:rPr>
        <w:t>Статья 203. Нарушение тайны переписки, телефонных переговоров, телеграфных или иных сообщений</w:t>
      </w:r>
    </w:p>
    <w:p>
      <w:pPr>
        <w:pStyle w:val="31"/>
        <w:keepNext w:val="0"/>
        <w:keepLines w:val="0"/>
        <w:widowControl/>
        <w:suppressLineNumbers w:val="0"/>
      </w:pPr>
      <w:bookmarkStart w:id="798" w:name="a3646"/>
      <w:bookmarkEnd w:id="798"/>
      <w:r>
        <w:rPr>
          <w:lang w:val="ru"/>
        </w:rPr>
        <w:t>1. Умышленное незаконное нарушение тайны переписки, телефонных или иных переговоров, почтовых, телеграфных или иных сообщений граждан –</w:t>
      </w:r>
    </w:p>
    <w:p>
      <w:pPr>
        <w:pStyle w:val="36"/>
        <w:keepNext w:val="0"/>
        <w:keepLines w:val="0"/>
        <w:widowControl/>
        <w:suppressLineNumbers w:val="0"/>
      </w:pPr>
      <w:r>
        <w:rPr>
          <w:lang w:val="ru"/>
        </w:rPr>
        <w:t>наказывается общественными работами, или штрафом, или исправительными работами на срок до одного года, или арестом.</w:t>
      </w:r>
    </w:p>
    <w:p>
      <w:pPr>
        <w:pStyle w:val="31"/>
        <w:keepNext w:val="0"/>
        <w:keepLines w:val="0"/>
        <w:widowControl/>
        <w:suppressLineNumbers w:val="0"/>
      </w:pPr>
      <w:bookmarkStart w:id="799" w:name="a3727"/>
      <w:bookmarkEnd w:id="799"/>
      <w:r>
        <w:rPr>
          <w:lang w:val="ru"/>
        </w:rPr>
        <w:t>2. То же деяние, совершенное с использованием специальных технических средств, предназначенных для негласного получения информации, либо должностным лицом с использованием своих служебных полномочий,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арестом, или лишением свободы на срок до двух лет.</w:t>
      </w:r>
    </w:p>
    <w:p>
      <w:pPr>
        <w:pStyle w:val="12"/>
        <w:widowControl/>
      </w:pPr>
      <w:bookmarkStart w:id="800" w:name="a5054"/>
      <w:bookmarkEnd w:id="800"/>
      <w:r>
        <w:rPr>
          <w:lang w:val="ru"/>
        </w:rPr>
        <w:t>Статья 203</w:t>
      </w:r>
      <w:r>
        <w:rPr>
          <w:vertAlign w:val="superscript"/>
          <w:lang w:val="ru"/>
        </w:rPr>
        <w:t>1</w:t>
      </w:r>
      <w:r>
        <w:rPr>
          <w:lang w:val="ru"/>
        </w:rPr>
        <w:t>. Незаконные действия в отношении информации о частной жизни и персональных данных</w:t>
      </w:r>
    </w:p>
    <w:p>
      <w:pPr>
        <w:pStyle w:val="31"/>
        <w:keepNext w:val="0"/>
        <w:keepLines w:val="0"/>
        <w:widowControl/>
        <w:suppressLineNumbers w:val="0"/>
      </w:pPr>
      <w:bookmarkStart w:id="801" w:name="a5042"/>
      <w:bookmarkEnd w:id="801"/>
      <w:r>
        <w:rPr>
          <w:lang w:val="ru"/>
        </w:rPr>
        <w:t>1. Умышленные незаконные сбор, предоставление информации о частной жизни и (или) персональных данных другого лица без его согласия, повлекшие причинение существенного вреда правам, свободам и законным интересам гражданина, –</w:t>
      </w:r>
    </w:p>
    <w:p>
      <w:pPr>
        <w:pStyle w:val="36"/>
        <w:keepNext w:val="0"/>
        <w:keepLines w:val="0"/>
        <w:widowControl/>
        <w:suppressLineNumbers w:val="0"/>
      </w:pPr>
      <w:r>
        <w:rPr>
          <w:lang w:val="ru"/>
        </w:rPr>
        <w:t>наказываются общественными работами, или штрафом, или арестом, или ограничением свободы на срок до двух лет, или лишением свободы на тот же срок.</w:t>
      </w:r>
    </w:p>
    <w:p>
      <w:pPr>
        <w:pStyle w:val="31"/>
        <w:keepNext w:val="0"/>
        <w:keepLines w:val="0"/>
        <w:widowControl/>
        <w:suppressLineNumbers w:val="0"/>
      </w:pPr>
      <w:bookmarkStart w:id="802" w:name="a5165"/>
      <w:bookmarkEnd w:id="802"/>
      <w:r>
        <w:rPr>
          <w:lang w:val="ru"/>
        </w:rPr>
        <w:t>2. Умышленное незаконное распространение информации о частной жизни и (или) персональных данных другого лица без его согласия, повлекшее причинение существенного вреда правам, свободам и законным интересам гражданина, –</w:t>
      </w:r>
    </w:p>
    <w:p>
      <w:pPr>
        <w:pStyle w:val="36"/>
        <w:keepNext w:val="0"/>
        <w:keepLines w:val="0"/>
        <w:widowControl/>
        <w:suppressLineNumbers w:val="0"/>
      </w:pPr>
      <w:r>
        <w:rPr>
          <w:lang w:val="ru"/>
        </w:rPr>
        <w:t>наказывается ограничением свободы на срок до трех лет или лишением свободы на тот же срок со штрафом.</w:t>
      </w:r>
    </w:p>
    <w:p>
      <w:pPr>
        <w:pStyle w:val="31"/>
        <w:keepNext w:val="0"/>
        <w:keepLines w:val="0"/>
        <w:widowControl/>
        <w:suppressLineNumbers w:val="0"/>
      </w:pPr>
      <w:bookmarkStart w:id="803" w:name="a5166"/>
      <w:bookmarkEnd w:id="803"/>
      <w:r>
        <w:rPr>
          <w:lang w:val="ru"/>
        </w:rPr>
        <w:t xml:space="preserve">3. Действия, предусмотренные частями </w:t>
      </w:r>
      <w:r>
        <w:rPr>
          <w:lang w:val="ru"/>
        </w:rPr>
        <w:fldChar w:fldCharType="begin"/>
      </w:r>
      <w:r>
        <w:rPr>
          <w:lang w:val="ru"/>
        </w:rPr>
        <w:instrText xml:space="preserve"> HYPERLINK "" \l "a5042"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в отношении лица или его близких в связи с осуществлением им служебной деятельности или выполнением общественного долга, –</w:t>
      </w:r>
    </w:p>
    <w:p>
      <w:pPr>
        <w:pStyle w:val="36"/>
        <w:keepNext w:val="0"/>
        <w:keepLines w:val="0"/>
        <w:widowControl/>
        <w:suppressLineNumbers w:val="0"/>
      </w:pPr>
      <w:r>
        <w:rPr>
          <w:lang w:val="ru"/>
        </w:rPr>
        <w:t>наказываются ограничением свободы на срок до пяти лет или лишением свободы на тот же срок со штрафом.</w:t>
      </w:r>
    </w:p>
    <w:p>
      <w:pPr>
        <w:pStyle w:val="12"/>
        <w:widowControl/>
      </w:pPr>
      <w:bookmarkStart w:id="804" w:name="a5055"/>
      <w:bookmarkEnd w:id="804"/>
      <w:r>
        <w:rPr>
          <w:lang w:val="ru"/>
        </w:rPr>
        <w:t>Статья 203</w:t>
      </w:r>
      <w:r>
        <w:rPr>
          <w:vertAlign w:val="superscript"/>
          <w:lang w:val="ru"/>
        </w:rPr>
        <w:t>2</w:t>
      </w:r>
      <w:r>
        <w:rPr>
          <w:lang w:val="ru"/>
        </w:rPr>
        <w:t>. Несоблюдение мер обеспечения защиты персональных данных</w:t>
      </w:r>
    </w:p>
    <w:p>
      <w:pPr>
        <w:pStyle w:val="36"/>
        <w:keepNext w:val="0"/>
        <w:keepLines w:val="0"/>
        <w:widowControl/>
        <w:suppressLineNumbers w:val="0"/>
      </w:pPr>
      <w:bookmarkStart w:id="805" w:name="a5329"/>
      <w:bookmarkEnd w:id="805"/>
      <w:r>
        <w:rPr>
          <w:lang w:val="ru"/>
        </w:rPr>
        <w:t>Несоблюдение мер обеспечения защиты персональных данных лицом, осуществляющим обработку персональных данных, повлекшее по неосторожности их распространение и причинение тяжких последствий,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одного года, или арестом, или ограничением свободы на срок до двух лет, или лишением свободы на срок до одного года.</w:t>
      </w:r>
    </w:p>
    <w:p>
      <w:pPr>
        <w:pStyle w:val="12"/>
        <w:widowControl/>
      </w:pPr>
      <w:bookmarkStart w:id="806" w:name="a924"/>
      <w:bookmarkEnd w:id="806"/>
      <w:r>
        <w:rPr>
          <w:lang w:val="ru"/>
        </w:rPr>
        <w:t>Статья 204. Отказ в предоставлении гражданину информации</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6" name="Изображение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Изображение 19" descr="IMG_274"/>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отказ в предоставлении гражданину информации установлена </w:t>
            </w:r>
            <w:r>
              <w:rPr>
                <w:sz w:val="22"/>
                <w:szCs w:val="22"/>
                <w:bdr w:val="none" w:color="auto" w:sz="0" w:space="0"/>
              </w:rPr>
              <w:fldChar w:fldCharType="begin"/>
            </w:r>
            <w:r>
              <w:rPr>
                <w:sz w:val="22"/>
                <w:szCs w:val="22"/>
                <w:bdr w:val="none" w:color="auto" w:sz="0" w:space="0"/>
              </w:rPr>
              <w:instrText xml:space="preserve"> HYPERLINK "tx.dll?d=447159&amp;a=86" \l "a86" \o "+" </w:instrText>
            </w:r>
            <w:r>
              <w:rPr>
                <w:sz w:val="22"/>
                <w:szCs w:val="22"/>
                <w:bdr w:val="none" w:color="auto" w:sz="0" w:space="0"/>
              </w:rPr>
              <w:fldChar w:fldCharType="separate"/>
            </w:r>
            <w:r>
              <w:rPr>
                <w:rStyle w:val="5"/>
                <w:sz w:val="22"/>
                <w:szCs w:val="22"/>
                <w:bdr w:val="none" w:color="auto" w:sz="0" w:space="0"/>
              </w:rPr>
              <w:t>ст.10.5</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6"/>
        <w:keepNext w:val="0"/>
        <w:keepLines w:val="0"/>
        <w:widowControl/>
        <w:suppressLineNumbers w:val="0"/>
      </w:pPr>
      <w:r>
        <w:rPr>
          <w:lang w:val="ru"/>
        </w:rPr>
        <w:t>Незаконный отказ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такой информации, повлекшие причинение существенного вреда правам, свободам и законным интересам гражданина,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w:t>
      </w:r>
    </w:p>
    <w:p>
      <w:pPr>
        <w:pStyle w:val="38"/>
        <w:keepNext w:val="0"/>
        <w:keepLines w:val="0"/>
        <w:widowControl/>
        <w:suppressLineNumbers w:val="0"/>
      </w:pPr>
      <w:bookmarkStart w:id="807" w:name="a2679"/>
      <w:bookmarkEnd w:id="807"/>
      <w:r>
        <w:rPr>
          <w:lang w:val="ru"/>
        </w:rPr>
        <w:t>РАЗДЕЛ VIII</w:t>
      </w:r>
      <w:r>
        <w:rPr>
          <w:lang w:val="ru"/>
        </w:rPr>
        <w:br w:type="textWrapping"/>
      </w:r>
      <w:r>
        <w:rPr>
          <w:lang w:val="ru"/>
        </w:rPr>
        <w:t>ПРЕСТУПЛЕНИЯ ПРОТИВ СОБСТВЕННОСТИ И ПОРЯДКА</w:t>
      </w:r>
      <w:r>
        <w:rPr>
          <w:lang w:val="ru"/>
        </w:rPr>
        <w:br w:type="textWrapping"/>
      </w:r>
      <w:r>
        <w:rPr>
          <w:lang w:val="ru"/>
        </w:rPr>
        <w:t>ОСУЩЕСТВЛЕНИЯ ЭКОНОМИЧЕСКОЙ ДЕЯТЕЛЬНОСТИ</w:t>
      </w:r>
    </w:p>
    <w:p>
      <w:pPr>
        <w:pStyle w:val="24"/>
        <w:keepNext w:val="0"/>
        <w:keepLines w:val="0"/>
        <w:widowControl/>
        <w:suppressLineNumbers w:val="0"/>
      </w:pPr>
      <w:bookmarkStart w:id="808" w:name="a3383"/>
      <w:bookmarkEnd w:id="808"/>
      <w:r>
        <w:rPr>
          <w:lang w:val="ru"/>
        </w:rPr>
        <w:t>ГЛАВА 24</w:t>
      </w:r>
      <w:r>
        <w:rPr>
          <w:lang w:val="ru"/>
        </w:rPr>
        <w:br w:type="textWrapping"/>
      </w:r>
      <w:r>
        <w:rPr>
          <w:lang w:val="ru"/>
        </w:rPr>
        <w:t>ПРЕСТУПЛЕНИЯ ПРОТИВ СОБСТВЕННОСТИ</w:t>
      </w:r>
    </w:p>
    <w:p>
      <w:pPr>
        <w:pStyle w:val="23"/>
        <w:keepNext w:val="0"/>
        <w:keepLines w:val="0"/>
        <w:widowControl/>
        <w:suppressLineNumbers w:val="0"/>
      </w:pPr>
      <w:bookmarkStart w:id="809" w:name="a3389"/>
      <w:bookmarkEnd w:id="809"/>
      <w:r>
        <w:rPr>
          <w:lang w:val="ru"/>
        </w:rPr>
        <w:t>Примечания:</w:t>
      </w:r>
    </w:p>
    <w:p>
      <w:pPr>
        <w:pStyle w:val="23"/>
        <w:keepNext w:val="0"/>
        <w:keepLines w:val="0"/>
        <w:widowControl/>
        <w:suppressLineNumbers w:val="0"/>
      </w:pPr>
      <w:bookmarkStart w:id="810" w:name="a5152"/>
      <w:bookmarkEnd w:id="810"/>
      <w:r>
        <w:rPr>
          <w:lang w:val="ru"/>
        </w:rPr>
        <w:t>1. Под хищением в настоящей главе понимается умышленное противоправное безвозмездное завладение чужим имуществом или правом на имущество с корыстной целью путем кражи, грабежа, разбоя, вымогательства, мошенничества, злоупотребления служебными полномочиями, присвоения, растраты или модификации компьютерной информации.</w:t>
      </w:r>
    </w:p>
    <w:p>
      <w:pPr>
        <w:pStyle w:val="23"/>
        <w:keepNext w:val="0"/>
        <w:keepLines w:val="0"/>
        <w:widowControl/>
        <w:suppressLineNumbers w:val="0"/>
      </w:pPr>
      <w:bookmarkStart w:id="811" w:name="a4057"/>
      <w:bookmarkEnd w:id="811"/>
      <w:r>
        <w:rPr>
          <w:lang w:val="ru"/>
        </w:rPr>
        <w:t>2. Хищение признается совершенным повторно, если ему предшествовало другое хищение или какое-либо из следующих преступлений: хищение огнестрельного оружия, боеприпасов или взрывчатых веществ (</w:t>
      </w:r>
      <w:r>
        <w:rPr>
          <w:lang w:val="ru"/>
        </w:rPr>
        <w:fldChar w:fldCharType="begin"/>
      </w:r>
      <w:r>
        <w:rPr>
          <w:lang w:val="ru"/>
        </w:rPr>
        <w:instrText xml:space="preserve"> HYPERLINK "" \l "a1017" \o "+" </w:instrText>
      </w:r>
      <w:r>
        <w:rPr>
          <w:lang w:val="ru"/>
        </w:rPr>
        <w:fldChar w:fldCharType="separate"/>
      </w:r>
      <w:r>
        <w:rPr>
          <w:rStyle w:val="5"/>
          <w:lang w:val="ru"/>
        </w:rPr>
        <w:t>статья 294</w:t>
      </w:r>
      <w:r>
        <w:rPr>
          <w:lang w:val="ru"/>
        </w:rPr>
        <w:fldChar w:fldCharType="end"/>
      </w:r>
      <w:r>
        <w:rPr>
          <w:lang w:val="ru"/>
        </w:rPr>
        <w:t>), хищение радиоактивных материалов (</w:t>
      </w:r>
      <w:r>
        <w:rPr>
          <w:lang w:val="ru"/>
        </w:rPr>
        <w:fldChar w:fldCharType="begin"/>
      </w:r>
      <w:r>
        <w:rPr>
          <w:lang w:val="ru"/>
        </w:rPr>
        <w:instrText xml:space="preserve"> HYPERLINK "" \l "a1050" \o "+" </w:instrText>
      </w:r>
      <w:r>
        <w:rPr>
          <w:lang w:val="ru"/>
        </w:rPr>
        <w:fldChar w:fldCharType="separate"/>
      </w:r>
      <w:r>
        <w:rPr>
          <w:rStyle w:val="5"/>
          <w:lang w:val="ru"/>
        </w:rPr>
        <w:t>статья 323</w:t>
      </w:r>
      <w:r>
        <w:rPr>
          <w:lang w:val="ru"/>
        </w:rPr>
        <w:fldChar w:fldCharType="end"/>
      </w:r>
      <w:r>
        <w:rPr>
          <w:lang w:val="ru"/>
        </w:rPr>
        <w:t>), хищение наркотических средств, психотропных веществ, их прекурсоров и аналогов (</w:t>
      </w:r>
      <w:r>
        <w:rPr>
          <w:lang w:val="ru"/>
        </w:rPr>
        <w:fldChar w:fldCharType="begin"/>
      </w:r>
      <w:r>
        <w:rPr>
          <w:lang w:val="ru"/>
        </w:rPr>
        <w:instrText xml:space="preserve"> HYPERLINK "" \l "a4074" \o "+" </w:instrText>
      </w:r>
      <w:r>
        <w:rPr>
          <w:lang w:val="ru"/>
        </w:rPr>
        <w:fldChar w:fldCharType="separate"/>
      </w:r>
      <w:r>
        <w:rPr>
          <w:rStyle w:val="5"/>
          <w:lang w:val="ru"/>
        </w:rPr>
        <w:t>статья 327</w:t>
      </w:r>
      <w:r>
        <w:rPr>
          <w:lang w:val="ru"/>
        </w:rPr>
        <w:fldChar w:fldCharType="end"/>
      </w:r>
      <w:r>
        <w:rPr>
          <w:lang w:val="ru"/>
        </w:rPr>
        <w:t>), хищение сильнодействующих или ядовитых веществ (</w:t>
      </w:r>
      <w:r>
        <w:rPr>
          <w:lang w:val="ru"/>
        </w:rPr>
        <w:fldChar w:fldCharType="begin"/>
      </w:r>
      <w:r>
        <w:rPr>
          <w:lang w:val="ru"/>
        </w:rPr>
        <w:instrText xml:space="preserve"> HYPERLINK "" \l "a1060" \o "+" </w:instrText>
      </w:r>
      <w:r>
        <w:rPr>
          <w:lang w:val="ru"/>
        </w:rPr>
        <w:fldChar w:fldCharType="separate"/>
      </w:r>
      <w:r>
        <w:rPr>
          <w:rStyle w:val="5"/>
          <w:lang w:val="ru"/>
        </w:rPr>
        <w:t>статья 333</w:t>
      </w:r>
      <w:r>
        <w:rPr>
          <w:lang w:val="ru"/>
        </w:rPr>
        <w:fldChar w:fldCharType="end"/>
      </w:r>
      <w:r>
        <w:rPr>
          <w:lang w:val="ru"/>
        </w:rPr>
        <w:t>).</w:t>
      </w:r>
    </w:p>
    <w:p>
      <w:pPr>
        <w:pStyle w:val="23"/>
        <w:keepNext w:val="0"/>
        <w:keepLines w:val="0"/>
        <w:widowControl/>
        <w:suppressLineNumbers w:val="0"/>
      </w:pPr>
      <w:bookmarkStart w:id="812" w:name="a1460"/>
      <w:bookmarkEnd w:id="812"/>
      <w:r>
        <w:rPr>
          <w:lang w:val="ru"/>
        </w:rPr>
        <w:t>3. Значительным размером (ущербом в значительном размере) в статьях настоящей главы признается размер (ущерб) на сумму, в сорок и более раз превышающую размер базовой величины, установленный на день совершения преступления, крупным размером (ущербом в крупном размере) – в двести пятьдесят и более раз, особо крупным размером (ущербом в особо крупном размере) – в тысячу и более раз превышающую размер такой базовой величины.</w:t>
      </w:r>
    </w:p>
    <w:p>
      <w:pPr>
        <w:pStyle w:val="23"/>
        <w:keepNext w:val="0"/>
        <w:keepLines w:val="0"/>
        <w:widowControl/>
        <w:suppressLineNumbers w:val="0"/>
      </w:pPr>
      <w:bookmarkStart w:id="813" w:name="a5242"/>
      <w:bookmarkEnd w:id="813"/>
      <w:r>
        <w:rPr>
          <w:lang w:val="ru"/>
        </w:rPr>
        <w:t>4. Не подлежит уголовной ответственности лицо, совершившее хищение имущества юридического лица путем кражи, мошенничества, злоупотребления служебными полномочиями, присвоения или растраты, хищения имущества путем модификации компьютерной информации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или хищение имущества физического лица путем кражи, мошенничества, злоупотребления служебными полномочиями, присвоения или растраты, хищения имущества путем модификации компьютерной информации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pPr>
        <w:pStyle w:val="37"/>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7" name="Изображение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Изображение 20" descr="IMG_275"/>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мелкое хищение установлена </w:t>
            </w:r>
            <w:r>
              <w:rPr>
                <w:sz w:val="22"/>
                <w:szCs w:val="22"/>
                <w:bdr w:val="none" w:color="auto" w:sz="0" w:space="0"/>
              </w:rPr>
              <w:fldChar w:fldCharType="begin"/>
            </w:r>
            <w:r>
              <w:rPr>
                <w:sz w:val="22"/>
                <w:szCs w:val="22"/>
                <w:bdr w:val="none" w:color="auto" w:sz="0" w:space="0"/>
              </w:rPr>
              <w:instrText xml:space="preserve"> HYPERLINK "tx.dll?d=447159&amp;a=105" \l "a105" \o "+" </w:instrText>
            </w:r>
            <w:r>
              <w:rPr>
                <w:sz w:val="22"/>
                <w:szCs w:val="22"/>
                <w:bdr w:val="none" w:color="auto" w:sz="0" w:space="0"/>
              </w:rPr>
              <w:fldChar w:fldCharType="separate"/>
            </w:r>
            <w:r>
              <w:rPr>
                <w:rStyle w:val="5"/>
                <w:sz w:val="22"/>
                <w:szCs w:val="22"/>
                <w:bdr w:val="none" w:color="auto" w:sz="0" w:space="0"/>
              </w:rPr>
              <w:t>ст.11.1</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23"/>
        <w:keepNext w:val="0"/>
        <w:keepLines w:val="0"/>
        <w:widowControl/>
        <w:suppressLineNumbers w:val="0"/>
      </w:pPr>
      <w:bookmarkStart w:id="814" w:name="a4453"/>
      <w:bookmarkEnd w:id="814"/>
      <w:r>
        <w:rPr>
          <w:lang w:val="ru"/>
        </w:rPr>
        <w:t xml:space="preserve">5. Лицо, совершившее преступление, предусмотренное </w:t>
      </w:r>
      <w:r>
        <w:rPr>
          <w:lang w:val="ru"/>
        </w:rPr>
        <w:fldChar w:fldCharType="begin"/>
      </w:r>
      <w:r>
        <w:rPr>
          <w:lang w:val="ru"/>
        </w:rPr>
        <w:instrText xml:space="preserve"> HYPERLINK "" \l "a3184" \o "+" </w:instrText>
      </w:r>
      <w:r>
        <w:rPr>
          <w:lang w:val="ru"/>
        </w:rPr>
        <w:fldChar w:fldCharType="separate"/>
      </w:r>
      <w:r>
        <w:rPr>
          <w:rStyle w:val="5"/>
          <w:lang w:val="ru"/>
        </w:rPr>
        <w:t>частью 1</w:t>
      </w:r>
      <w:r>
        <w:rPr>
          <w:lang w:val="ru"/>
        </w:rPr>
        <w:fldChar w:fldCharType="end"/>
      </w:r>
      <w:r>
        <w:rPr>
          <w:lang w:val="ru"/>
        </w:rPr>
        <w:t xml:space="preserve"> статьи 205, либо </w:t>
      </w:r>
      <w:r>
        <w:rPr>
          <w:lang w:val="ru"/>
        </w:rPr>
        <w:fldChar w:fldCharType="begin"/>
      </w:r>
      <w:r>
        <w:rPr>
          <w:lang w:val="ru"/>
        </w:rPr>
        <w:instrText xml:space="preserve"> HYPERLINK "" \l "a3069" \o "+" </w:instrText>
      </w:r>
      <w:r>
        <w:rPr>
          <w:lang w:val="ru"/>
        </w:rPr>
        <w:fldChar w:fldCharType="separate"/>
      </w:r>
      <w:r>
        <w:rPr>
          <w:rStyle w:val="5"/>
          <w:lang w:val="ru"/>
        </w:rPr>
        <w:t>частью 1</w:t>
      </w:r>
      <w:r>
        <w:rPr>
          <w:lang w:val="ru"/>
        </w:rPr>
        <w:fldChar w:fldCharType="end"/>
      </w:r>
      <w:r>
        <w:rPr>
          <w:lang w:val="ru"/>
        </w:rPr>
        <w:t xml:space="preserve"> статьи 209, либо </w:t>
      </w:r>
      <w:r>
        <w:rPr>
          <w:lang w:val="ru"/>
        </w:rPr>
        <w:fldChar w:fldCharType="begin"/>
      </w:r>
      <w:r>
        <w:rPr>
          <w:lang w:val="ru"/>
        </w:rPr>
        <w:instrText xml:space="preserve"> HYPERLINK "" \l "a5098" \o "+" </w:instrText>
      </w:r>
      <w:r>
        <w:rPr>
          <w:lang w:val="ru"/>
        </w:rPr>
        <w:fldChar w:fldCharType="separate"/>
      </w:r>
      <w:r>
        <w:rPr>
          <w:rStyle w:val="5"/>
          <w:lang w:val="ru"/>
        </w:rPr>
        <w:t>частью 1</w:t>
      </w:r>
      <w:r>
        <w:rPr>
          <w:lang w:val="ru"/>
        </w:rPr>
        <w:fldChar w:fldCharType="end"/>
      </w:r>
      <w:r>
        <w:rPr>
          <w:lang w:val="ru"/>
        </w:rPr>
        <w:t xml:space="preserve"> статьи 210, либо </w:t>
      </w:r>
      <w:r>
        <w:rPr>
          <w:lang w:val="ru"/>
        </w:rPr>
        <w:fldChar w:fldCharType="begin"/>
      </w:r>
      <w:r>
        <w:rPr>
          <w:lang w:val="ru"/>
        </w:rPr>
        <w:instrText xml:space="preserve"> HYPERLINK "" \l "a3054" \o "+" </w:instrText>
      </w:r>
      <w:r>
        <w:rPr>
          <w:lang w:val="ru"/>
        </w:rPr>
        <w:fldChar w:fldCharType="separate"/>
      </w:r>
      <w:r>
        <w:rPr>
          <w:rStyle w:val="5"/>
          <w:lang w:val="ru"/>
        </w:rPr>
        <w:t>частью 1</w:t>
      </w:r>
      <w:r>
        <w:rPr>
          <w:lang w:val="ru"/>
        </w:rPr>
        <w:fldChar w:fldCharType="end"/>
      </w:r>
      <w:r>
        <w:rPr>
          <w:lang w:val="ru"/>
        </w:rPr>
        <w:t xml:space="preserve"> статьи 211, либо </w:t>
      </w:r>
      <w:r>
        <w:rPr>
          <w:lang w:val="ru"/>
        </w:rPr>
        <w:fldChar w:fldCharType="begin"/>
      </w:r>
      <w:r>
        <w:rPr>
          <w:lang w:val="ru"/>
        </w:rPr>
        <w:instrText xml:space="preserve"> HYPERLINK "" \l "a5046" \o "+" </w:instrText>
      </w:r>
      <w:r>
        <w:rPr>
          <w:lang w:val="ru"/>
        </w:rPr>
        <w:fldChar w:fldCharType="separate"/>
      </w:r>
      <w:r>
        <w:rPr>
          <w:rStyle w:val="5"/>
          <w:lang w:val="ru"/>
        </w:rPr>
        <w:t>частью 1</w:t>
      </w:r>
      <w:r>
        <w:rPr>
          <w:lang w:val="ru"/>
        </w:rPr>
        <w:fldChar w:fldCharType="end"/>
      </w:r>
      <w:r>
        <w:rPr>
          <w:lang w:val="ru"/>
        </w:rPr>
        <w:t xml:space="preserve"> статьи 212, либо </w:t>
      </w:r>
      <w:r>
        <w:rPr>
          <w:lang w:val="ru"/>
        </w:rPr>
        <w:fldChar w:fldCharType="begin"/>
      </w:r>
      <w:r>
        <w:rPr>
          <w:lang w:val="ru"/>
        </w:rPr>
        <w:instrText xml:space="preserve"> HYPERLINK "" \l "a5047" \o "+" </w:instrText>
      </w:r>
      <w:r>
        <w:rPr>
          <w:lang w:val="ru"/>
        </w:rPr>
        <w:fldChar w:fldCharType="separate"/>
      </w:r>
      <w:r>
        <w:rPr>
          <w:rStyle w:val="5"/>
          <w:lang w:val="ru"/>
        </w:rPr>
        <w:t>частью 1</w:t>
      </w:r>
      <w:r>
        <w:rPr>
          <w:lang w:val="ru"/>
        </w:rPr>
        <w:fldChar w:fldCharType="end"/>
      </w:r>
      <w:r>
        <w:rPr>
          <w:lang w:val="ru"/>
        </w:rPr>
        <w:t xml:space="preserve"> статьи 214, если оно явилось с повинной, активно способствовало выявлению преступления и полностью возместило причиненный ущерб, освобождается от уголовной ответственности.</w:t>
      </w:r>
    </w:p>
    <w:p>
      <w:pPr>
        <w:pStyle w:val="23"/>
        <w:keepNext w:val="0"/>
        <w:keepLines w:val="0"/>
        <w:widowControl/>
        <w:suppressLineNumbers w:val="0"/>
      </w:pPr>
      <w:bookmarkStart w:id="815" w:name="a5138"/>
      <w:bookmarkEnd w:id="815"/>
      <w:r>
        <w:rPr>
          <w:lang w:val="ru"/>
        </w:rPr>
        <w:t>6. Уголовное преследование близких лица, пострадавшего от преступления, совершивших кражу (</w:t>
      </w:r>
      <w:r>
        <w:rPr>
          <w:lang w:val="ru"/>
        </w:rPr>
        <w:fldChar w:fldCharType="begin"/>
      </w:r>
      <w:r>
        <w:rPr>
          <w:lang w:val="ru"/>
        </w:rPr>
        <w:instrText xml:space="preserve"> HYPERLINK "" \l "a3184" \o "+" </w:instrText>
      </w:r>
      <w:r>
        <w:rPr>
          <w:lang w:val="ru"/>
        </w:rPr>
        <w:fldChar w:fldCharType="separate"/>
      </w:r>
      <w:r>
        <w:rPr>
          <w:rStyle w:val="5"/>
          <w:lang w:val="ru"/>
        </w:rPr>
        <w:t>часть 1</w:t>
      </w:r>
      <w:r>
        <w:rPr>
          <w:lang w:val="ru"/>
        </w:rPr>
        <w:fldChar w:fldCharType="end"/>
      </w:r>
      <w:r>
        <w:rPr>
          <w:lang w:val="ru"/>
        </w:rPr>
        <w:t xml:space="preserve"> статьи 205), либо мошенничество (</w:t>
      </w:r>
      <w:r>
        <w:rPr>
          <w:lang w:val="ru"/>
        </w:rPr>
        <w:fldChar w:fldCharType="begin"/>
      </w:r>
      <w:r>
        <w:rPr>
          <w:lang w:val="ru"/>
        </w:rPr>
        <w:instrText xml:space="preserve"> HYPERLINK "" \l "a3069" \o "+" </w:instrText>
      </w:r>
      <w:r>
        <w:rPr>
          <w:lang w:val="ru"/>
        </w:rPr>
        <w:fldChar w:fldCharType="separate"/>
      </w:r>
      <w:r>
        <w:rPr>
          <w:rStyle w:val="5"/>
          <w:lang w:val="ru"/>
        </w:rPr>
        <w:t>часть 1</w:t>
      </w:r>
      <w:r>
        <w:rPr>
          <w:lang w:val="ru"/>
        </w:rPr>
        <w:fldChar w:fldCharType="end"/>
      </w:r>
      <w:r>
        <w:rPr>
          <w:lang w:val="ru"/>
        </w:rPr>
        <w:t xml:space="preserve"> статьи 209), либо присвоение или растрату (</w:t>
      </w:r>
      <w:r>
        <w:rPr>
          <w:lang w:val="ru"/>
        </w:rPr>
        <w:fldChar w:fldCharType="begin"/>
      </w:r>
      <w:r>
        <w:rPr>
          <w:lang w:val="ru"/>
        </w:rPr>
        <w:instrText xml:space="preserve"> HYPERLINK "" \l "a3054" \o "+" </w:instrText>
      </w:r>
      <w:r>
        <w:rPr>
          <w:lang w:val="ru"/>
        </w:rPr>
        <w:fldChar w:fldCharType="separate"/>
      </w:r>
      <w:r>
        <w:rPr>
          <w:rStyle w:val="5"/>
          <w:lang w:val="ru"/>
        </w:rPr>
        <w:t>часть 1</w:t>
      </w:r>
      <w:r>
        <w:rPr>
          <w:lang w:val="ru"/>
        </w:rPr>
        <w:fldChar w:fldCharType="end"/>
      </w:r>
      <w:r>
        <w:rPr>
          <w:lang w:val="ru"/>
        </w:rPr>
        <w:t xml:space="preserve"> статьи 211), либо хищение имущества путем модификации компьютерной информации (</w:t>
      </w:r>
      <w:r>
        <w:rPr>
          <w:lang w:val="ru"/>
        </w:rPr>
        <w:fldChar w:fldCharType="begin"/>
      </w:r>
      <w:r>
        <w:rPr>
          <w:lang w:val="ru"/>
        </w:rPr>
        <w:instrText xml:space="preserve"> HYPERLINK "" \l "a5046" \o "+" </w:instrText>
      </w:r>
      <w:r>
        <w:rPr>
          <w:lang w:val="ru"/>
        </w:rPr>
        <w:fldChar w:fldCharType="separate"/>
      </w:r>
      <w:r>
        <w:rPr>
          <w:rStyle w:val="5"/>
          <w:lang w:val="ru"/>
        </w:rPr>
        <w:t>часть 1</w:t>
      </w:r>
      <w:r>
        <w:rPr>
          <w:lang w:val="ru"/>
        </w:rPr>
        <w:fldChar w:fldCharType="end"/>
      </w:r>
      <w:r>
        <w:rPr>
          <w:lang w:val="ru"/>
        </w:rPr>
        <w:t xml:space="preserve"> статьи 212), либо угон транспортного средства или маломерного судна (</w:t>
      </w:r>
      <w:r>
        <w:rPr>
          <w:lang w:val="ru"/>
        </w:rPr>
        <w:fldChar w:fldCharType="begin"/>
      </w:r>
      <w:r>
        <w:rPr>
          <w:lang w:val="ru"/>
        </w:rPr>
        <w:instrText xml:space="preserve"> HYPERLINK "" \l "a5047" \o "+" </w:instrText>
      </w:r>
      <w:r>
        <w:rPr>
          <w:lang w:val="ru"/>
        </w:rPr>
        <w:fldChar w:fldCharType="separate"/>
      </w:r>
      <w:r>
        <w:rPr>
          <w:rStyle w:val="5"/>
          <w:lang w:val="ru"/>
        </w:rPr>
        <w:t>часть 1</w:t>
      </w:r>
      <w:r>
        <w:rPr>
          <w:lang w:val="ru"/>
        </w:rPr>
        <w:fldChar w:fldCharType="end"/>
      </w:r>
      <w:r>
        <w:rPr>
          <w:lang w:val="ru"/>
        </w:rPr>
        <w:t xml:space="preserve"> статьи 214), возбуждается только по заявлению лица, пострадавшего от преступления, а в случае его неспособности по возрасту или состоянию здоровья выражать свою волю в уголовном процессе либо в случае его смерти – любого из его совершеннолетних близких родственников или членов семьи, его законного представителя.</w:t>
      </w:r>
    </w:p>
    <w:p>
      <w:pPr>
        <w:pStyle w:val="12"/>
        <w:widowControl/>
      </w:pPr>
      <w:bookmarkStart w:id="816" w:name="a355"/>
      <w:bookmarkEnd w:id="816"/>
      <w:r>
        <w:rPr>
          <w:lang w:val="ru"/>
        </w:rPr>
        <w:t>Статья 205. Кража</w:t>
      </w:r>
    </w:p>
    <w:p>
      <w:pPr>
        <w:pStyle w:val="31"/>
        <w:keepNext w:val="0"/>
        <w:keepLines w:val="0"/>
        <w:widowControl/>
        <w:suppressLineNumbers w:val="0"/>
      </w:pPr>
      <w:bookmarkStart w:id="817" w:name="a3184"/>
      <w:bookmarkEnd w:id="817"/>
      <w:r>
        <w:rPr>
          <w:lang w:val="ru"/>
        </w:rPr>
        <w:t>1. Тайное похищение имущества (кража) –</w:t>
      </w:r>
    </w:p>
    <w:p>
      <w:pPr>
        <w:pStyle w:val="36"/>
        <w:keepNext w:val="0"/>
        <w:keepLines w:val="0"/>
        <w:widowControl/>
        <w:suppressLineNumbers w:val="0"/>
      </w:pPr>
      <w:r>
        <w:rPr>
          <w:lang w:val="ru"/>
        </w:rP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bookmarkStart w:id="818" w:name="a3061"/>
      <w:bookmarkEnd w:id="818"/>
      <w:r>
        <w:rPr>
          <w:lang w:val="ru"/>
        </w:rPr>
        <w:t>2. Кража, совершенная повторно, либо группой лиц, либо с проникновением в жилище, –</w:t>
      </w:r>
    </w:p>
    <w:p>
      <w:pPr>
        <w:pStyle w:val="36"/>
        <w:keepNext w:val="0"/>
        <w:keepLines w:val="0"/>
        <w:widowControl/>
        <w:suppressLineNumbers w:val="0"/>
      </w:pPr>
      <w:r>
        <w:rPr>
          <w:lang w:val="ru"/>
        </w:rP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pPr>
        <w:pStyle w:val="31"/>
        <w:keepNext w:val="0"/>
        <w:keepLines w:val="0"/>
        <w:widowControl/>
        <w:suppressLineNumbers w:val="0"/>
      </w:pPr>
      <w:bookmarkStart w:id="819" w:name="a5164"/>
      <w:bookmarkEnd w:id="819"/>
      <w:r>
        <w:rPr>
          <w:lang w:val="ru"/>
        </w:rPr>
        <w:t>3. Кража, совершенная в крупном размере, –</w:t>
      </w:r>
    </w:p>
    <w:p>
      <w:pPr>
        <w:pStyle w:val="36"/>
        <w:keepNext w:val="0"/>
        <w:keepLines w:val="0"/>
        <w:widowControl/>
        <w:suppressLineNumbers w:val="0"/>
      </w:pPr>
      <w:r>
        <w:rPr>
          <w:lang w:val="ru"/>
        </w:rPr>
        <w:t>наказывается ограничением свободы на срок от двух до пяти лет или лишением свободы на срок от двух до семи лет со штрафом или без штрафа.</w:t>
      </w:r>
    </w:p>
    <w:p>
      <w:pPr>
        <w:pStyle w:val="31"/>
        <w:keepNext w:val="0"/>
        <w:keepLines w:val="0"/>
        <w:widowControl/>
        <w:suppressLineNumbers w:val="0"/>
      </w:pPr>
      <w:bookmarkStart w:id="820" w:name="a4059"/>
      <w:bookmarkEnd w:id="820"/>
      <w:r>
        <w:rPr>
          <w:lang w:val="ru"/>
        </w:rPr>
        <w:t>4. Кража, совершенная организованной группой либо в особо крупном размере, –</w:t>
      </w:r>
    </w:p>
    <w:p>
      <w:pPr>
        <w:pStyle w:val="36"/>
        <w:keepNext w:val="0"/>
        <w:keepLines w:val="0"/>
        <w:widowControl/>
        <w:suppressLineNumbers w:val="0"/>
      </w:pPr>
      <w:r>
        <w:rPr>
          <w:lang w:val="ru"/>
        </w:rPr>
        <w:t>наказывается лишением свободы на срок от трех до двенадцати лет со штрафом.</w:t>
      </w:r>
    </w:p>
    <w:p>
      <w:pPr>
        <w:pStyle w:val="12"/>
        <w:widowControl/>
      </w:pPr>
      <w:bookmarkStart w:id="821" w:name="a356"/>
      <w:bookmarkEnd w:id="821"/>
      <w:r>
        <w:rPr>
          <w:lang w:val="ru"/>
        </w:rPr>
        <w:t>Статья 206. Грабеж</w:t>
      </w:r>
    </w:p>
    <w:p>
      <w:pPr>
        <w:pStyle w:val="31"/>
        <w:keepNext w:val="0"/>
        <w:keepLines w:val="0"/>
        <w:widowControl/>
        <w:suppressLineNumbers w:val="0"/>
      </w:pPr>
      <w:bookmarkStart w:id="822" w:name="a3766"/>
      <w:bookmarkEnd w:id="822"/>
      <w:r>
        <w:rPr>
          <w:lang w:val="ru"/>
        </w:rPr>
        <w:t>1. Открытое похищение имущества (грабеж) –</w:t>
      </w:r>
    </w:p>
    <w:p>
      <w:pPr>
        <w:pStyle w:val="36"/>
        <w:keepNext w:val="0"/>
        <w:keepLines w:val="0"/>
        <w:widowControl/>
        <w:suppressLineNumbers w:val="0"/>
      </w:pPr>
      <w:r>
        <w:rPr>
          <w:lang w:val="ru"/>
        </w:rPr>
        <w:t>наказывается общественными работами, или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pPr>
        <w:pStyle w:val="31"/>
        <w:keepNext w:val="0"/>
        <w:keepLines w:val="0"/>
        <w:widowControl/>
        <w:suppressLineNumbers w:val="0"/>
      </w:pPr>
      <w:bookmarkStart w:id="823" w:name="a2980"/>
      <w:bookmarkEnd w:id="823"/>
      <w:r>
        <w:rPr>
          <w:lang w:val="ru"/>
        </w:rPr>
        <w:t>2. Грабеж, соединенный с насилием, не опасным для жизни или здоровья потерпевшего, либо с угрозой применения такого насилия, или совершенный повторно либо группой лиц, или с проникновением в жилище, –</w:t>
      </w:r>
    </w:p>
    <w:p>
      <w:pPr>
        <w:pStyle w:val="36"/>
        <w:keepNext w:val="0"/>
        <w:keepLines w:val="0"/>
        <w:widowControl/>
        <w:suppressLineNumbers w:val="0"/>
      </w:pPr>
      <w:r>
        <w:rPr>
          <w:lang w:val="ru"/>
        </w:rPr>
        <w:t>наказывается штрафом, или арестом, или ограничением свободы на срок до пяти лет, или лишением свободы на срок от двух до шести лет.</w:t>
      </w:r>
    </w:p>
    <w:p>
      <w:pPr>
        <w:pStyle w:val="31"/>
        <w:keepNext w:val="0"/>
        <w:keepLines w:val="0"/>
        <w:widowControl/>
        <w:suppressLineNumbers w:val="0"/>
      </w:pPr>
      <w:bookmarkStart w:id="824" w:name="a5223"/>
      <w:bookmarkEnd w:id="824"/>
      <w:r>
        <w:rPr>
          <w:lang w:val="ru"/>
        </w:rPr>
        <w:t>3. Грабеж, совершенный в крупном размере, –</w:t>
      </w:r>
    </w:p>
    <w:p>
      <w:pPr>
        <w:pStyle w:val="36"/>
        <w:keepNext w:val="0"/>
        <w:keepLines w:val="0"/>
        <w:widowControl/>
        <w:suppressLineNumbers w:val="0"/>
      </w:pPr>
      <w:r>
        <w:rPr>
          <w:lang w:val="ru"/>
        </w:rPr>
        <w:t>наказывается ограничением свободы на срок от двух до пяти лет или лишением свободы на срок от трех до восьми лет со штрафом или без штрафа.</w:t>
      </w:r>
    </w:p>
    <w:p>
      <w:pPr>
        <w:pStyle w:val="31"/>
        <w:keepNext w:val="0"/>
        <w:keepLines w:val="0"/>
        <w:widowControl/>
        <w:suppressLineNumbers w:val="0"/>
      </w:pPr>
      <w:bookmarkStart w:id="825" w:name="a4091"/>
      <w:bookmarkEnd w:id="825"/>
      <w:r>
        <w:rPr>
          <w:lang w:val="ru"/>
        </w:rPr>
        <w:t>4. Грабеж, совершенный организованной группой либо в особо крупном размере, –</w:t>
      </w:r>
    </w:p>
    <w:p>
      <w:pPr>
        <w:pStyle w:val="36"/>
        <w:keepNext w:val="0"/>
        <w:keepLines w:val="0"/>
        <w:widowControl/>
        <w:suppressLineNumbers w:val="0"/>
      </w:pPr>
      <w:r>
        <w:rPr>
          <w:lang w:val="ru"/>
        </w:rPr>
        <w:t>наказывается лишением свободы на срок от пяти до тринадцати лет со штрафом.</w:t>
      </w:r>
    </w:p>
    <w:p>
      <w:pPr>
        <w:pStyle w:val="12"/>
        <w:widowControl/>
      </w:pPr>
      <w:bookmarkStart w:id="826" w:name="a357"/>
      <w:bookmarkEnd w:id="826"/>
      <w:r>
        <w:rPr>
          <w:lang w:val="ru"/>
        </w:rPr>
        <w:t>Статья 207. Разбой</w:t>
      </w:r>
    </w:p>
    <w:p>
      <w:pPr>
        <w:pStyle w:val="31"/>
        <w:keepNext w:val="0"/>
        <w:keepLines w:val="0"/>
        <w:widowControl/>
        <w:suppressLineNumbers w:val="0"/>
      </w:pPr>
      <w:bookmarkStart w:id="827" w:name="a3731"/>
      <w:bookmarkEnd w:id="827"/>
      <w:r>
        <w:rPr>
          <w:lang w:val="ru"/>
        </w:rPr>
        <w:t>1. Применение насилия, опасного для жизни или здоровья потерпевшего, либо угроза применения такого насилия с целью непосредственного завладения имуществом (разбой) –</w:t>
      </w:r>
    </w:p>
    <w:p>
      <w:pPr>
        <w:pStyle w:val="36"/>
        <w:keepNext w:val="0"/>
        <w:keepLines w:val="0"/>
        <w:widowControl/>
        <w:suppressLineNumbers w:val="0"/>
      </w:pPr>
      <w:r>
        <w:rPr>
          <w:lang w:val="ru"/>
        </w:rPr>
        <w:t>наказываются лишением свободы на срок от трех до десяти лет со штрафом или без штрафа.</w:t>
      </w:r>
    </w:p>
    <w:p>
      <w:pPr>
        <w:pStyle w:val="31"/>
        <w:keepNext w:val="0"/>
        <w:keepLines w:val="0"/>
        <w:widowControl/>
        <w:suppressLineNumbers w:val="0"/>
      </w:pPr>
      <w:bookmarkStart w:id="828" w:name="a3050"/>
      <w:bookmarkEnd w:id="828"/>
      <w:r>
        <w:rPr>
          <w:lang w:val="ru"/>
        </w:rPr>
        <w:t>2. Разбой, совершенный с проникновением в жилище, либо повторно, либо группой лиц, либо с целью завладения имуществом в крупном размере, –</w:t>
      </w:r>
    </w:p>
    <w:p>
      <w:pPr>
        <w:pStyle w:val="36"/>
        <w:keepNext w:val="0"/>
        <w:keepLines w:val="0"/>
        <w:widowControl/>
        <w:suppressLineNumbers w:val="0"/>
      </w:pPr>
      <w:r>
        <w:rPr>
          <w:lang w:val="ru"/>
        </w:rPr>
        <w:t>наказывается лишением свободы на срок от шести до пятнадцати лет со штрафом.</w:t>
      </w:r>
    </w:p>
    <w:p>
      <w:pPr>
        <w:pStyle w:val="31"/>
        <w:keepNext w:val="0"/>
        <w:keepLines w:val="0"/>
        <w:widowControl/>
        <w:suppressLineNumbers w:val="0"/>
      </w:pPr>
      <w:bookmarkStart w:id="829" w:name="a1462"/>
      <w:bookmarkEnd w:id="829"/>
      <w:r>
        <w:rPr>
          <w:lang w:val="ru"/>
        </w:rPr>
        <w:t>3. Разбой, совершенный организованной группой, либо с причинением тяжкого телесного повреждения, либо с целью завладения имуществом в особо крупном размере, –</w:t>
      </w:r>
    </w:p>
    <w:p>
      <w:pPr>
        <w:pStyle w:val="36"/>
        <w:keepNext w:val="0"/>
        <w:keepLines w:val="0"/>
        <w:widowControl/>
        <w:suppressLineNumbers w:val="0"/>
      </w:pPr>
      <w:r>
        <w:rPr>
          <w:lang w:val="ru"/>
        </w:rPr>
        <w:t>наказывается лишением свободы на срок от восьми до пятнадцати лет со штрафом.</w:t>
      </w:r>
    </w:p>
    <w:p>
      <w:pPr>
        <w:pStyle w:val="12"/>
        <w:widowControl/>
      </w:pPr>
      <w:bookmarkStart w:id="830" w:name="a224"/>
      <w:bookmarkEnd w:id="830"/>
      <w:r>
        <w:rPr>
          <w:lang w:val="ru"/>
        </w:rPr>
        <w:t>Статья 208. Вымогательство</w:t>
      </w:r>
    </w:p>
    <w:p>
      <w:pPr>
        <w:pStyle w:val="31"/>
        <w:keepNext w:val="0"/>
        <w:keepLines w:val="0"/>
        <w:widowControl/>
        <w:suppressLineNumbers w:val="0"/>
      </w:pPr>
      <w:bookmarkStart w:id="831" w:name="a5193"/>
      <w:bookmarkEnd w:id="831"/>
      <w:r>
        <w:rPr>
          <w:lang w:val="ru"/>
        </w:rPr>
        <w:t>1. Требование передачи имущества или права на имущество либо совершения каких-либо действий имущественного характера под угрозой применения насилия к потерпевшему или его близким, уничтожения или повреждения их имущества, уничтожения, завладения, блокирования, модификации компьютерной информации, распространения клеветнических или оглашения иных сведений, которые они желают сохранить в тайне (вымогательство), –</w:t>
      </w:r>
    </w:p>
    <w:p>
      <w:pPr>
        <w:pStyle w:val="36"/>
        <w:keepNext w:val="0"/>
        <w:keepLines w:val="0"/>
        <w:widowControl/>
        <w:suppressLineNumbers w:val="0"/>
      </w:pPr>
      <w:r>
        <w:rPr>
          <w:lang w:val="ru"/>
        </w:rPr>
        <w:t>наказывается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w:t>
      </w:r>
    </w:p>
    <w:p>
      <w:pPr>
        <w:pStyle w:val="31"/>
        <w:keepNext w:val="0"/>
        <w:keepLines w:val="0"/>
        <w:widowControl/>
        <w:suppressLineNumbers w:val="0"/>
      </w:pPr>
      <w:bookmarkStart w:id="832" w:name="a3732"/>
      <w:bookmarkEnd w:id="832"/>
      <w:r>
        <w:rPr>
          <w:lang w:val="ru"/>
        </w:rPr>
        <w:t>2. Вымогательство, совершенное повторно, либо группой лиц по предварительному сговору, либо с применением насилия, не опасного для жизни или здоровья потерпевшего, либо под угрозой убийства или причинения тяжкого телесного повреждения, либо соединенное с уничтожением или повреждением имущества, либо с целью получения имущественной выгоды в крупном размере –</w:t>
      </w:r>
    </w:p>
    <w:p>
      <w:pPr>
        <w:pStyle w:val="36"/>
        <w:keepNext w:val="0"/>
        <w:keepLines w:val="0"/>
        <w:widowControl/>
        <w:suppressLineNumbers w:val="0"/>
      </w:pPr>
      <w:r>
        <w:rPr>
          <w:lang w:val="ru"/>
        </w:rPr>
        <w:t>наказывается лишением свободы на срок от трех до десяти лет со штрафом или без штрафа.</w:t>
      </w:r>
    </w:p>
    <w:p>
      <w:pPr>
        <w:pStyle w:val="31"/>
        <w:keepNext w:val="0"/>
        <w:keepLines w:val="0"/>
        <w:widowControl/>
        <w:suppressLineNumbers w:val="0"/>
      </w:pPr>
      <w:bookmarkStart w:id="833" w:name="a3939"/>
      <w:bookmarkEnd w:id="833"/>
      <w:r>
        <w:rPr>
          <w:lang w:val="ru"/>
        </w:rPr>
        <w:t>3. Вымогательство, совершенное организованной группой, либо с применением насилия, опасного для жизни или здоровья потерпевшего, либо повлекшее иные тяжкие последствия, либо с целью получения имущественной выгоды в особо крупном размере –</w:t>
      </w:r>
    </w:p>
    <w:p>
      <w:pPr>
        <w:pStyle w:val="36"/>
        <w:keepNext w:val="0"/>
        <w:keepLines w:val="0"/>
        <w:widowControl/>
        <w:suppressLineNumbers w:val="0"/>
      </w:pPr>
      <w:r>
        <w:rPr>
          <w:lang w:val="ru"/>
        </w:rPr>
        <w:t>наказывается лишением свободы на срок от пяти до пятнадцати лет со штрафом.</w:t>
      </w:r>
    </w:p>
    <w:p>
      <w:pPr>
        <w:pStyle w:val="36"/>
        <w:keepNext w:val="0"/>
        <w:keepLines w:val="0"/>
        <w:widowControl/>
        <w:suppressLineNumbers w:val="0"/>
      </w:pPr>
      <w:r>
        <w:rPr>
          <w:lang w:val="ru"/>
        </w:rPr>
        <w:t> </w:t>
      </w:r>
    </w:p>
    <w:p>
      <w:pPr>
        <w:pStyle w:val="23"/>
        <w:keepNext w:val="0"/>
        <w:keepLines w:val="0"/>
        <w:widowControl/>
        <w:suppressLineNumbers w:val="0"/>
      </w:pPr>
      <w:bookmarkStart w:id="834" w:name="a5191"/>
      <w:bookmarkEnd w:id="834"/>
      <w:r>
        <w:rPr>
          <w:lang w:val="ru"/>
        </w:rPr>
        <w:t xml:space="preserve">Примечание. Под модификацией компьютерной информации в настоящей статье, статьях </w:t>
      </w:r>
      <w:r>
        <w:rPr>
          <w:lang w:val="ru"/>
        </w:rPr>
        <w:fldChar w:fldCharType="begin"/>
      </w:r>
      <w:r>
        <w:rPr>
          <w:lang w:val="ru"/>
        </w:rPr>
        <w:instrText xml:space="preserve"> HYPERLINK "" \l "a5080" \o "+" </w:instrText>
      </w:r>
      <w:r>
        <w:rPr>
          <w:lang w:val="ru"/>
        </w:rPr>
        <w:fldChar w:fldCharType="separate"/>
      </w:r>
      <w:r>
        <w:rPr>
          <w:rStyle w:val="5"/>
          <w:lang w:val="ru"/>
        </w:rPr>
        <w:t>212</w:t>
      </w:r>
      <w:r>
        <w:rPr>
          <w:lang w:val="ru"/>
        </w:rPr>
        <w:fldChar w:fldCharType="end"/>
      </w:r>
      <w:r>
        <w:rPr>
          <w:lang w:val="ru"/>
        </w:rPr>
        <w:t xml:space="preserve">, </w:t>
      </w:r>
      <w:r>
        <w:rPr>
          <w:lang w:val="ru"/>
        </w:rPr>
        <w:fldChar w:fldCharType="begin"/>
      </w:r>
      <w:r>
        <w:rPr>
          <w:lang w:val="ru"/>
        </w:rPr>
        <w:instrText xml:space="preserve"> HYPERLINK "" \l "a367" \o "+" </w:instrText>
      </w:r>
      <w:r>
        <w:rPr>
          <w:lang w:val="ru"/>
        </w:rPr>
        <w:fldChar w:fldCharType="separate"/>
      </w:r>
      <w:r>
        <w:rPr>
          <w:rStyle w:val="5"/>
          <w:lang w:val="ru"/>
        </w:rPr>
        <w:t>216</w:t>
      </w:r>
      <w:r>
        <w:rPr>
          <w:lang w:val="ru"/>
        </w:rPr>
        <w:fldChar w:fldCharType="end"/>
      </w:r>
      <w:r>
        <w:rPr>
          <w:lang w:val="ru"/>
        </w:rPr>
        <w:t xml:space="preserve">, </w:t>
      </w:r>
      <w:r>
        <w:rPr>
          <w:lang w:val="ru"/>
        </w:rPr>
        <w:fldChar w:fldCharType="begin"/>
      </w:r>
      <w:r>
        <w:rPr>
          <w:lang w:val="ru"/>
        </w:rPr>
        <w:instrText xml:space="preserve"> HYPERLINK "" \l "a5081" \o "+" </w:instrText>
      </w:r>
      <w:r>
        <w:rPr>
          <w:lang w:val="ru"/>
        </w:rPr>
        <w:fldChar w:fldCharType="separate"/>
      </w:r>
      <w:r>
        <w:rPr>
          <w:rStyle w:val="5"/>
          <w:lang w:val="ru"/>
        </w:rPr>
        <w:t>350</w:t>
      </w:r>
      <w:r>
        <w:rPr>
          <w:lang w:val="ru"/>
        </w:rPr>
        <w:fldChar w:fldCharType="end"/>
      </w:r>
      <w:r>
        <w:rPr>
          <w:lang w:val="ru"/>
        </w:rPr>
        <w:t xml:space="preserve"> и </w:t>
      </w:r>
      <w:r>
        <w:rPr>
          <w:lang w:val="ru"/>
        </w:rPr>
        <w:fldChar w:fldCharType="begin"/>
      </w:r>
      <w:r>
        <w:rPr>
          <w:lang w:val="ru"/>
        </w:rPr>
        <w:instrText xml:space="preserve"> HYPERLINK "" \l "a5082" \o "+" </w:instrText>
      </w:r>
      <w:r>
        <w:rPr>
          <w:lang w:val="ru"/>
        </w:rPr>
        <w:fldChar w:fldCharType="separate"/>
      </w:r>
      <w:r>
        <w:rPr>
          <w:rStyle w:val="5"/>
          <w:lang w:val="ru"/>
        </w:rPr>
        <w:t>354</w:t>
      </w:r>
      <w:r>
        <w:rPr>
          <w:lang w:val="ru"/>
        </w:rPr>
        <w:fldChar w:fldCharType="end"/>
      </w:r>
      <w:r>
        <w:rPr>
          <w:lang w:val="ru"/>
        </w:rPr>
        <w:t xml:space="preserve"> настоящего Кодекса понимаются противоправное изменение компьютерной информации либо внесение в компьютерную систему заведомо ложной компьютерной информации.</w:t>
      </w:r>
    </w:p>
    <w:p>
      <w:pPr>
        <w:pStyle w:val="12"/>
        <w:widowControl/>
      </w:pPr>
      <w:bookmarkStart w:id="835" w:name="a359"/>
      <w:bookmarkEnd w:id="835"/>
      <w:r>
        <w:rPr>
          <w:lang w:val="ru"/>
        </w:rPr>
        <w:t>Статья 209. Мошенничество</w:t>
      </w:r>
    </w:p>
    <w:p>
      <w:pPr>
        <w:pStyle w:val="31"/>
        <w:keepNext w:val="0"/>
        <w:keepLines w:val="0"/>
        <w:widowControl/>
        <w:suppressLineNumbers w:val="0"/>
      </w:pPr>
      <w:bookmarkStart w:id="836" w:name="a3069"/>
      <w:bookmarkEnd w:id="836"/>
      <w:r>
        <w:rPr>
          <w:lang w:val="ru"/>
        </w:rPr>
        <w:t>1. Завладение имуществом либо приобретение права на имущество путем обмана или злоупотребления доверием (мошенничество) –</w:t>
      </w:r>
    </w:p>
    <w:p>
      <w:pPr>
        <w:pStyle w:val="36"/>
        <w:keepNext w:val="0"/>
        <w:keepLines w:val="0"/>
        <w:widowControl/>
        <w:suppressLineNumbers w:val="0"/>
      </w:pPr>
      <w:r>
        <w:rPr>
          <w:lang w:val="ru"/>
        </w:rPr>
        <w:t>наказываются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bookmarkStart w:id="837" w:name="a3222"/>
      <w:bookmarkEnd w:id="837"/>
      <w:r>
        <w:rPr>
          <w:lang w:val="ru"/>
        </w:rPr>
        <w:t>2. Мошенничество, совершенное повторно либо группой лиц, –</w:t>
      </w:r>
    </w:p>
    <w:p>
      <w:pPr>
        <w:pStyle w:val="36"/>
        <w:keepNext w:val="0"/>
        <w:keepLines w:val="0"/>
        <w:widowControl/>
        <w:suppressLineNumbers w:val="0"/>
      </w:pPr>
      <w:r>
        <w:rPr>
          <w:lang w:val="ru"/>
        </w:rP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pPr>
        <w:pStyle w:val="31"/>
        <w:keepNext w:val="0"/>
        <w:keepLines w:val="0"/>
        <w:widowControl/>
        <w:suppressLineNumbers w:val="0"/>
      </w:pPr>
      <w:bookmarkStart w:id="838" w:name="a5173"/>
      <w:bookmarkEnd w:id="838"/>
      <w:r>
        <w:rPr>
          <w:lang w:val="ru"/>
        </w:rPr>
        <w:t>3. Мошенничество, совершенное в крупном размере, –</w:t>
      </w:r>
    </w:p>
    <w:p>
      <w:pPr>
        <w:pStyle w:val="36"/>
        <w:keepNext w:val="0"/>
        <w:keepLines w:val="0"/>
        <w:widowControl/>
        <w:suppressLineNumbers w:val="0"/>
      </w:pPr>
      <w:r>
        <w:rPr>
          <w:lang w:val="ru"/>
        </w:rPr>
        <w:t>наказывается ограничением свободы на срок от двух до пяти лет или лишением свободы на срок от двух до семи лет со штрафом или без штрафа.</w:t>
      </w:r>
    </w:p>
    <w:p>
      <w:pPr>
        <w:pStyle w:val="31"/>
        <w:keepNext w:val="0"/>
        <w:keepLines w:val="0"/>
        <w:widowControl/>
        <w:suppressLineNumbers w:val="0"/>
      </w:pPr>
      <w:bookmarkStart w:id="839" w:name="a3819"/>
      <w:bookmarkEnd w:id="839"/>
      <w:r>
        <w:rPr>
          <w:lang w:val="ru"/>
        </w:rPr>
        <w:t>4. Мошенничество, совершенное организованной группой либо в особо крупном размере, –</w:t>
      </w:r>
    </w:p>
    <w:p>
      <w:pPr>
        <w:pStyle w:val="36"/>
        <w:keepNext w:val="0"/>
        <w:keepLines w:val="0"/>
        <w:widowControl/>
        <w:suppressLineNumbers w:val="0"/>
      </w:pPr>
      <w:r>
        <w:rPr>
          <w:lang w:val="ru"/>
        </w:rPr>
        <w:t>наказывается лишением свободы на срок от трех до десяти лет со штрафом.</w:t>
      </w:r>
    </w:p>
    <w:p>
      <w:pPr>
        <w:pStyle w:val="12"/>
        <w:widowControl/>
      </w:pPr>
      <w:bookmarkStart w:id="840" w:name="a362"/>
      <w:bookmarkEnd w:id="840"/>
      <w:r>
        <w:rPr>
          <w:lang w:val="ru"/>
        </w:rPr>
        <w:t>Статья 210. Хищение путем злоупотребления служебными полномочиями</w:t>
      </w:r>
    </w:p>
    <w:p>
      <w:pPr>
        <w:pStyle w:val="31"/>
        <w:keepNext w:val="0"/>
        <w:keepLines w:val="0"/>
        <w:widowControl/>
        <w:suppressLineNumbers w:val="0"/>
      </w:pPr>
      <w:bookmarkStart w:id="841" w:name="a5098"/>
      <w:bookmarkEnd w:id="841"/>
      <w:r>
        <w:rPr>
          <w:lang w:val="ru"/>
        </w:rPr>
        <w:t>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p>
    <w:p>
      <w:pPr>
        <w:pStyle w:val="36"/>
        <w:keepNext w:val="0"/>
        <w:keepLines w:val="0"/>
        <w:widowControl/>
        <w:suppressLineNumbers w:val="0"/>
      </w:pPr>
      <w:r>
        <w:rPr>
          <w:lang w:val="ru"/>
        </w:rPr>
        <w:t>наказываются лишением права занимать определенные должности или заниматься определенной деятельностью, или ограничением свободы на срок до четырех лет,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bookmarkStart w:id="842" w:name="a3733"/>
      <w:bookmarkEnd w:id="842"/>
      <w:r>
        <w:rPr>
          <w:lang w:val="ru"/>
        </w:rPr>
        <w:t>2. Хищение путем злоупотребления служебными полномочиями, совершенное повторно либо группой лиц по предварительному сговору, –</w:t>
      </w:r>
    </w:p>
    <w:p>
      <w:pPr>
        <w:pStyle w:val="36"/>
        <w:keepNext w:val="0"/>
        <w:keepLines w:val="0"/>
        <w:widowControl/>
        <w:suppressLineNumbers w:val="0"/>
      </w:pPr>
      <w:r>
        <w:rPr>
          <w:lang w:val="ru"/>
        </w:rPr>
        <w:t>наказывается ограничением свободы на срок от двух до пяти лет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bookmarkStart w:id="843" w:name="a4526"/>
      <w:bookmarkEnd w:id="843"/>
      <w:r>
        <w:rPr>
          <w:lang w:val="ru"/>
        </w:rPr>
        <w:t xml:space="preserve">3. Действия, предусмотренные частями </w:t>
      </w:r>
      <w:r>
        <w:rPr>
          <w:lang w:val="ru"/>
        </w:rPr>
        <w:fldChar w:fldCharType="begin"/>
      </w:r>
      <w:r>
        <w:rPr>
          <w:lang w:val="ru"/>
        </w:rPr>
        <w:instrText xml:space="preserve"> HYPERLINK "" \l "a5098"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в крупном размере, –</w:t>
      </w:r>
    </w:p>
    <w:p>
      <w:pPr>
        <w:pStyle w:val="36"/>
        <w:keepNext w:val="0"/>
        <w:keepLines w:val="0"/>
        <w:widowControl/>
        <w:suppressLineNumbers w:val="0"/>
      </w:pPr>
      <w:r>
        <w:rPr>
          <w:lang w:val="ru"/>
        </w:rPr>
        <w:t>наказываются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bookmarkStart w:id="844" w:name="a4515"/>
      <w:bookmarkEnd w:id="844"/>
      <w:r>
        <w:rPr>
          <w:lang w:val="ru"/>
        </w:rPr>
        <w:t xml:space="preserve">4. Действия, предусмотренные частями </w:t>
      </w:r>
      <w:r>
        <w:rPr>
          <w:lang w:val="ru"/>
        </w:rPr>
        <w:fldChar w:fldCharType="begin"/>
      </w:r>
      <w:r>
        <w:rPr>
          <w:lang w:val="ru"/>
        </w:rPr>
        <w:instrText xml:space="preserve"> HYPERLINK "" \l "a5098" \o "+" </w:instrText>
      </w:r>
      <w:r>
        <w:rPr>
          <w:lang w:val="ru"/>
        </w:rPr>
        <w:fldChar w:fldCharType="separate"/>
      </w:r>
      <w:r>
        <w:rPr>
          <w:rStyle w:val="5"/>
          <w:lang w:val="ru"/>
        </w:rPr>
        <w:t>1</w:t>
      </w:r>
      <w:r>
        <w:rPr>
          <w:lang w:val="ru"/>
        </w:rPr>
        <w:fldChar w:fldCharType="end"/>
      </w:r>
      <w:r>
        <w:rPr>
          <w:lang w:val="ru"/>
        </w:rPr>
        <w:t>, 2 или 3 настоящей статьи, совершенные организованной группой либо в особо крупном размере, –</w:t>
      </w:r>
    </w:p>
    <w:p>
      <w:pPr>
        <w:pStyle w:val="36"/>
        <w:keepNext w:val="0"/>
        <w:keepLines w:val="0"/>
        <w:widowControl/>
        <w:suppressLineNumbers w:val="0"/>
      </w:pPr>
      <w:r>
        <w:rPr>
          <w:lang w:val="ru"/>
        </w:rP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w:t>
      </w:r>
    </w:p>
    <w:p>
      <w:pPr>
        <w:pStyle w:val="12"/>
        <w:widowControl/>
      </w:pPr>
      <w:bookmarkStart w:id="845" w:name="a363"/>
      <w:bookmarkEnd w:id="845"/>
      <w:r>
        <w:rPr>
          <w:lang w:val="ru"/>
        </w:rPr>
        <w:t>Статья 211. Присвоение либо растрата</w:t>
      </w:r>
    </w:p>
    <w:p>
      <w:pPr>
        <w:pStyle w:val="31"/>
        <w:keepNext w:val="0"/>
        <w:keepLines w:val="0"/>
        <w:widowControl/>
        <w:suppressLineNumbers w:val="0"/>
      </w:pPr>
      <w:bookmarkStart w:id="846" w:name="a3054"/>
      <w:bookmarkEnd w:id="846"/>
      <w:r>
        <w:rPr>
          <w:lang w:val="ru"/>
        </w:rPr>
        <w:t>1. Присвоение либо растрата имущества лицом, которому оно вверено, –</w:t>
      </w:r>
    </w:p>
    <w:p>
      <w:pPr>
        <w:pStyle w:val="36"/>
        <w:keepNext w:val="0"/>
        <w:keepLines w:val="0"/>
        <w:widowControl/>
        <w:suppressLineNumbers w:val="0"/>
      </w:pPr>
      <w:r>
        <w:rPr>
          <w:lang w:val="ru"/>
        </w:rPr>
        <w:t>наказываются лишением права занимать определенные должности или заниматься определенной деятельностью со штрафом, или арестом со штрафом или без штрафа, или ограничением свободы на срок до четырех лет со штрафом или без штрафа,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847" w:name="a3734"/>
      <w:bookmarkEnd w:id="847"/>
      <w:r>
        <w:rPr>
          <w:lang w:val="ru"/>
        </w:rPr>
        <w:t>2. Те же деяния, совершенные повторно либо группой лиц по предварительному сговору, –</w:t>
      </w:r>
    </w:p>
    <w:p>
      <w:pPr>
        <w:pStyle w:val="36"/>
        <w:keepNext w:val="0"/>
        <w:keepLines w:val="0"/>
        <w:widowControl/>
        <w:suppressLineNumbers w:val="0"/>
      </w:pPr>
      <w:r>
        <w:rPr>
          <w:lang w:val="ru"/>
        </w:rPr>
        <w:t>наказываются ограничением свободы на срок от двух до пяти лет или лишением свободы на срок от двух до пяти лет со штрафом или без штрафа и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848" w:name="a5314"/>
      <w:bookmarkEnd w:id="848"/>
      <w:r>
        <w:rPr>
          <w:lang w:val="ru"/>
        </w:rPr>
        <w:t xml:space="preserve">3. Действия, предусмотренные частями </w:t>
      </w:r>
      <w:r>
        <w:rPr>
          <w:lang w:val="ru"/>
        </w:rPr>
        <w:fldChar w:fldCharType="begin"/>
      </w:r>
      <w:r>
        <w:rPr>
          <w:lang w:val="ru"/>
        </w:rPr>
        <w:instrText xml:space="preserve"> HYPERLINK "" \l "a3054"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в крупном размере, –</w:t>
      </w:r>
    </w:p>
    <w:p>
      <w:pPr>
        <w:pStyle w:val="36"/>
        <w:keepNext w:val="0"/>
        <w:keepLines w:val="0"/>
        <w:widowControl/>
        <w:suppressLineNumbers w:val="0"/>
      </w:pPr>
      <w:r>
        <w:rPr>
          <w:lang w:val="ru"/>
        </w:rPr>
        <w:t>наказываются ограничением свободы на срок от двух до пяти лет или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bookmarkStart w:id="849" w:name="a4546"/>
      <w:bookmarkEnd w:id="849"/>
      <w:r>
        <w:rPr>
          <w:lang w:val="ru"/>
        </w:rPr>
        <w:t xml:space="preserve">4. Действия, предусмотренные частями </w:t>
      </w:r>
      <w:r>
        <w:rPr>
          <w:lang w:val="ru"/>
        </w:rPr>
        <w:fldChar w:fldCharType="begin"/>
      </w:r>
      <w:r>
        <w:rPr>
          <w:lang w:val="ru"/>
        </w:rPr>
        <w:instrText xml:space="preserve"> HYPERLINK "" \l "a3054" \o "+" </w:instrText>
      </w:r>
      <w:r>
        <w:rPr>
          <w:lang w:val="ru"/>
        </w:rPr>
        <w:fldChar w:fldCharType="separate"/>
      </w:r>
      <w:r>
        <w:rPr>
          <w:rStyle w:val="5"/>
          <w:lang w:val="ru"/>
        </w:rPr>
        <w:t>1</w:t>
      </w:r>
      <w:r>
        <w:rPr>
          <w:lang w:val="ru"/>
        </w:rPr>
        <w:fldChar w:fldCharType="end"/>
      </w:r>
      <w:r>
        <w:rPr>
          <w:lang w:val="ru"/>
        </w:rPr>
        <w:t>, 2 или 3 настоящей статьи, совершенные организованной группой либо в особо крупном размере, –</w:t>
      </w:r>
    </w:p>
    <w:p>
      <w:pPr>
        <w:pStyle w:val="36"/>
        <w:keepNext w:val="0"/>
        <w:keepLines w:val="0"/>
        <w:widowControl/>
        <w:suppressLineNumbers w:val="0"/>
      </w:pPr>
      <w:r>
        <w:rPr>
          <w:lang w:val="ru"/>
        </w:rPr>
        <w:t>наказываются лишением свободы на срок от трех до двенадцати лет со штрафом и с лишением права занимать определенные должности или заниматься определенной деятельностью.</w:t>
      </w:r>
    </w:p>
    <w:p>
      <w:pPr>
        <w:pStyle w:val="12"/>
        <w:widowControl/>
      </w:pPr>
      <w:bookmarkStart w:id="850" w:name="a5080"/>
      <w:bookmarkEnd w:id="850"/>
      <w:r>
        <w:rPr>
          <w:lang w:val="ru"/>
        </w:rPr>
        <w:t>Статья 212. Хищение имущества путем модификации компьютерной информации</w:t>
      </w:r>
    </w:p>
    <w:p>
      <w:pPr>
        <w:pStyle w:val="31"/>
        <w:keepNext w:val="0"/>
        <w:keepLines w:val="0"/>
        <w:widowControl/>
        <w:suppressLineNumbers w:val="0"/>
      </w:pPr>
      <w:bookmarkStart w:id="851" w:name="a5046"/>
      <w:bookmarkEnd w:id="851"/>
      <w:r>
        <w:rPr>
          <w:lang w:val="ru"/>
        </w:rPr>
        <w:t>1. Хищение имущества путем модификации компьютерной информации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bookmarkStart w:id="852" w:name="a5148"/>
      <w:bookmarkEnd w:id="852"/>
      <w:r>
        <w:rPr>
          <w:lang w:val="ru"/>
        </w:rPr>
        <w:t>2. То же деяние, совершенное повторно либо группой лиц по предварительному сговору, –</w:t>
      </w:r>
    </w:p>
    <w:p>
      <w:pPr>
        <w:pStyle w:val="36"/>
        <w:keepNext w:val="0"/>
        <w:keepLines w:val="0"/>
        <w:widowControl/>
        <w:suppressLineNumbers w:val="0"/>
      </w:pPr>
      <w:r>
        <w:rPr>
          <w:lang w:val="ru"/>
        </w:rPr>
        <w:t>наказывается штрафом, или исправительными работами на срок до двух лет, или арестом, или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853" w:name="a5323"/>
      <w:bookmarkEnd w:id="853"/>
      <w:r>
        <w:rPr>
          <w:lang w:val="ru"/>
        </w:rPr>
        <w:t xml:space="preserve">3. Деяния, предусмотренные частями </w:t>
      </w:r>
      <w:r>
        <w:rPr>
          <w:lang w:val="ru"/>
        </w:rPr>
        <w:fldChar w:fldCharType="begin"/>
      </w:r>
      <w:r>
        <w:rPr>
          <w:lang w:val="ru"/>
        </w:rPr>
        <w:instrText xml:space="preserve"> HYPERLINK "" \l "a5046"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в крупном размере, –</w:t>
      </w:r>
    </w:p>
    <w:p>
      <w:pPr>
        <w:pStyle w:val="36"/>
        <w:keepNext w:val="0"/>
        <w:keepLines w:val="0"/>
        <w:widowControl/>
        <w:suppressLineNumbers w:val="0"/>
      </w:pPr>
      <w:r>
        <w:rPr>
          <w:lang w:val="ru"/>
        </w:rPr>
        <w:t>наказываются ограничением свободы на срок от двух до пяти лет или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854" w:name="a5231"/>
      <w:bookmarkEnd w:id="854"/>
      <w:r>
        <w:rPr>
          <w:lang w:val="ru"/>
        </w:rPr>
        <w:t xml:space="preserve">4. Деяния, предусмотренные частями </w:t>
      </w:r>
      <w:r>
        <w:rPr>
          <w:lang w:val="ru"/>
        </w:rPr>
        <w:fldChar w:fldCharType="begin"/>
      </w:r>
      <w:r>
        <w:rPr>
          <w:lang w:val="ru"/>
        </w:rPr>
        <w:instrText xml:space="preserve"> HYPERLINK "" \l "a5046" \o "+" </w:instrText>
      </w:r>
      <w:r>
        <w:rPr>
          <w:lang w:val="ru"/>
        </w:rPr>
        <w:fldChar w:fldCharType="separate"/>
      </w:r>
      <w:r>
        <w:rPr>
          <w:rStyle w:val="5"/>
          <w:lang w:val="ru"/>
        </w:rPr>
        <w:t>1</w:t>
      </w:r>
      <w:r>
        <w:rPr>
          <w:lang w:val="ru"/>
        </w:rPr>
        <w:fldChar w:fldCharType="end"/>
      </w:r>
      <w:r>
        <w:rPr>
          <w:lang w:val="ru"/>
        </w:rPr>
        <w:t>, 2 или 3 настоящей статьи, совершенные организованной группой либо в особо крупном размере, –</w:t>
      </w:r>
    </w:p>
    <w:p>
      <w:pPr>
        <w:pStyle w:val="36"/>
        <w:keepNext w:val="0"/>
        <w:keepLines w:val="0"/>
        <w:widowControl/>
        <w:suppressLineNumbers w:val="0"/>
      </w:pPr>
      <w:r>
        <w:rPr>
          <w:lang w:val="ru"/>
        </w:rP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 или без лишения.</w:t>
      </w:r>
    </w:p>
    <w:p>
      <w:pPr>
        <w:pStyle w:val="12"/>
        <w:widowControl/>
      </w:pPr>
      <w:bookmarkStart w:id="855" w:name="a2680"/>
      <w:bookmarkEnd w:id="855"/>
      <w:r>
        <w:rPr>
          <w:lang w:val="ru"/>
        </w:rPr>
        <w:t>Статья 213. Исключена</w:t>
      </w:r>
    </w:p>
    <w:p>
      <w:pPr>
        <w:pStyle w:val="12"/>
        <w:widowControl/>
      </w:pPr>
      <w:bookmarkStart w:id="856" w:name="a4444"/>
      <w:bookmarkEnd w:id="856"/>
      <w:r>
        <w:rPr>
          <w:lang w:val="ru"/>
        </w:rPr>
        <w:t>Статья 214. Угон транспортного средства или маломерного судна</w:t>
      </w:r>
    </w:p>
    <w:p>
      <w:pPr>
        <w:pStyle w:val="31"/>
        <w:keepNext w:val="0"/>
        <w:keepLines w:val="0"/>
        <w:widowControl/>
        <w:suppressLineNumbers w:val="0"/>
      </w:pPr>
      <w:bookmarkStart w:id="857" w:name="a5047"/>
      <w:bookmarkEnd w:id="857"/>
      <w:r>
        <w:rPr>
          <w:lang w:val="ru"/>
        </w:rPr>
        <w:t>1. Неправомерное завладение транспортным средством или маломерным судном и поездка на нем без цели хищения (угон) –</w:t>
      </w:r>
    </w:p>
    <w:p>
      <w:pPr>
        <w:pStyle w:val="36"/>
        <w:keepNext w:val="0"/>
        <w:keepLines w:val="0"/>
        <w:widowControl/>
        <w:suppressLineNumbers w:val="0"/>
      </w:pPr>
      <w:r>
        <w:rPr>
          <w:lang w:val="ru"/>
        </w:rP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bookmarkStart w:id="858" w:name="a4088"/>
      <w:bookmarkEnd w:id="858"/>
      <w:r>
        <w:rPr>
          <w:lang w:val="ru"/>
        </w:rPr>
        <w:t>2. То же действие, совершенное повторно, либо с применением насилия, не опасного для жизни или здоровья, или с угрозой его применения, либо группой лиц по предварительному сговору, либо повлекшее по неосторожности причинение ущерба в особо крупном размере, –</w:t>
      </w:r>
    </w:p>
    <w:p>
      <w:pPr>
        <w:pStyle w:val="36"/>
        <w:keepNext w:val="0"/>
        <w:keepLines w:val="0"/>
        <w:widowControl/>
        <w:suppressLineNumbers w:val="0"/>
      </w:pPr>
      <w:r>
        <w:rPr>
          <w:lang w:val="ru"/>
        </w:rPr>
        <w:t>наказывается ограничением свободы на срок от двух до пяти лет или лишением свободы на срок от двух до шести лет.</w:t>
      </w:r>
    </w:p>
    <w:p>
      <w:pPr>
        <w:pStyle w:val="31"/>
        <w:keepNext w:val="0"/>
        <w:keepLines w:val="0"/>
        <w:widowControl/>
        <w:suppressLineNumbers w:val="0"/>
      </w:pPr>
      <w:bookmarkStart w:id="859" w:name="a3863"/>
      <w:bookmarkEnd w:id="859"/>
      <w:r>
        <w:rPr>
          <w:lang w:val="ru"/>
        </w:rPr>
        <w:t xml:space="preserve">3. Действия, предусмотренные частями </w:t>
      </w:r>
      <w:r>
        <w:rPr>
          <w:lang w:val="ru"/>
        </w:rPr>
        <w:fldChar w:fldCharType="begin"/>
      </w:r>
      <w:r>
        <w:rPr>
          <w:lang w:val="ru"/>
        </w:rPr>
        <w:instrText xml:space="preserve"> HYPERLINK "" \l "a5047"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с применением насилия, опасного для жизни или здоровья, или с угрозой его применения, –</w:t>
      </w:r>
    </w:p>
    <w:p>
      <w:pPr>
        <w:pStyle w:val="36"/>
        <w:keepNext w:val="0"/>
        <w:keepLines w:val="0"/>
        <w:widowControl/>
        <w:suppressLineNumbers w:val="0"/>
      </w:pPr>
      <w:r>
        <w:rPr>
          <w:lang w:val="ru"/>
        </w:rPr>
        <w:t>наказываются лишением свободы на срок от трех до десяти лет.</w:t>
      </w:r>
    </w:p>
    <w:p>
      <w:pPr>
        <w:pStyle w:val="23"/>
        <w:keepNext w:val="0"/>
        <w:keepLines w:val="0"/>
        <w:widowControl/>
        <w:suppressLineNumbers w:val="0"/>
      </w:pPr>
      <w:r>
        <w:rPr>
          <w:lang w:val="ru"/>
        </w:rPr>
        <w:t> </w:t>
      </w:r>
    </w:p>
    <w:p>
      <w:pPr>
        <w:pStyle w:val="23"/>
        <w:keepNext w:val="0"/>
        <w:keepLines w:val="0"/>
        <w:widowControl/>
        <w:suppressLineNumbers w:val="0"/>
        <w:ind w:left="0" w:firstLine="0"/>
      </w:pPr>
      <w:r>
        <w:rPr>
          <w:lang w:val="ru"/>
        </w:rPr>
        <w:t xml:space="preserve">Примечание. Признаки транспортного средства указаны в </w:t>
      </w:r>
      <w:r>
        <w:rPr>
          <w:lang w:val="ru"/>
        </w:rPr>
        <w:fldChar w:fldCharType="begin"/>
      </w:r>
      <w:r>
        <w:rPr>
          <w:lang w:val="ru"/>
        </w:rPr>
        <w:instrText xml:space="preserve"> HYPERLINK "" \l "a3411" \o "+" </w:instrText>
      </w:r>
      <w:r>
        <w:rPr>
          <w:lang w:val="ru"/>
        </w:rPr>
        <w:fldChar w:fldCharType="separate"/>
      </w:r>
      <w:r>
        <w:rPr>
          <w:rStyle w:val="5"/>
          <w:lang w:val="ru"/>
        </w:rPr>
        <w:t>примечании</w:t>
      </w:r>
      <w:r>
        <w:rPr>
          <w:lang w:val="ru"/>
        </w:rPr>
        <w:fldChar w:fldCharType="end"/>
      </w:r>
      <w:r>
        <w:rPr>
          <w:lang w:val="ru"/>
        </w:rPr>
        <w:t xml:space="preserve"> к статье 317 настоящего Кодекса.</w:t>
      </w:r>
    </w:p>
    <w:p>
      <w:pPr>
        <w:pStyle w:val="12"/>
        <w:widowControl/>
      </w:pPr>
      <w:bookmarkStart w:id="860" w:name="a366"/>
      <w:bookmarkEnd w:id="860"/>
      <w:r>
        <w:rPr>
          <w:lang w:val="ru"/>
        </w:rPr>
        <w:t>Статья 215. Присвоение найденного имущества</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51" name="Изображение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Изображение 21" descr="IMG_27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присвоение найденного имущества установлена </w:t>
            </w:r>
            <w:r>
              <w:rPr>
                <w:sz w:val="22"/>
                <w:szCs w:val="22"/>
                <w:bdr w:val="none" w:color="auto" w:sz="0" w:space="0"/>
              </w:rPr>
              <w:fldChar w:fldCharType="begin"/>
            </w:r>
            <w:r>
              <w:rPr>
                <w:sz w:val="22"/>
                <w:szCs w:val="22"/>
                <w:bdr w:val="none" w:color="auto" w:sz="0" w:space="0"/>
              </w:rPr>
              <w:instrText xml:space="preserve"> HYPERLINK "tx.dll?d=447159&amp;a=108" \l "a108" \o "+" </w:instrText>
            </w:r>
            <w:r>
              <w:rPr>
                <w:sz w:val="22"/>
                <w:szCs w:val="22"/>
                <w:bdr w:val="none" w:color="auto" w:sz="0" w:space="0"/>
              </w:rPr>
              <w:fldChar w:fldCharType="separate"/>
            </w:r>
            <w:r>
              <w:rPr>
                <w:rStyle w:val="5"/>
                <w:sz w:val="22"/>
                <w:szCs w:val="22"/>
                <w:bdr w:val="none" w:color="auto" w:sz="0" w:space="0"/>
              </w:rPr>
              <w:t>ст.11.4</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6"/>
        <w:keepNext w:val="0"/>
        <w:keepLines w:val="0"/>
        <w:widowControl/>
        <w:suppressLineNumbers w:val="0"/>
      </w:pPr>
      <w:r>
        <w:rPr>
          <w:lang w:val="ru"/>
        </w:rPr>
        <w:t>Присвоение в особо крупном размере найденного заведомо чужого имущества или клада –</w:t>
      </w:r>
    </w:p>
    <w:p>
      <w:pPr>
        <w:pStyle w:val="36"/>
        <w:keepNext w:val="0"/>
        <w:keepLines w:val="0"/>
        <w:widowControl/>
        <w:suppressLineNumbers w:val="0"/>
      </w:pPr>
      <w:r>
        <w:rPr>
          <w:lang w:val="ru"/>
        </w:rPr>
        <w:t>наказывается общественными работами, или штрафом, или арестом.</w:t>
      </w:r>
    </w:p>
    <w:p>
      <w:pPr>
        <w:pStyle w:val="12"/>
        <w:widowControl/>
      </w:pPr>
      <w:bookmarkStart w:id="861" w:name="a367"/>
      <w:bookmarkEnd w:id="861"/>
      <w:r>
        <w:rPr>
          <w:lang w:val="ru"/>
        </w:rPr>
        <w:t>Статья 216. Причинение имущественного ущерба без признаков хищения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6" name="Изображение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 22" descr="IMG_277"/>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причинение имущественного ущерба установлена </w:t>
            </w:r>
            <w:r>
              <w:rPr>
                <w:sz w:val="22"/>
                <w:szCs w:val="22"/>
                <w:bdr w:val="none" w:color="auto" w:sz="0" w:space="0"/>
              </w:rPr>
              <w:fldChar w:fldCharType="begin"/>
            </w:r>
            <w:r>
              <w:rPr>
                <w:sz w:val="22"/>
                <w:szCs w:val="22"/>
                <w:bdr w:val="none" w:color="auto" w:sz="0" w:space="0"/>
              </w:rPr>
              <w:instrText xml:space="preserve"> HYPERLINK "tx.dll?d=447159&amp;a=106" \l "a106" \o "+" </w:instrText>
            </w:r>
            <w:r>
              <w:rPr>
                <w:sz w:val="22"/>
                <w:szCs w:val="22"/>
                <w:bdr w:val="none" w:color="auto" w:sz="0" w:space="0"/>
              </w:rPr>
              <w:fldChar w:fldCharType="separate"/>
            </w:r>
            <w:r>
              <w:rPr>
                <w:rStyle w:val="5"/>
                <w:sz w:val="22"/>
                <w:szCs w:val="22"/>
                <w:bdr w:val="none" w:color="auto" w:sz="0" w:space="0"/>
              </w:rPr>
              <w:t>ст.11.2</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862" w:name="a3647"/>
      <w:bookmarkEnd w:id="862"/>
      <w:r>
        <w:rPr>
          <w:lang w:val="ru"/>
        </w:rPr>
        <w:t>1. Причинение ущерба в значительном размере посредством извлечения имущественных выгод в результате обмана, злоупотребления доверием или путем модификации компьютерной информации при отсутствии признаков хищения –</w:t>
      </w:r>
    </w:p>
    <w:p>
      <w:pPr>
        <w:pStyle w:val="36"/>
        <w:keepNext w:val="0"/>
        <w:keepLines w:val="0"/>
        <w:widowControl/>
        <w:suppressLineNumbers w:val="0"/>
      </w:pPr>
      <w:r>
        <w:rPr>
          <w:lang w:val="ru"/>
        </w:rPr>
        <w:t>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863" w:name="a3768"/>
      <w:bookmarkEnd w:id="863"/>
      <w:r>
        <w:rPr>
          <w:lang w:val="ru"/>
        </w:rPr>
        <w:t>2. Причинение имущественного ущерба без признаков хищения, совершенное группой лиц по предварительному сговору либо в крупном размере,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тот же срок.</w:t>
      </w:r>
    </w:p>
    <w:p>
      <w:pPr>
        <w:pStyle w:val="12"/>
        <w:widowControl/>
      </w:pPr>
      <w:bookmarkStart w:id="864" w:name="a365"/>
      <w:bookmarkEnd w:id="864"/>
      <w:r>
        <w:rPr>
          <w:lang w:val="ru"/>
        </w:rPr>
        <w:t>Статья 217. Незаконное отчуждение вверенного имущества</w:t>
      </w:r>
    </w:p>
    <w:p>
      <w:pPr>
        <w:pStyle w:val="36"/>
        <w:keepNext w:val="0"/>
        <w:keepLines w:val="0"/>
        <w:widowControl/>
        <w:suppressLineNumbers w:val="0"/>
      </w:pPr>
      <w:r>
        <w:rPr>
          <w:lang w:val="ru"/>
        </w:rPr>
        <w:t>Незаконное безвозмездное отчуждение в значительном размере чужого имущества, вверенного виновному, при отсутствии корыстной цели –</w:t>
      </w:r>
    </w:p>
    <w:p>
      <w:pPr>
        <w:pStyle w:val="36"/>
        <w:keepNext w:val="0"/>
        <w:keepLines w:val="0"/>
        <w:widowControl/>
        <w:suppressLineNumbers w:val="0"/>
      </w:pPr>
      <w:r>
        <w:rPr>
          <w:lang w:val="ru"/>
        </w:rPr>
        <w:t>наказывается штрафом, или арестом, или ограничением свободы на срок до трех лет.</w:t>
      </w:r>
    </w:p>
    <w:p>
      <w:pPr>
        <w:pStyle w:val="12"/>
        <w:widowControl/>
      </w:pPr>
      <w:bookmarkStart w:id="865" w:name="a5099"/>
      <w:bookmarkEnd w:id="865"/>
      <w:r>
        <w:rPr>
          <w:lang w:val="ru"/>
        </w:rPr>
        <w:t>Статья 218. Умышленные уничтожение либо повреждение чужого имущества</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7" name="Изображение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 23" descr="IMG_278"/>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умышленные уничтожение либо повреждение чужого имущества установлена </w:t>
            </w:r>
            <w:r>
              <w:rPr>
                <w:sz w:val="22"/>
                <w:szCs w:val="22"/>
                <w:bdr w:val="none" w:color="auto" w:sz="0" w:space="0"/>
              </w:rPr>
              <w:fldChar w:fldCharType="begin"/>
            </w:r>
            <w:r>
              <w:rPr>
                <w:sz w:val="22"/>
                <w:szCs w:val="22"/>
                <w:bdr w:val="none" w:color="auto" w:sz="0" w:space="0"/>
              </w:rPr>
              <w:instrText xml:space="preserve"> HYPERLINK "tx.dll?d=447159&amp;a=107" \l "a107" \o "+" </w:instrText>
            </w:r>
            <w:r>
              <w:rPr>
                <w:sz w:val="22"/>
                <w:szCs w:val="22"/>
                <w:bdr w:val="none" w:color="auto" w:sz="0" w:space="0"/>
              </w:rPr>
              <w:fldChar w:fldCharType="separate"/>
            </w:r>
            <w:r>
              <w:rPr>
                <w:rStyle w:val="5"/>
                <w:sz w:val="22"/>
                <w:szCs w:val="22"/>
                <w:bdr w:val="none" w:color="auto" w:sz="0" w:space="0"/>
              </w:rPr>
              <w:t>ст.11.3</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866" w:name="a5048"/>
      <w:bookmarkEnd w:id="866"/>
      <w:r>
        <w:rPr>
          <w:lang w:val="ru"/>
        </w:rPr>
        <w:t>1. Умышленные уничтожение либо повреждение чужого имущества, повлекшие причинение ущерба в значительном размере, –</w:t>
      </w:r>
    </w:p>
    <w:p>
      <w:pPr>
        <w:pStyle w:val="36"/>
        <w:keepNext w:val="0"/>
        <w:keepLines w:val="0"/>
        <w:widowControl/>
        <w:suppressLineNumbers w:val="0"/>
      </w:pPr>
      <w:r>
        <w:rPr>
          <w:lang w:val="ru"/>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pPr>
        <w:pStyle w:val="31"/>
        <w:keepNext w:val="0"/>
        <w:keepLines w:val="0"/>
        <w:widowControl/>
        <w:suppressLineNumbers w:val="0"/>
      </w:pPr>
      <w:bookmarkStart w:id="867" w:name="a5100"/>
      <w:bookmarkEnd w:id="867"/>
      <w:r>
        <w:rPr>
          <w:lang w:val="ru"/>
        </w:rPr>
        <w:t>2. Умышленные уничтожение либо повреждение чужого имущества, совершенные общеопасным способом либо повлекшие причинение ущерба в крупном размере, –</w:t>
      </w:r>
    </w:p>
    <w:p>
      <w:pPr>
        <w:pStyle w:val="36"/>
        <w:keepNext w:val="0"/>
        <w:keepLines w:val="0"/>
        <w:widowControl/>
        <w:suppressLineNumbers w:val="0"/>
      </w:pPr>
      <w:r>
        <w:rPr>
          <w:lang w:val="ru"/>
        </w:rPr>
        <w:t>наказываются ограничением свободы на срок до пяти лет или лишением свободы на срок от трех до десяти лет.</w:t>
      </w:r>
    </w:p>
    <w:p>
      <w:pPr>
        <w:pStyle w:val="31"/>
        <w:keepNext w:val="0"/>
        <w:keepLines w:val="0"/>
        <w:widowControl/>
        <w:suppressLineNumbers w:val="0"/>
      </w:pPr>
      <w:bookmarkStart w:id="868" w:name="a4530"/>
      <w:bookmarkEnd w:id="868"/>
      <w:r>
        <w:rPr>
          <w:lang w:val="ru"/>
        </w:rPr>
        <w:t xml:space="preserve">3. Действия, предусмотренные частями </w:t>
      </w:r>
      <w:r>
        <w:rPr>
          <w:lang w:val="ru"/>
        </w:rPr>
        <w:fldChar w:fldCharType="begin"/>
      </w:r>
      <w:r>
        <w:rPr>
          <w:lang w:val="ru"/>
        </w:rPr>
        <w:instrText xml:space="preserve"> HYPERLINK "" \l "a5048"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организованной группой, либо повлекшие по неосторожности смерть человека или иные тяжкие последствия, либо повлекшие причинение ущерба в особо крупном размере, –</w:t>
      </w:r>
    </w:p>
    <w:p>
      <w:pPr>
        <w:pStyle w:val="36"/>
        <w:keepNext w:val="0"/>
        <w:keepLines w:val="0"/>
        <w:widowControl/>
        <w:suppressLineNumbers w:val="0"/>
      </w:pPr>
      <w:r>
        <w:rPr>
          <w:lang w:val="ru"/>
        </w:rPr>
        <w:t>наказываются лишением свободы на срок от семи до двенадцати лет.</w:t>
      </w:r>
    </w:p>
    <w:p>
      <w:pPr>
        <w:pStyle w:val="12"/>
        <w:widowControl/>
      </w:pPr>
      <w:bookmarkStart w:id="869" w:name="a5049"/>
      <w:bookmarkEnd w:id="869"/>
      <w:r>
        <w:rPr>
          <w:lang w:val="ru"/>
        </w:rPr>
        <w:t>Статья 219. Уничтожение либо повреждение чужого имущества по неосторожности</w:t>
      </w:r>
    </w:p>
    <w:p>
      <w:pPr>
        <w:pStyle w:val="36"/>
        <w:keepNext w:val="0"/>
        <w:keepLines w:val="0"/>
        <w:widowControl/>
        <w:suppressLineNumbers w:val="0"/>
      </w:pPr>
      <w:r>
        <w:rPr>
          <w:lang w:val="ru"/>
        </w:rPr>
        <w:t>Уничтожение либо повреждение чужого имущества по неосторожности, повлекшие причинение ущерба в особо крупном размере, –</w:t>
      </w:r>
    </w:p>
    <w:p>
      <w:pPr>
        <w:pStyle w:val="36"/>
        <w:keepNext w:val="0"/>
        <w:keepLines w:val="0"/>
        <w:widowControl/>
        <w:suppressLineNumbers w:val="0"/>
      </w:pPr>
      <w:r>
        <w:rPr>
          <w:lang w:val="ru"/>
        </w:rPr>
        <w:t>наказываются штрафом, или исправительными работами на срок до двух лет, или арестом, или ограничением свободы на срок до двух лет.</w:t>
      </w:r>
    </w:p>
    <w:p>
      <w:pPr>
        <w:pStyle w:val="12"/>
        <w:widowControl/>
      </w:pPr>
      <w:bookmarkStart w:id="870" w:name="a4317"/>
      <w:bookmarkEnd w:id="870"/>
      <w:r>
        <w:rPr>
          <w:lang w:val="ru"/>
        </w:rPr>
        <w:t>Статья 220. Исключена</w:t>
      </w:r>
    </w:p>
    <w:p>
      <w:pPr>
        <w:pStyle w:val="24"/>
        <w:keepNext w:val="0"/>
        <w:keepLines w:val="0"/>
        <w:widowControl/>
        <w:suppressLineNumbers w:val="0"/>
      </w:pPr>
      <w:bookmarkStart w:id="871" w:name="a189"/>
      <w:bookmarkEnd w:id="871"/>
      <w:r>
        <w:rPr>
          <w:lang w:val="ru"/>
        </w:rPr>
        <w:t>ГЛАВА 25</w:t>
      </w:r>
      <w:r>
        <w:rPr>
          <w:lang w:val="ru"/>
        </w:rPr>
        <w:br w:type="textWrapping"/>
      </w:r>
      <w:r>
        <w:rPr>
          <w:lang w:val="ru"/>
        </w:rPr>
        <w:t>ПРЕСТУПЛЕНИЯ ПРОТИВ ПОРЯДКА ОСУЩЕСТВЛЕНИЯ</w:t>
      </w:r>
      <w:r>
        <w:rPr>
          <w:lang w:val="ru"/>
        </w:rPr>
        <w:br w:type="textWrapping"/>
      </w:r>
      <w:r>
        <w:rPr>
          <w:lang w:val="ru"/>
        </w:rPr>
        <w:t>ЭКОНОМИЧЕСКОЙ ДЕЯТЕЛЬНОСТИ</w:t>
      </w:r>
    </w:p>
    <w:p>
      <w:pPr>
        <w:pStyle w:val="23"/>
        <w:keepNext w:val="0"/>
        <w:keepLines w:val="0"/>
        <w:widowControl/>
        <w:suppressLineNumbers w:val="0"/>
      </w:pPr>
      <w:bookmarkStart w:id="872" w:name="a4848"/>
      <w:bookmarkEnd w:id="872"/>
      <w:r>
        <w:rPr>
          <w:lang w:val="ru"/>
        </w:rPr>
        <w:t>Примечания:</w:t>
      </w:r>
    </w:p>
    <w:p>
      <w:pPr>
        <w:pStyle w:val="23"/>
        <w:keepNext w:val="0"/>
        <w:keepLines w:val="0"/>
        <w:widowControl/>
        <w:suppressLineNumbers w:val="0"/>
      </w:pPr>
      <w:bookmarkStart w:id="873" w:name="a4856"/>
      <w:bookmarkEnd w:id="873"/>
      <w:r>
        <w:rPr>
          <w:lang w:val="ru"/>
        </w:rPr>
        <w:t>1. Крупным размером (сделкой, ущербом, доходом (наживой) в крупном размере) в статьях настоящей главы признается размер (сделка, ущерб, доход (нажива)) на сумму, в тысячу и более раз превышающую размер базовой величины, установленный на день совершения преступления, особо крупным размером (сделкой, ущербом, доходом (наживой) в особо крупном размере) – в две тысячи и более раз превышающую размер такой базовой величины, если иное не оговорено в примечаниях к статьям настоящей главы.</w:t>
      </w:r>
    </w:p>
    <w:p>
      <w:pPr>
        <w:pStyle w:val="23"/>
        <w:keepNext w:val="0"/>
        <w:keepLines w:val="0"/>
        <w:widowControl/>
        <w:suppressLineNumbers w:val="0"/>
      </w:pPr>
      <w:bookmarkStart w:id="874" w:name="a4849"/>
      <w:bookmarkEnd w:id="874"/>
      <w:r>
        <w:rPr>
          <w:lang w:val="ru"/>
        </w:rPr>
        <w:t>2. Наказание в виде лишения свободы не может быть назначено впервые осуждаемому лицу, совершившему не представляющее большой общественной опасности или менее тяжкое преступление против порядка осуществления экономической деятельности (за исключением контрабанды, незаконных экспорта или передачи в целях экспорта объектов экспортного контроля, легализации («отмывания») средств, полученных преступным путем).</w:t>
      </w:r>
    </w:p>
    <w:p>
      <w:pPr>
        <w:pStyle w:val="12"/>
        <w:widowControl/>
      </w:pPr>
      <w:bookmarkStart w:id="875" w:name="a5101"/>
      <w:bookmarkEnd w:id="875"/>
      <w:r>
        <w:rPr>
          <w:lang w:val="ru"/>
        </w:rPr>
        <w:t>Статья 221. Изготовление, хранение либо сбыт поддельных денег или ценных бумаг</w:t>
      </w:r>
    </w:p>
    <w:p>
      <w:pPr>
        <w:pStyle w:val="31"/>
        <w:keepNext w:val="0"/>
        <w:keepLines w:val="0"/>
        <w:widowControl/>
        <w:suppressLineNumbers w:val="0"/>
      </w:pPr>
      <w:bookmarkStart w:id="876" w:name="a5271"/>
      <w:bookmarkEnd w:id="876"/>
      <w:r>
        <w:rPr>
          <w:lang w:val="ru"/>
        </w:rPr>
        <w:t>1. Изготовление или хранение с целью сбыта либо сбыт поддельных банкнот или монет, государственных или иных ценных бумаг в официальной денежной единице Республики Беларусь, денежных знаков или ценных бумаг в иностранной валюте –</w:t>
      </w:r>
    </w:p>
    <w:p>
      <w:pPr>
        <w:pStyle w:val="36"/>
        <w:keepNext w:val="0"/>
        <w:keepLines w:val="0"/>
        <w:widowControl/>
        <w:suppressLineNumbers w:val="0"/>
      </w:pPr>
      <w:r>
        <w:rPr>
          <w:lang w:val="ru"/>
        </w:rPr>
        <w:t>наказываются ограничением свободы на срок от двух до пяти лет со штрафом или без штрафа или лишением свободы на срок от двух до семи лет.</w:t>
      </w:r>
    </w:p>
    <w:p>
      <w:pPr>
        <w:pStyle w:val="31"/>
        <w:keepNext w:val="0"/>
        <w:keepLines w:val="0"/>
        <w:widowControl/>
        <w:suppressLineNumbers w:val="0"/>
      </w:pPr>
      <w:r>
        <w:rPr>
          <w:lang w:val="ru"/>
        </w:rPr>
        <w:t>2. Те же действия, совершенные повторно, либо организованной группой, либо в особо крупном размере, –</w:t>
      </w:r>
    </w:p>
    <w:p>
      <w:pPr>
        <w:pStyle w:val="36"/>
        <w:keepNext w:val="0"/>
        <w:keepLines w:val="0"/>
        <w:widowControl/>
        <w:suppressLineNumbers w:val="0"/>
      </w:pPr>
      <w:r>
        <w:rPr>
          <w:lang w:val="ru"/>
        </w:rPr>
        <w:t>наказываются лишением свободы на срок от пяти до пятнадцати лет со штрафом.</w:t>
      </w:r>
    </w:p>
    <w:p>
      <w:pPr>
        <w:pStyle w:val="12"/>
        <w:widowControl/>
      </w:pPr>
      <w:bookmarkStart w:id="877" w:name="a5000"/>
      <w:bookmarkEnd w:id="877"/>
      <w:r>
        <w:rPr>
          <w:lang w:val="ru"/>
        </w:rPr>
        <w:t>Статья 222. Незаконный оборот средств платежа и (или) инструментов</w:t>
      </w:r>
    </w:p>
    <w:p>
      <w:pPr>
        <w:pStyle w:val="31"/>
        <w:keepNext w:val="0"/>
        <w:keepLines w:val="0"/>
        <w:widowControl/>
        <w:suppressLineNumbers w:val="0"/>
      </w:pPr>
      <w:bookmarkStart w:id="878" w:name="a5371"/>
      <w:bookmarkEnd w:id="878"/>
      <w:r>
        <w:rPr>
          <w:lang w:val="ru"/>
        </w:rPr>
        <w:t>1. Изготовление в целях сбыта либо сбыт поддельных банковских платежных карточек, иных платежных инструментов и средств платежа, а равно совершенное из корыстных побуждений незаконное распространение реквизитов банковских платежных карточек либо аутентификационных данных, посредством которых возможно получение доступа к счетам либо электронным кошелькам, –</w:t>
      </w:r>
    </w:p>
    <w:p>
      <w:pPr>
        <w:pStyle w:val="36"/>
        <w:keepNext w:val="0"/>
        <w:keepLines w:val="0"/>
        <w:widowControl/>
        <w:suppressLineNumbers w:val="0"/>
      </w:pPr>
      <w:r>
        <w:rPr>
          <w:lang w:val="ru"/>
        </w:rPr>
        <w:t>наказываются штрафом, или ограничением свободы на срок от двух до пяти лет, или лишением свободы на срок от двух до шести лет.</w:t>
      </w:r>
    </w:p>
    <w:p>
      <w:pPr>
        <w:pStyle w:val="31"/>
        <w:keepNext w:val="0"/>
        <w:keepLines w:val="0"/>
        <w:widowControl/>
        <w:suppressLineNumbers w:val="0"/>
      </w:pPr>
      <w:bookmarkStart w:id="879" w:name="a3864"/>
      <w:bookmarkEnd w:id="879"/>
      <w:r>
        <w:rPr>
          <w:lang w:val="ru"/>
        </w:rPr>
        <w:t>2. Те же действия, совершенные повторно, либо организованной группой, либо в особо крупном размере, –</w:t>
      </w:r>
    </w:p>
    <w:p>
      <w:pPr>
        <w:pStyle w:val="36"/>
        <w:keepNext w:val="0"/>
        <w:keepLines w:val="0"/>
        <w:widowControl/>
        <w:suppressLineNumbers w:val="0"/>
      </w:pPr>
      <w:r>
        <w:rPr>
          <w:lang w:val="ru"/>
        </w:rPr>
        <w:t>наказываются ограничением свободы на срок от трех до пяти лет или лишением свободы на срок от трех до десяти лет со штрафом или без штрафа.</w:t>
      </w:r>
    </w:p>
    <w:p>
      <w:pPr>
        <w:pStyle w:val="12"/>
        <w:widowControl/>
      </w:pPr>
      <w:bookmarkStart w:id="880" w:name="a4800"/>
      <w:bookmarkEnd w:id="880"/>
      <w:r>
        <w:rPr>
          <w:lang w:val="ru"/>
        </w:rPr>
        <w:t>Статья 223. Нарушение правил о сделках с драгоценными металлами и (или) драгоценными камнями</w:t>
      </w:r>
    </w:p>
    <w:p>
      <w:pPr>
        <w:pStyle w:val="31"/>
        <w:keepNext w:val="0"/>
        <w:keepLines w:val="0"/>
        <w:widowControl/>
        <w:suppressLineNumbers w:val="0"/>
      </w:pPr>
      <w:bookmarkStart w:id="881" w:name="a4859"/>
      <w:bookmarkEnd w:id="881"/>
      <w:r>
        <w:rPr>
          <w:lang w:val="ru"/>
        </w:rPr>
        <w:t xml:space="preserve">1. Сделка с драгоценными металлами и (или) драгоценными камнями, совершенная в нарушение установленных </w:t>
      </w:r>
      <w:r>
        <w:rPr>
          <w:lang w:val="ru"/>
        </w:rPr>
        <w:fldChar w:fldCharType="begin"/>
      </w:r>
      <w:r>
        <w:rPr>
          <w:lang w:val="ru"/>
        </w:rPr>
        <w:instrText xml:space="preserve"> HYPERLINK "tx.dll?d=47199&amp;a=50" \l "a50" \o "+" </w:instrText>
      </w:r>
      <w:r>
        <w:rPr>
          <w:lang w:val="ru"/>
        </w:rPr>
        <w:fldChar w:fldCharType="separate"/>
      </w:r>
      <w:r>
        <w:rPr>
          <w:rStyle w:val="5"/>
          <w:lang w:val="ru"/>
        </w:rPr>
        <w:t>правил</w:t>
      </w:r>
      <w:r>
        <w:rPr>
          <w:lang w:val="ru"/>
        </w:rPr>
        <w:fldChar w:fldCharType="end"/>
      </w:r>
      <w:r>
        <w:rPr>
          <w:lang w:val="ru"/>
        </w:rPr>
        <w:t xml:space="preserve"> в крупном размере, –</w:t>
      </w:r>
    </w:p>
    <w:p>
      <w:pPr>
        <w:pStyle w:val="36"/>
        <w:keepNext w:val="0"/>
        <w:keepLines w:val="0"/>
        <w:widowControl/>
        <w:suppressLineNumbers w:val="0"/>
      </w:pPr>
      <w:r>
        <w:rPr>
          <w:lang w:val="ru"/>
        </w:rP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bookmarkStart w:id="882" w:name="a4850"/>
      <w:bookmarkEnd w:id="882"/>
      <w:r>
        <w:rPr>
          <w:lang w:val="ru"/>
        </w:rPr>
        <w:t>2. То же действие, совершенное повторно, либо организованной группой, либо в особо крупном размере, –</w:t>
      </w:r>
    </w:p>
    <w:p>
      <w:pPr>
        <w:pStyle w:val="36"/>
        <w:keepNext w:val="0"/>
        <w:keepLines w:val="0"/>
        <w:widowControl/>
        <w:suppressLineNumbers w:val="0"/>
      </w:pPr>
      <w:r>
        <w:rPr>
          <w:lang w:val="ru"/>
        </w:rPr>
        <w:t>наказывается штрафом, или ограничением свободы на срок до пяти лет, или лишением свободы на срок от трех до восьми лет.</w:t>
      </w:r>
    </w:p>
    <w:p>
      <w:pPr>
        <w:pStyle w:val="12"/>
        <w:widowControl/>
      </w:pPr>
      <w:bookmarkStart w:id="883" w:name="a4801"/>
      <w:bookmarkEnd w:id="883"/>
      <w:r>
        <w:rPr>
          <w:lang w:val="ru"/>
        </w:rPr>
        <w:t>Статья 224. Исключена</w:t>
      </w:r>
    </w:p>
    <w:p>
      <w:pPr>
        <w:pStyle w:val="12"/>
        <w:widowControl/>
      </w:pPr>
      <w:bookmarkStart w:id="884" w:name="a5001"/>
      <w:bookmarkEnd w:id="884"/>
      <w:r>
        <w:rPr>
          <w:lang w:val="ru"/>
        </w:rPr>
        <w:t>Статья 225. Невозвращение из-за границы денежных средств</w:t>
      </w:r>
    </w:p>
    <w:p>
      <w:pPr>
        <w:pStyle w:val="36"/>
        <w:keepNext w:val="0"/>
        <w:keepLines w:val="0"/>
        <w:widowControl/>
        <w:suppressLineNumbers w:val="0"/>
      </w:pPr>
      <w:r>
        <w:rPr>
          <w:lang w:val="ru"/>
        </w:rPr>
        <w:t xml:space="preserve">Невозвращение из-за границы индивидуальным предпринимателем или должностным лицом юридического лица денежных средств в особо крупном размере, подлежащих в соответствии с </w:t>
      </w:r>
      <w:r>
        <w:rPr>
          <w:lang w:val="ru"/>
        </w:rPr>
        <w:fldChar w:fldCharType="begin"/>
      </w:r>
      <w:r>
        <w:rPr>
          <w:lang w:val="ru"/>
        </w:rPr>
        <w:instrText xml:space="preserve"> HYPERLINK "tx.dll?d=128029&amp;a=8" \l "a8" \o "+" </w:instrText>
      </w:r>
      <w:r>
        <w:rPr>
          <w:lang w:val="ru"/>
        </w:rPr>
        <w:fldChar w:fldCharType="separate"/>
      </w:r>
      <w:r>
        <w:rPr>
          <w:rStyle w:val="5"/>
          <w:lang w:val="ru"/>
        </w:rPr>
        <w:t>законодательством</w:t>
      </w:r>
      <w:r>
        <w:rPr>
          <w:lang w:val="ru"/>
        </w:rPr>
        <w:fldChar w:fldCharType="end"/>
      </w:r>
      <w:r>
        <w:rPr>
          <w:lang w:val="ru"/>
        </w:rPr>
        <w:t xml:space="preserve"> Республики Беларусь обязательному перечислению на счета в уполномоченный банк Республики Беларусь,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четырех лет, или лишением свободы на срок до трех лет.</w:t>
      </w:r>
    </w:p>
    <w:p>
      <w:pPr>
        <w:pStyle w:val="36"/>
        <w:keepNext w:val="0"/>
        <w:keepLines w:val="0"/>
        <w:widowControl/>
        <w:suppressLineNumbers w:val="0"/>
      </w:pPr>
      <w:r>
        <w:rPr>
          <w:lang w:val="ru"/>
        </w:rPr>
        <w:t> </w:t>
      </w:r>
    </w:p>
    <w:p>
      <w:pPr>
        <w:pStyle w:val="23"/>
        <w:keepNext w:val="0"/>
        <w:keepLines w:val="0"/>
        <w:widowControl/>
        <w:suppressLineNumbers w:val="0"/>
      </w:pPr>
      <w:bookmarkStart w:id="885" w:name="a4819"/>
      <w:bookmarkEnd w:id="885"/>
      <w:r>
        <w:rPr>
          <w:lang w:val="ru"/>
        </w:rPr>
        <w:t>Примечание. Невозвращение из-за границы денежных средств признается совершенным в особо крупном размере, если сумма невозвращенных денежных средств превышает в четыре тысячи раз размер базовой величины, установленный на день совершения преступления.</w:t>
      </w:r>
    </w:p>
    <w:p>
      <w:pPr>
        <w:pStyle w:val="12"/>
        <w:widowControl/>
      </w:pPr>
      <w:bookmarkStart w:id="886" w:name="a3014"/>
      <w:bookmarkEnd w:id="886"/>
      <w:r>
        <w:rPr>
          <w:lang w:val="ru"/>
        </w:rPr>
        <w:t>Статья 226. Незаконный выпуск (эмиссия) ценных бумаг</w:t>
      </w:r>
    </w:p>
    <w:p>
      <w:pPr>
        <w:pStyle w:val="36"/>
        <w:keepNext w:val="0"/>
        <w:keepLines w:val="0"/>
        <w:widowControl/>
        <w:suppressLineNumbers w:val="0"/>
      </w:pPr>
      <w:bookmarkStart w:id="887" w:name="a4979"/>
      <w:bookmarkEnd w:id="887"/>
      <w:r>
        <w:rPr>
          <w:lang w:val="ru"/>
        </w:rPr>
        <w:t xml:space="preserve">Выпуск (эмиссия) ценных бумаг без регистрации в установленном </w:t>
      </w:r>
      <w:r>
        <w:rPr>
          <w:lang w:val="ru"/>
        </w:rPr>
        <w:fldChar w:fldCharType="begin"/>
      </w:r>
      <w:r>
        <w:rPr>
          <w:lang w:val="ru"/>
        </w:rPr>
        <w:instrText xml:space="preserve"> HYPERLINK "tx.dll?d=351737&amp;a=270" \l "a270" \o "+" </w:instrText>
      </w:r>
      <w:r>
        <w:rPr>
          <w:lang w:val="ru"/>
        </w:rPr>
        <w:fldChar w:fldCharType="separate"/>
      </w:r>
      <w:r>
        <w:rPr>
          <w:rStyle w:val="5"/>
          <w:lang w:val="ru"/>
        </w:rPr>
        <w:t>порядке</w:t>
      </w:r>
      <w:r>
        <w:rPr>
          <w:lang w:val="ru"/>
        </w:rPr>
        <w:fldChar w:fldCharType="end"/>
      </w:r>
      <w:r>
        <w:rPr>
          <w:lang w:val="ru"/>
        </w:rPr>
        <w:t xml:space="preserve">, либо публичное размещение ценных бумаг с нарушением установленного </w:t>
      </w:r>
      <w:r>
        <w:rPr>
          <w:lang w:val="ru"/>
        </w:rPr>
        <w:fldChar w:fldCharType="begin"/>
      </w:r>
      <w:r>
        <w:rPr>
          <w:lang w:val="ru"/>
        </w:rPr>
        <w:instrText xml:space="preserve"> HYPERLINK "tx.dll?d=294185&amp;a=1" \l "a1" \o "+" </w:instrText>
      </w:r>
      <w:r>
        <w:rPr>
          <w:lang w:val="ru"/>
        </w:rPr>
        <w:fldChar w:fldCharType="separate"/>
      </w:r>
      <w:r>
        <w:rPr>
          <w:rStyle w:val="5"/>
          <w:lang w:val="ru"/>
        </w:rPr>
        <w:t>порядка</w:t>
      </w:r>
      <w:r>
        <w:rPr>
          <w:lang w:val="ru"/>
        </w:rPr>
        <w:fldChar w:fldCharType="end"/>
      </w:r>
      <w:r>
        <w:rPr>
          <w:lang w:val="ru"/>
        </w:rPr>
        <w:t>, либо использование заведомо подложных документов для регистрации ценных бумаг, повлекшие причинение ущерба в особо крупном размере,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двух лет.</w:t>
      </w:r>
    </w:p>
    <w:p>
      <w:pPr>
        <w:pStyle w:val="12"/>
        <w:widowControl/>
      </w:pPr>
      <w:bookmarkStart w:id="888" w:name="a4828"/>
      <w:bookmarkEnd w:id="888"/>
      <w:r>
        <w:rPr>
          <w:lang w:val="ru"/>
        </w:rPr>
        <w:t>Статья 226</w:t>
      </w:r>
      <w:r>
        <w:rPr>
          <w:vertAlign w:val="superscript"/>
          <w:lang w:val="ru"/>
        </w:rPr>
        <w:t>1</w:t>
      </w:r>
      <w:r>
        <w:rPr>
          <w:lang w:val="ru"/>
        </w:rPr>
        <w:t>.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0" name="Изображение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Изображение 24" descr="IMG_279"/>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установлена </w:t>
            </w:r>
            <w:r>
              <w:rPr>
                <w:sz w:val="22"/>
                <w:szCs w:val="22"/>
                <w:bdr w:val="none" w:color="auto" w:sz="0" w:space="0"/>
              </w:rPr>
              <w:fldChar w:fldCharType="begin"/>
            </w:r>
            <w:r>
              <w:rPr>
                <w:sz w:val="22"/>
                <w:szCs w:val="22"/>
                <w:bdr w:val="none" w:color="auto" w:sz="0" w:space="0"/>
              </w:rPr>
              <w:instrText xml:space="preserve"> HYPERLINK "tx.dll?d=447159&amp;a=133" \l "a133" \o "+" </w:instrText>
            </w:r>
            <w:r>
              <w:rPr>
                <w:sz w:val="22"/>
                <w:szCs w:val="22"/>
                <w:bdr w:val="none" w:color="auto" w:sz="0" w:space="0"/>
              </w:rPr>
              <w:fldChar w:fldCharType="separate"/>
            </w:r>
            <w:r>
              <w:rPr>
                <w:rStyle w:val="5"/>
                <w:sz w:val="22"/>
                <w:szCs w:val="22"/>
                <w:bdr w:val="none" w:color="auto" w:sz="0" w:space="0"/>
              </w:rPr>
              <w:t>ст.12.24</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6"/>
        <w:keepNext w:val="0"/>
        <w:keepLines w:val="0"/>
        <w:widowControl/>
        <w:suppressLineNumbers w:val="0"/>
      </w:pPr>
      <w:r>
        <w:rPr>
          <w:lang w:val="ru"/>
        </w:rPr>
        <w:t>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до ее опубликования в средствах массовой информации либо доведения иным образом до сведения неограниченного круга лиц, совершенные лицом, которому такие сведения или информация известны в связи с его профессиональной или служебной деятельностью, из корыстной заинтересованности и повлекшие причинение ущерба в особо крупном размере,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pPr>
        <w:pStyle w:val="12"/>
        <w:widowControl/>
      </w:pPr>
      <w:bookmarkStart w:id="889" w:name="a2969"/>
      <w:bookmarkEnd w:id="889"/>
      <w:r>
        <w:rPr>
          <w:lang w:val="ru"/>
        </w:rPr>
        <w:t>Статья 226</w:t>
      </w:r>
      <w:r>
        <w:rPr>
          <w:vertAlign w:val="superscript"/>
          <w:lang w:val="ru"/>
        </w:rPr>
        <w:t>2</w:t>
      </w:r>
      <w:r>
        <w:rPr>
          <w:lang w:val="ru"/>
        </w:rPr>
        <w:t>. Незаконные действия с простыми и (или) переводными векселями</w:t>
      </w:r>
    </w:p>
    <w:p>
      <w:pPr>
        <w:pStyle w:val="31"/>
        <w:keepNext w:val="0"/>
        <w:keepLines w:val="0"/>
        <w:widowControl/>
        <w:suppressLineNumbers w:val="0"/>
      </w:pPr>
      <w:r>
        <w:rPr>
          <w:lang w:val="ru"/>
        </w:rPr>
        <w:t xml:space="preserve">1. Выдача, индоссирование, авалирование простых и (или) переводных векселей в крупном размере, заведомо не обеспеченных требуемым в соответствии с </w:t>
      </w:r>
      <w:r>
        <w:rPr>
          <w:lang w:val="ru"/>
        </w:rPr>
        <w:fldChar w:fldCharType="begin"/>
      </w:r>
      <w:r>
        <w:rPr>
          <w:lang w:val="ru"/>
        </w:rPr>
        <w:instrText xml:space="preserve"> HYPERLINK "tx.dll?d=31988&amp;a=308" \l "a308" \o "+" </w:instrText>
      </w:r>
      <w:r>
        <w:rPr>
          <w:lang w:val="ru"/>
        </w:rPr>
        <w:fldChar w:fldCharType="separate"/>
      </w:r>
      <w:r>
        <w:rPr>
          <w:rStyle w:val="5"/>
          <w:lang w:val="ru"/>
        </w:rPr>
        <w:t>законодательством</w:t>
      </w:r>
      <w:r>
        <w:rPr>
          <w:lang w:val="ru"/>
        </w:rPr>
        <w:fldChar w:fldCharType="end"/>
      </w:r>
      <w:r>
        <w:rPr>
          <w:lang w:val="ru"/>
        </w:rPr>
        <w:t xml:space="preserve"> имуществом, в том числе имущественными правами, либо другими отчуждаемыми правами, имеющими стоимость, либо подписанных лицами, не способными обязываться по ним, либо от имени таких лиц, при отсутствии признаков должностного или иного более тяжкого преступления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двух лет.</w:t>
      </w:r>
    </w:p>
    <w:p>
      <w:pPr>
        <w:pStyle w:val="31"/>
        <w:keepNext w:val="0"/>
        <w:keepLines w:val="0"/>
        <w:widowControl/>
        <w:suppressLineNumbers w:val="0"/>
      </w:pPr>
      <w:bookmarkStart w:id="890" w:name="a3866"/>
      <w:bookmarkEnd w:id="890"/>
      <w:r>
        <w:rPr>
          <w:lang w:val="ru"/>
        </w:rPr>
        <w:t>2. Подделка подписи на простом и (или) переводном векселе или на присоединенном к нему добавочном листе (аллонже), подписание простого и (или) переводного векселя, в том числе при индоссаменте, авале, акцепте, или добавочного листа (аллонжа) от имени вымышленного лица или такое их подписание, при котором поставленная подпись по любому иному основанию не может обязывать лицо, поставившее ее, или лицо, от имени которого данная подпись поставлена, –</w:t>
      </w:r>
    </w:p>
    <w:p>
      <w:pPr>
        <w:pStyle w:val="36"/>
        <w:keepNext w:val="0"/>
        <w:keepLines w:val="0"/>
        <w:widowControl/>
        <w:suppressLineNumbers w:val="0"/>
      </w:pPr>
      <w:r>
        <w:rPr>
          <w:lang w:val="ru"/>
        </w:rPr>
        <w:t>наказываются штрафом, или ограничением свободы на срок от двух до пяти лет, или лишением свободы на срок от двух до шести лет.</w:t>
      </w:r>
    </w:p>
    <w:p>
      <w:pPr>
        <w:pStyle w:val="31"/>
        <w:keepNext w:val="0"/>
        <w:keepLines w:val="0"/>
        <w:widowControl/>
        <w:suppressLineNumbers w:val="0"/>
      </w:pPr>
      <w:bookmarkStart w:id="891" w:name="a4851"/>
      <w:bookmarkEnd w:id="891"/>
      <w:r>
        <w:rPr>
          <w:lang w:val="ru"/>
        </w:rPr>
        <w:t>3. Принуждение к авалированию, индоссированию или выдаче простого и (или) переводного векселя, акцепту переводного векселя под угрозой применения насилия над потерпевшим или его близкими либо уничтожения или повреждения их имущества или заведомое указание плательщиком в переводном векселе лица, не имеющего средств для его оплаты, –</w:t>
      </w:r>
    </w:p>
    <w:p>
      <w:pPr>
        <w:pStyle w:val="36"/>
        <w:keepNext w:val="0"/>
        <w:keepLines w:val="0"/>
        <w:widowControl/>
        <w:suppressLineNumbers w:val="0"/>
      </w:pPr>
      <w:r>
        <w:rPr>
          <w:lang w:val="ru"/>
        </w:rPr>
        <w:t>наказываются штрафом или лишением свободы на срок от двух до семи лет.</w:t>
      </w:r>
    </w:p>
    <w:p>
      <w:pPr>
        <w:pStyle w:val="31"/>
        <w:keepNext w:val="0"/>
        <w:keepLines w:val="0"/>
        <w:widowControl/>
        <w:suppressLineNumbers w:val="0"/>
      </w:pPr>
      <w:r>
        <w:rPr>
          <w:lang w:val="ru"/>
        </w:rPr>
        <w:t xml:space="preserve">4. Действия, предусмотренные частями </w:t>
      </w:r>
      <w:r>
        <w:rPr>
          <w:lang w:val="ru"/>
        </w:rPr>
        <w:fldChar w:fldCharType="begin"/>
      </w:r>
      <w:r>
        <w:rPr>
          <w:lang w:val="ru"/>
        </w:rPr>
        <w:instrText xml:space="preserve"> HYPERLINK "" \l "a3866" \o "+" </w:instrText>
      </w:r>
      <w:r>
        <w:rPr>
          <w:lang w:val="ru"/>
        </w:rPr>
        <w:fldChar w:fldCharType="separate"/>
      </w:r>
      <w:r>
        <w:rPr>
          <w:rStyle w:val="5"/>
          <w:lang w:val="ru"/>
        </w:rPr>
        <w:t>2</w:t>
      </w:r>
      <w:r>
        <w:rPr>
          <w:lang w:val="ru"/>
        </w:rPr>
        <w:fldChar w:fldCharType="end"/>
      </w:r>
      <w:r>
        <w:rPr>
          <w:lang w:val="ru"/>
        </w:rPr>
        <w:t xml:space="preserve"> или 3 настоящей статьи, совершенные повторно, либо организованной группой, либо с применением насилия, –</w:t>
      </w:r>
    </w:p>
    <w:p>
      <w:pPr>
        <w:pStyle w:val="36"/>
        <w:keepNext w:val="0"/>
        <w:keepLines w:val="0"/>
        <w:widowControl/>
        <w:suppressLineNumbers w:val="0"/>
      </w:pPr>
      <w:r>
        <w:rPr>
          <w:lang w:val="ru"/>
        </w:rPr>
        <w:t>наказываются лишением свободы на срок от пяти до десяти лет со штрафом или без штрафа.</w:t>
      </w:r>
    </w:p>
    <w:p>
      <w:pPr>
        <w:pStyle w:val="12"/>
        <w:widowControl/>
      </w:pPr>
      <w:bookmarkStart w:id="892" w:name="a4013"/>
      <w:bookmarkEnd w:id="892"/>
      <w:r>
        <w:rPr>
          <w:lang w:val="ru"/>
        </w:rPr>
        <w:t>Статья 226</w:t>
      </w:r>
      <w:r>
        <w:rPr>
          <w:vertAlign w:val="superscript"/>
          <w:lang w:val="ru"/>
        </w:rPr>
        <w:t>3</w:t>
      </w:r>
      <w:r>
        <w:rPr>
          <w:lang w:val="ru"/>
        </w:rPr>
        <w:t>. Манипулирование рынком ценных бумаг</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7" name="Изображение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Изображение 25" descr="IMG_280"/>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манипулирование рынком ценных бумаг установлена </w:t>
            </w:r>
            <w:r>
              <w:rPr>
                <w:sz w:val="22"/>
                <w:szCs w:val="22"/>
                <w:bdr w:val="none" w:color="auto" w:sz="0" w:space="0"/>
              </w:rPr>
              <w:fldChar w:fldCharType="begin"/>
            </w:r>
            <w:r>
              <w:rPr>
                <w:sz w:val="22"/>
                <w:szCs w:val="22"/>
                <w:bdr w:val="none" w:color="auto" w:sz="0" w:space="0"/>
              </w:rPr>
              <w:instrText xml:space="preserve"> HYPERLINK "tx.dll?d=447159&amp;a=135" \l "a135" \o "+" </w:instrText>
            </w:r>
            <w:r>
              <w:rPr>
                <w:sz w:val="22"/>
                <w:szCs w:val="22"/>
                <w:bdr w:val="none" w:color="auto" w:sz="0" w:space="0"/>
              </w:rPr>
              <w:fldChar w:fldCharType="separate"/>
            </w:r>
            <w:r>
              <w:rPr>
                <w:rStyle w:val="5"/>
                <w:sz w:val="22"/>
                <w:szCs w:val="22"/>
                <w:bdr w:val="none" w:color="auto" w:sz="0" w:space="0"/>
              </w:rPr>
              <w:t>ст.12.26</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6"/>
        <w:keepNext w:val="0"/>
        <w:keepLines w:val="0"/>
        <w:widowControl/>
        <w:suppressLineNumbers w:val="0"/>
      </w:pPr>
      <w:r>
        <w:rPr>
          <w:lang w:val="ru"/>
        </w:rPr>
        <w:t>Совершение действий (бездействие), оказывающих существенное влияние на спрос на ценную бумагу и (или) предложение ценной бумаги, рыночную цену ценной бумаги или объем торгов ценной бумагой, признаваемых в соответствии с законодательными актами манипулированием рынком ценных бумаг, повлекшее причинение ущерба в крупном размере, –</w:t>
      </w:r>
    </w:p>
    <w:p>
      <w:pPr>
        <w:pStyle w:val="36"/>
        <w:keepNext w:val="0"/>
        <w:keepLines w:val="0"/>
        <w:widowControl/>
        <w:suppressLineNumbers w:val="0"/>
      </w:pPr>
      <w:bookmarkStart w:id="893" w:name="a4096"/>
      <w:bookmarkEnd w:id="893"/>
      <w:r>
        <w:rPr>
          <w:lang w:val="ru"/>
        </w:rPr>
        <w:t>наказывается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12"/>
        <w:widowControl/>
      </w:pPr>
      <w:bookmarkStart w:id="894" w:name="a4319"/>
      <w:bookmarkEnd w:id="894"/>
      <w:r>
        <w:rPr>
          <w:lang w:val="ru"/>
        </w:rPr>
        <w:t>Статья 227. Подлог решения о выпуске либо проспекта эмиссии ценных бумаг</w:t>
      </w:r>
    </w:p>
    <w:p>
      <w:pPr>
        <w:pStyle w:val="36"/>
        <w:keepNext w:val="0"/>
        <w:keepLines w:val="0"/>
        <w:widowControl/>
        <w:suppressLineNumbers w:val="0"/>
      </w:pPr>
      <w:bookmarkStart w:id="895" w:name="a4716"/>
      <w:bookmarkEnd w:id="895"/>
      <w:r>
        <w:rPr>
          <w:lang w:val="ru"/>
        </w:rPr>
        <w:t>Внесение должностным лицом в решение о выпуске либо проспект эмиссии ценных бумаг заведомо недостоверных сведений либо удостоверение проспекта эмиссии, содержащего заведомо недостоверные сведения, повлекшие причинение ущерба инвесторам в особо крупном размере,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трех лет.</w:t>
      </w:r>
    </w:p>
    <w:p>
      <w:pPr>
        <w:pStyle w:val="12"/>
        <w:widowControl/>
      </w:pPr>
      <w:bookmarkStart w:id="896" w:name="a4451"/>
      <w:bookmarkEnd w:id="896"/>
      <w:r>
        <w:rPr>
          <w:lang w:val="ru"/>
        </w:rPr>
        <w:t>Статья 228. Контрабанда</w:t>
      </w:r>
    </w:p>
    <w:p>
      <w:pPr>
        <w:pStyle w:val="31"/>
        <w:keepNext w:val="0"/>
        <w:keepLines w:val="0"/>
        <w:widowControl/>
        <w:suppressLineNumbers w:val="0"/>
      </w:pPr>
      <w:bookmarkStart w:id="897" w:name="a4454"/>
      <w:bookmarkEnd w:id="897"/>
      <w:r>
        <w:rPr>
          <w:lang w:val="ru"/>
        </w:rPr>
        <w:t xml:space="preserve">1. Незаконное перемещение через таможенную границу Евразийского экономического союза в крупном размере товаров, запрещенных или ограниченных к такому перемещению, при отсутствии признаков преступлений, предусмотренных статьями </w:t>
      </w:r>
      <w:r>
        <w:rPr>
          <w:lang w:val="ru"/>
        </w:rPr>
        <w:fldChar w:fldCharType="begin"/>
      </w:r>
      <w:r>
        <w:rPr>
          <w:lang w:val="ru"/>
        </w:rPr>
        <w:instrText xml:space="preserve"> HYPERLINK "" \l "a5050" \o "+" </w:instrText>
      </w:r>
      <w:r>
        <w:rPr>
          <w:lang w:val="ru"/>
        </w:rPr>
        <w:fldChar w:fldCharType="separate"/>
      </w:r>
      <w:r>
        <w:rPr>
          <w:rStyle w:val="5"/>
          <w:lang w:val="ru"/>
        </w:rPr>
        <w:t>328</w:t>
      </w:r>
      <w:r>
        <w:rPr>
          <w:rStyle w:val="5"/>
          <w:vertAlign w:val="superscript"/>
          <w:lang w:val="ru"/>
        </w:rPr>
        <w:t>1</w:t>
      </w:r>
      <w:r>
        <w:rPr>
          <w:lang w:val="ru"/>
        </w:rPr>
        <w:fldChar w:fldCharType="end"/>
      </w:r>
      <w:r>
        <w:rPr>
          <w:lang w:val="ru"/>
        </w:rPr>
        <w:t xml:space="preserve"> и </w:t>
      </w:r>
      <w:r>
        <w:rPr>
          <w:lang w:val="ru"/>
        </w:rPr>
        <w:fldChar w:fldCharType="begin"/>
      </w:r>
      <w:r>
        <w:rPr>
          <w:lang w:val="ru"/>
        </w:rPr>
        <w:instrText xml:space="preserve"> HYPERLINK "" \l "a4447" \o "+" </w:instrText>
      </w:r>
      <w:r>
        <w:rPr>
          <w:lang w:val="ru"/>
        </w:rPr>
        <w:fldChar w:fldCharType="separate"/>
      </w:r>
      <w:r>
        <w:rPr>
          <w:rStyle w:val="5"/>
          <w:lang w:val="ru"/>
        </w:rPr>
        <w:t>333</w:t>
      </w:r>
      <w:r>
        <w:rPr>
          <w:rStyle w:val="5"/>
          <w:vertAlign w:val="superscript"/>
          <w:lang w:val="ru"/>
        </w:rPr>
        <w:t>1</w:t>
      </w:r>
      <w:r>
        <w:rPr>
          <w:lang w:val="ru"/>
        </w:rPr>
        <w:fldChar w:fldCharType="end"/>
      </w:r>
      <w:r>
        <w:rPr>
          <w:lang w:val="ru"/>
        </w:rPr>
        <w:t xml:space="preserve"> настоящего Кодекса, –</w:t>
      </w:r>
    </w:p>
    <w:p>
      <w:pPr>
        <w:pStyle w:val="36"/>
        <w:keepNext w:val="0"/>
        <w:keepLines w:val="0"/>
        <w:widowControl/>
        <w:suppressLineNumbers w:val="0"/>
      </w:pPr>
      <w:r>
        <w:rPr>
          <w:lang w:val="ru"/>
        </w:rPr>
        <w:t>наказывается штрафом, или ограничением свободы на срок до трех лет, или лишением свободы на тот же срок.</w:t>
      </w:r>
    </w:p>
    <w:p>
      <w:pPr>
        <w:pStyle w:val="31"/>
        <w:keepNext w:val="0"/>
        <w:keepLines w:val="0"/>
        <w:widowControl/>
        <w:suppressLineNumbers w:val="0"/>
      </w:pPr>
      <w:bookmarkStart w:id="898" w:name="a4471"/>
      <w:bookmarkEnd w:id="898"/>
      <w:r>
        <w:rPr>
          <w:lang w:val="ru"/>
        </w:rPr>
        <w:t>2. Незаконное перемещение через таможенную границу Евразийского экономического союза в крупном размере наличных денежных средств или денежных инструментов –</w:t>
      </w:r>
    </w:p>
    <w:p>
      <w:pPr>
        <w:pStyle w:val="36"/>
        <w:keepNext w:val="0"/>
        <w:keepLines w:val="0"/>
        <w:widowControl/>
        <w:suppressLineNumbers w:val="0"/>
      </w:pPr>
      <w:r>
        <w:rPr>
          <w:lang w:val="ru"/>
        </w:rPr>
        <w:t>наказывается штрафом, или ограничением свободы на срок от двух до пяти лет, или лишением свободы на тот же срок.</w:t>
      </w:r>
    </w:p>
    <w:p>
      <w:pPr>
        <w:pStyle w:val="31"/>
        <w:keepNext w:val="0"/>
        <w:keepLines w:val="0"/>
        <w:widowControl/>
        <w:suppressLineNumbers w:val="0"/>
      </w:pPr>
      <w:bookmarkStart w:id="899" w:name="a4852"/>
      <w:bookmarkEnd w:id="899"/>
      <w:r>
        <w:rPr>
          <w:lang w:val="ru"/>
        </w:rPr>
        <w:t xml:space="preserve">3. Деяния, предусмотренные частями </w:t>
      </w:r>
      <w:r>
        <w:rPr>
          <w:lang w:val="ru"/>
        </w:rPr>
        <w:fldChar w:fldCharType="begin"/>
      </w:r>
      <w:r>
        <w:rPr>
          <w:lang w:val="ru"/>
        </w:rPr>
        <w:instrText xml:space="preserve"> HYPERLINK "" \l "a4454"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группой лиц по предварительному сговору, либо повторно, либо лицом, ранее совершившим преступления, предусмотренные статьями </w:t>
      </w:r>
      <w:r>
        <w:rPr>
          <w:lang w:val="ru"/>
        </w:rPr>
        <w:fldChar w:fldCharType="begin"/>
      </w:r>
      <w:r>
        <w:rPr>
          <w:lang w:val="ru"/>
        </w:rPr>
        <w:instrText xml:space="preserve"> HYPERLINK "" \l "a5050" \o "+" </w:instrText>
      </w:r>
      <w:r>
        <w:rPr>
          <w:lang w:val="ru"/>
        </w:rPr>
        <w:fldChar w:fldCharType="separate"/>
      </w:r>
      <w:r>
        <w:rPr>
          <w:rStyle w:val="5"/>
          <w:lang w:val="ru"/>
        </w:rPr>
        <w:t>328</w:t>
      </w:r>
      <w:r>
        <w:rPr>
          <w:rStyle w:val="5"/>
          <w:vertAlign w:val="superscript"/>
          <w:lang w:val="ru"/>
        </w:rPr>
        <w:t>1</w:t>
      </w:r>
      <w:r>
        <w:rPr>
          <w:lang w:val="ru"/>
        </w:rPr>
        <w:fldChar w:fldCharType="end"/>
      </w:r>
      <w:r>
        <w:rPr>
          <w:lang w:val="ru"/>
        </w:rPr>
        <w:t xml:space="preserve"> и </w:t>
      </w:r>
      <w:r>
        <w:rPr>
          <w:lang w:val="ru"/>
        </w:rPr>
        <w:fldChar w:fldCharType="begin"/>
      </w:r>
      <w:r>
        <w:rPr>
          <w:lang w:val="ru"/>
        </w:rPr>
        <w:instrText xml:space="preserve"> HYPERLINK "" \l "a4447" \o "+" </w:instrText>
      </w:r>
      <w:r>
        <w:rPr>
          <w:lang w:val="ru"/>
        </w:rPr>
        <w:fldChar w:fldCharType="separate"/>
      </w:r>
      <w:r>
        <w:rPr>
          <w:rStyle w:val="5"/>
          <w:lang w:val="ru"/>
        </w:rPr>
        <w:t>333</w:t>
      </w:r>
      <w:r>
        <w:rPr>
          <w:rStyle w:val="5"/>
          <w:vertAlign w:val="superscript"/>
          <w:lang w:val="ru"/>
        </w:rPr>
        <w:t>1</w:t>
      </w:r>
      <w:r>
        <w:rPr>
          <w:lang w:val="ru"/>
        </w:rPr>
        <w:fldChar w:fldCharType="end"/>
      </w:r>
      <w:r>
        <w:rPr>
          <w:lang w:val="ru"/>
        </w:rPr>
        <w:t xml:space="preserve"> настоящего Кодекса, либо должностным лицом с использованием своих служебных полномочий либо совершенные с применением насилия к лицу, проводящему таможенный или осуществляющему пограничный контроль, –</w:t>
      </w:r>
    </w:p>
    <w:p>
      <w:pPr>
        <w:pStyle w:val="36"/>
        <w:keepNext w:val="0"/>
        <w:keepLines w:val="0"/>
        <w:widowControl/>
        <w:suppressLineNumbers w:val="0"/>
      </w:pPr>
      <w:r>
        <w:rPr>
          <w:lang w:val="ru"/>
        </w:rPr>
        <w:t>наказываются лишением свободы на срок от пяти до десяти лет со штрафом или без штрафа.</w:t>
      </w:r>
    </w:p>
    <w:p>
      <w:pPr>
        <w:pStyle w:val="31"/>
        <w:keepNext w:val="0"/>
        <w:keepLines w:val="0"/>
        <w:widowControl/>
        <w:suppressLineNumbers w:val="0"/>
      </w:pPr>
      <w:bookmarkStart w:id="900" w:name="a4955"/>
      <w:bookmarkEnd w:id="900"/>
      <w:r>
        <w:rPr>
          <w:lang w:val="ru"/>
        </w:rPr>
        <w:t xml:space="preserve">4. Деяния, предусмотренные частями </w:t>
      </w:r>
      <w:r>
        <w:rPr>
          <w:lang w:val="ru"/>
        </w:rPr>
        <w:fldChar w:fldCharType="begin"/>
      </w:r>
      <w:r>
        <w:rPr>
          <w:lang w:val="ru"/>
        </w:rPr>
        <w:instrText xml:space="preserve"> HYPERLINK "" \l "a4454" \o "+" </w:instrText>
      </w:r>
      <w:r>
        <w:rPr>
          <w:lang w:val="ru"/>
        </w:rPr>
        <w:fldChar w:fldCharType="separate"/>
      </w:r>
      <w:r>
        <w:rPr>
          <w:rStyle w:val="5"/>
          <w:lang w:val="ru"/>
        </w:rPr>
        <w:t>1</w:t>
      </w:r>
      <w:r>
        <w:rPr>
          <w:lang w:val="ru"/>
        </w:rPr>
        <w:fldChar w:fldCharType="end"/>
      </w:r>
      <w:r>
        <w:rPr>
          <w:lang w:val="ru"/>
        </w:rPr>
        <w:t>, 2 или 3 настоящей статьи, совершенные организованной группой, –</w:t>
      </w:r>
    </w:p>
    <w:p>
      <w:pPr>
        <w:pStyle w:val="36"/>
        <w:keepNext w:val="0"/>
        <w:keepLines w:val="0"/>
        <w:widowControl/>
        <w:suppressLineNumbers w:val="0"/>
      </w:pPr>
      <w:r>
        <w:rPr>
          <w:lang w:val="ru"/>
        </w:rPr>
        <w:t>наказываются лишением свободы на срок от семи до двенадцати лет со штрафом или без штрафа.</w:t>
      </w:r>
    </w:p>
    <w:p>
      <w:pPr>
        <w:pStyle w:val="36"/>
        <w:keepNext w:val="0"/>
        <w:keepLines w:val="0"/>
        <w:widowControl/>
        <w:suppressLineNumbers w:val="0"/>
      </w:pPr>
      <w:r>
        <w:rPr>
          <w:lang w:val="ru"/>
        </w:rPr>
        <w:t> </w:t>
      </w:r>
    </w:p>
    <w:p>
      <w:pPr>
        <w:pStyle w:val="23"/>
        <w:keepNext w:val="0"/>
        <w:keepLines w:val="0"/>
        <w:widowControl/>
        <w:suppressLineNumbers w:val="0"/>
      </w:pPr>
      <w:bookmarkStart w:id="901" w:name="a4474"/>
      <w:bookmarkEnd w:id="901"/>
      <w:r>
        <w:rPr>
          <w:lang w:val="ru"/>
        </w:rPr>
        <w:t>Примечания:</w:t>
      </w:r>
    </w:p>
    <w:p>
      <w:pPr>
        <w:pStyle w:val="23"/>
        <w:keepNext w:val="0"/>
        <w:keepLines w:val="0"/>
        <w:widowControl/>
        <w:suppressLineNumbers w:val="0"/>
      </w:pPr>
      <w:bookmarkStart w:id="902" w:name="a4455"/>
      <w:bookmarkEnd w:id="902"/>
      <w:r>
        <w:rPr>
          <w:lang w:val="ru"/>
        </w:rPr>
        <w:t xml:space="preserve">1. В настоящей статье, статьях </w:t>
      </w:r>
      <w:r>
        <w:rPr>
          <w:lang w:val="ru"/>
        </w:rPr>
        <w:fldChar w:fldCharType="begin"/>
      </w:r>
      <w:r>
        <w:rPr>
          <w:lang w:val="ru"/>
        </w:rPr>
        <w:instrText xml:space="preserve"> HYPERLINK "" \l "a5050" \o "+" </w:instrText>
      </w:r>
      <w:r>
        <w:rPr>
          <w:lang w:val="ru"/>
        </w:rPr>
        <w:fldChar w:fldCharType="separate"/>
      </w:r>
      <w:r>
        <w:rPr>
          <w:rStyle w:val="5"/>
          <w:lang w:val="ru"/>
        </w:rPr>
        <w:t>328</w:t>
      </w:r>
      <w:r>
        <w:rPr>
          <w:rStyle w:val="5"/>
          <w:vertAlign w:val="superscript"/>
          <w:lang w:val="ru"/>
        </w:rPr>
        <w:t>1</w:t>
      </w:r>
      <w:r>
        <w:rPr>
          <w:lang w:val="ru"/>
        </w:rPr>
        <w:fldChar w:fldCharType="end"/>
      </w:r>
      <w:r>
        <w:rPr>
          <w:lang w:val="ru"/>
        </w:rPr>
        <w:t xml:space="preserve"> и </w:t>
      </w:r>
      <w:r>
        <w:rPr>
          <w:lang w:val="ru"/>
        </w:rPr>
        <w:fldChar w:fldCharType="begin"/>
      </w:r>
      <w:r>
        <w:rPr>
          <w:lang w:val="ru"/>
        </w:rPr>
        <w:instrText xml:space="preserve"> HYPERLINK "" \l "a4447" \o "+" </w:instrText>
      </w:r>
      <w:r>
        <w:rPr>
          <w:lang w:val="ru"/>
        </w:rPr>
        <w:fldChar w:fldCharType="separate"/>
      </w:r>
      <w:r>
        <w:rPr>
          <w:rStyle w:val="5"/>
          <w:lang w:val="ru"/>
        </w:rPr>
        <w:t>333</w:t>
      </w:r>
      <w:r>
        <w:rPr>
          <w:rStyle w:val="5"/>
          <w:vertAlign w:val="superscript"/>
          <w:lang w:val="ru"/>
        </w:rPr>
        <w:t>1</w:t>
      </w:r>
      <w:r>
        <w:rPr>
          <w:lang w:val="ru"/>
        </w:rPr>
        <w:fldChar w:fldCharType="end"/>
      </w:r>
      <w:r>
        <w:rPr>
          <w:lang w:val="ru"/>
        </w:rPr>
        <w:t xml:space="preserve"> настоящего Кодекса под незаконным перемещением через таможенную границу Евразийского экономического союза понимается перемещение товаров через таможенную границу Евразийского экономического союза вне установленных мест или в неустановленное время работы таможенных органов в этих местах, либо с сокрытием от таможенного контроля, либо с заведомо недостоверным декларированием или недекларированием товаров, либо с использованием документов, содержащих заведомо недостоверные сведения о товарах, или с использованием поддельных или относящихся к другим товарам средств идентификации.</w:t>
      </w:r>
    </w:p>
    <w:p>
      <w:pPr>
        <w:pStyle w:val="23"/>
        <w:keepNext w:val="0"/>
        <w:keepLines w:val="0"/>
        <w:widowControl/>
        <w:suppressLineNumbers w:val="0"/>
      </w:pPr>
      <w:r>
        <w:rPr>
          <w:lang w:val="ru"/>
        </w:rPr>
        <w:t xml:space="preserve">2. Деяние, предусмотренное </w:t>
      </w:r>
      <w:r>
        <w:rPr>
          <w:lang w:val="ru"/>
        </w:rPr>
        <w:fldChar w:fldCharType="begin"/>
      </w:r>
      <w:r>
        <w:rPr>
          <w:lang w:val="ru"/>
        </w:rPr>
        <w:instrText xml:space="preserve"> HYPERLINK "" \l "a4454" \o "+" </w:instrText>
      </w:r>
      <w:r>
        <w:rPr>
          <w:lang w:val="ru"/>
        </w:rPr>
        <w:fldChar w:fldCharType="separate"/>
      </w:r>
      <w:r>
        <w:rPr>
          <w:rStyle w:val="5"/>
          <w:lang w:val="ru"/>
        </w:rPr>
        <w:t>частью 1</w:t>
      </w:r>
      <w:r>
        <w:rPr>
          <w:lang w:val="ru"/>
        </w:rPr>
        <w:fldChar w:fldCharType="end"/>
      </w:r>
      <w:r>
        <w:rPr>
          <w:lang w:val="ru"/>
        </w:rPr>
        <w:t xml:space="preserve"> настоящей статьи, признается совершенным в крупном размере, если стоимость перемещаемых одним лицом или группой лиц товаров превышает в две тысячи и более раз размер базовой величины, установленный на день совершения преступления.</w:t>
      </w:r>
    </w:p>
    <w:p>
      <w:pPr>
        <w:pStyle w:val="23"/>
        <w:keepNext w:val="0"/>
        <w:keepLines w:val="0"/>
        <w:widowControl/>
        <w:suppressLineNumbers w:val="0"/>
      </w:pPr>
      <w:r>
        <w:rPr>
          <w:lang w:val="ru"/>
        </w:rPr>
        <w:t xml:space="preserve">3. Деяние, предусмотренное </w:t>
      </w:r>
      <w:r>
        <w:rPr>
          <w:lang w:val="ru"/>
        </w:rPr>
        <w:fldChar w:fldCharType="begin"/>
      </w:r>
      <w:r>
        <w:rPr>
          <w:lang w:val="ru"/>
        </w:rPr>
        <w:instrText xml:space="preserve"> HYPERLINK "" \l "a4471" \o "+" </w:instrText>
      </w:r>
      <w:r>
        <w:rPr>
          <w:lang w:val="ru"/>
        </w:rPr>
        <w:fldChar w:fldCharType="separate"/>
      </w:r>
      <w:r>
        <w:rPr>
          <w:rStyle w:val="5"/>
          <w:lang w:val="ru"/>
        </w:rPr>
        <w:t>частью 2</w:t>
      </w:r>
      <w:r>
        <w:rPr>
          <w:lang w:val="ru"/>
        </w:rPr>
        <w:fldChar w:fldCharType="end"/>
      </w:r>
      <w:r>
        <w:rPr>
          <w:lang w:val="ru"/>
        </w:rPr>
        <w:t xml:space="preserve"> настоящей статьи, признается совершенным в крупном размере, если сумма перемещаемых наличных денежных средств, в том числе в международных почтовых отправлениях, и (или) стоимость перемещаемых денежных инструментов, в том числе в международных почтовых отправлениях, превышают двукратный размер суммы наличных денежных средств и (или) стоимости дорожных чеков, разрешенных Таможенным </w:t>
      </w:r>
      <w:r>
        <w:rPr>
          <w:lang w:val="ru"/>
        </w:rPr>
        <w:fldChar w:fldCharType="begin"/>
      </w:r>
      <w:r>
        <w:rPr>
          <w:lang w:val="ru"/>
        </w:rPr>
        <w:instrText xml:space="preserve"> HYPERLINK "tx.dll?d=360072&amp;a=1157" \l "a1157" \o "+" </w:instrText>
      </w:r>
      <w:r>
        <w:rPr>
          <w:lang w:val="ru"/>
        </w:rPr>
        <w:fldChar w:fldCharType="separate"/>
      </w:r>
      <w:r>
        <w:rPr>
          <w:rStyle w:val="5"/>
          <w:lang w:val="ru"/>
        </w:rPr>
        <w:t>кодексом</w:t>
      </w:r>
      <w:r>
        <w:rPr>
          <w:lang w:val="ru"/>
        </w:rPr>
        <w:fldChar w:fldCharType="end"/>
      </w:r>
      <w:r>
        <w:rPr>
          <w:lang w:val="ru"/>
        </w:rPr>
        <w:t xml:space="preserve"> Евразийского экономического союза к перемещению без таможенного декларирования в письменной форме.</w:t>
      </w:r>
    </w:p>
    <w:p>
      <w:pPr>
        <w:pStyle w:val="23"/>
        <w:keepNext w:val="0"/>
        <w:keepLines w:val="0"/>
        <w:widowControl/>
        <w:suppressLineNumbers w:val="0"/>
      </w:pPr>
      <w:r>
        <w:rPr>
          <w:lang w:val="ru"/>
        </w:rPr>
        <w:t xml:space="preserve">При расчете размера суммы незаконно перемещаемых наличных денежных средств и (или) стоимости незаконно перемещаемых денежных инструментов из всей суммы перемещаемых наличных денежных средств и (или) стоимости перемещаемых денежных инструментов подлежит исключению та часть, которая Таможенным </w:t>
      </w:r>
      <w:r>
        <w:rPr>
          <w:lang w:val="ru"/>
        </w:rPr>
        <w:fldChar w:fldCharType="begin"/>
      </w:r>
      <w:r>
        <w:rPr>
          <w:lang w:val="ru"/>
        </w:rPr>
        <w:instrText xml:space="preserve"> HYPERLINK "tx.dll?d=360072&amp;a=1157" \l "a1157" \o "+" </w:instrText>
      </w:r>
      <w:r>
        <w:rPr>
          <w:lang w:val="ru"/>
        </w:rPr>
        <w:fldChar w:fldCharType="separate"/>
      </w:r>
      <w:r>
        <w:rPr>
          <w:rStyle w:val="5"/>
          <w:lang w:val="ru"/>
        </w:rPr>
        <w:t>кодексом</w:t>
      </w:r>
      <w:r>
        <w:rPr>
          <w:lang w:val="ru"/>
        </w:rPr>
        <w:fldChar w:fldCharType="end"/>
      </w:r>
      <w:r>
        <w:rPr>
          <w:lang w:val="ru"/>
        </w:rPr>
        <w:t xml:space="preserve"> Евразийского экономического союза разрешена к перемещению без таможенного декларирования в письменной форме или была задекларирована.</w:t>
      </w:r>
    </w:p>
    <w:p>
      <w:pPr>
        <w:pStyle w:val="23"/>
        <w:keepNext w:val="0"/>
        <w:keepLines w:val="0"/>
        <w:widowControl/>
        <w:suppressLineNumbers w:val="0"/>
      </w:pPr>
      <w:r>
        <w:rPr>
          <w:lang w:val="ru"/>
        </w:rPr>
        <w:t xml:space="preserve">4. Под денежными инструментами, указанными в </w:t>
      </w:r>
      <w:r>
        <w:rPr>
          <w:lang w:val="ru"/>
        </w:rPr>
        <w:fldChar w:fldCharType="begin"/>
      </w:r>
      <w:r>
        <w:rPr>
          <w:lang w:val="ru"/>
        </w:rPr>
        <w:instrText xml:space="preserve"> HYPERLINK "" \l "a4471" \o "+" </w:instrText>
      </w:r>
      <w:r>
        <w:rPr>
          <w:lang w:val="ru"/>
        </w:rPr>
        <w:fldChar w:fldCharType="separate"/>
      </w:r>
      <w:r>
        <w:rPr>
          <w:rStyle w:val="5"/>
          <w:lang w:val="ru"/>
        </w:rPr>
        <w:t>части 2</w:t>
      </w:r>
      <w:r>
        <w:rPr>
          <w:lang w:val="ru"/>
        </w:rPr>
        <w:fldChar w:fldCharType="end"/>
      </w:r>
      <w:r>
        <w:rPr>
          <w:lang w:val="ru"/>
        </w:rPr>
        <w:t xml:space="preserve">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p>
      <w:pPr>
        <w:pStyle w:val="23"/>
        <w:keepNext w:val="0"/>
        <w:keepLines w:val="0"/>
        <w:widowControl/>
        <w:suppressLineNumbers w:val="0"/>
      </w:pPr>
      <w:r>
        <w:rPr>
          <w:lang w:val="ru"/>
        </w:rPr>
        <w:t>5. Лицо, добровольно сдавшее наличные денежные средства и (или) денежные инструменты, указанные в настоящей статье, освобождается от уголовной ответственности, если в его действиях не содержится иного состава преступления. Не могут признаваться добровольной сдачей наличных денежных средств или денежных инструментов, указанных в настоящей статье, их обнаружение при устном опросе в качестве меры, обеспечивающей проведение таможенного контроля,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pPr>
        <w:pStyle w:val="12"/>
        <w:widowControl/>
      </w:pPr>
      <w:bookmarkStart w:id="903" w:name="a4349"/>
      <w:bookmarkEnd w:id="903"/>
      <w:r>
        <w:rPr>
          <w:lang w:val="ru"/>
        </w:rPr>
        <w:t>Статья 228</w:t>
      </w:r>
      <w:r>
        <w:rPr>
          <w:vertAlign w:val="superscript"/>
          <w:lang w:val="ru"/>
        </w:rPr>
        <w:t>1</w:t>
      </w:r>
      <w:r>
        <w:rPr>
          <w:lang w:val="ru"/>
        </w:rPr>
        <w:t>. Незаконное перемещение товаров через таможенную границу</w:t>
      </w:r>
    </w:p>
    <w:p>
      <w:pPr>
        <w:pStyle w:val="31"/>
        <w:keepNext w:val="0"/>
        <w:keepLines w:val="0"/>
        <w:widowControl/>
        <w:suppressLineNumbers w:val="0"/>
      </w:pPr>
      <w:r>
        <w:rPr>
          <w:lang w:val="ru"/>
        </w:rPr>
        <w:t xml:space="preserve">1. Перемещение товаров через таможенную границу Евразийского экономического союза вне определенных законодательством мест или в неустановленное время работы таможенных органов в этих местах при отсутствии признаков преступления, предусмотренного </w:t>
      </w:r>
      <w:r>
        <w:rPr>
          <w:lang w:val="ru"/>
        </w:rPr>
        <w:fldChar w:fldCharType="begin"/>
      </w:r>
      <w:r>
        <w:rPr>
          <w:lang w:val="ru"/>
        </w:rPr>
        <w:instrText xml:space="preserve"> HYPERLINK "" \l "a4451" \o "+" </w:instrText>
      </w:r>
      <w:r>
        <w:rPr>
          <w:lang w:val="ru"/>
        </w:rPr>
        <w:fldChar w:fldCharType="separate"/>
      </w:r>
      <w:r>
        <w:rPr>
          <w:rStyle w:val="5"/>
          <w:lang w:val="ru"/>
        </w:rPr>
        <w:t>статьей 228</w:t>
      </w:r>
      <w:r>
        <w:rPr>
          <w:lang w:val="ru"/>
        </w:rPr>
        <w:fldChar w:fldCharType="end"/>
      </w:r>
      <w:r>
        <w:rPr>
          <w:lang w:val="ru"/>
        </w:rPr>
        <w:t xml:space="preserve"> настоящего Кодекса (незаконное перемещение товаров через таможенную границу), совершенное в течение года после наложения административного взыскания за такое же нарушение, –</w:t>
      </w:r>
    </w:p>
    <w:p>
      <w:pPr>
        <w:pStyle w:val="37"/>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2" name="Изображение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Изображение 26" descr="IMG_281"/>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перемещение товаров через таможенную границу Евразийского экономического союза вне определенных законодательством мест или в неустановленное время установлена </w:t>
            </w:r>
            <w:r>
              <w:rPr>
                <w:sz w:val="22"/>
                <w:szCs w:val="22"/>
                <w:bdr w:val="none" w:color="auto" w:sz="0" w:space="0"/>
              </w:rPr>
              <w:fldChar w:fldCharType="begin"/>
            </w:r>
            <w:r>
              <w:rPr>
                <w:sz w:val="22"/>
                <w:szCs w:val="22"/>
                <w:bdr w:val="none" w:color="auto" w:sz="0" w:space="0"/>
              </w:rPr>
              <w:instrText xml:space="preserve"> HYPERLINK "tx.dll?d=447159&amp;a=191" \l "a191" \o "+" </w:instrText>
            </w:r>
            <w:r>
              <w:rPr>
                <w:sz w:val="22"/>
                <w:szCs w:val="22"/>
                <w:bdr w:val="none" w:color="auto" w:sz="0" w:space="0"/>
              </w:rPr>
              <w:fldChar w:fldCharType="separate"/>
            </w:r>
            <w:r>
              <w:rPr>
                <w:rStyle w:val="5"/>
                <w:sz w:val="22"/>
                <w:szCs w:val="22"/>
                <w:bdr w:val="none" w:color="auto" w:sz="0" w:space="0"/>
              </w:rPr>
              <w:t>ст.15.1</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6"/>
        <w:keepNext w:val="0"/>
        <w:keepLines w:val="0"/>
        <w:widowControl/>
        <w:suppressLineNumbers w:val="0"/>
      </w:pPr>
      <w:r>
        <w:rPr>
          <w:lang w:val="ru"/>
        </w:rPr>
        <w:t>наказывается штрафом, или арестом, или ограничением свободы на срок до двух лет, или лишением свободы на тот же срок.</w:t>
      </w:r>
    </w:p>
    <w:p>
      <w:pPr>
        <w:pStyle w:val="31"/>
        <w:keepNext w:val="0"/>
        <w:keepLines w:val="0"/>
        <w:widowControl/>
        <w:suppressLineNumbers w:val="0"/>
      </w:pPr>
      <w:r>
        <w:rPr>
          <w:lang w:val="ru"/>
        </w:rPr>
        <w:t xml:space="preserve">2. Незаконное перемещение товаров через таможенную границу, совершенное лицом, ранее судимым за преступления, предусмотренные настоящей статьей или </w:t>
      </w:r>
      <w:r>
        <w:rPr>
          <w:lang w:val="ru"/>
        </w:rPr>
        <w:fldChar w:fldCharType="begin"/>
      </w:r>
      <w:r>
        <w:rPr>
          <w:lang w:val="ru"/>
        </w:rPr>
        <w:instrText xml:space="preserve"> HYPERLINK "" \l "a4451" \o "+" </w:instrText>
      </w:r>
      <w:r>
        <w:rPr>
          <w:lang w:val="ru"/>
        </w:rPr>
        <w:fldChar w:fldCharType="separate"/>
      </w:r>
      <w:r>
        <w:rPr>
          <w:rStyle w:val="5"/>
          <w:lang w:val="ru"/>
        </w:rPr>
        <w:t>статьей 228</w:t>
      </w:r>
      <w:r>
        <w:rPr>
          <w:lang w:val="ru"/>
        </w:rPr>
        <w:fldChar w:fldCharType="end"/>
      </w:r>
      <w:r>
        <w:rPr>
          <w:lang w:val="ru"/>
        </w:rPr>
        <w:t xml:space="preserve"> настоящего Кодекса, –</w:t>
      </w:r>
    </w:p>
    <w:p>
      <w:pPr>
        <w:pStyle w:val="36"/>
        <w:keepNext w:val="0"/>
        <w:keepLines w:val="0"/>
        <w:widowControl/>
        <w:suppressLineNumbers w:val="0"/>
      </w:pPr>
      <w:r>
        <w:rPr>
          <w:lang w:val="ru"/>
        </w:rPr>
        <w:t>наказывается штрафом,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r>
        <w:rPr>
          <w:lang w:val="ru"/>
        </w:rPr>
        <w:t>3. Незаконное перемещение товаров через таможенную границу, совершенное организованной группой,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от двух до пяти лет.</w:t>
      </w:r>
    </w:p>
    <w:p>
      <w:pPr>
        <w:pStyle w:val="12"/>
        <w:widowControl/>
      </w:pPr>
      <w:bookmarkStart w:id="904" w:name="a1736"/>
      <w:bookmarkEnd w:id="904"/>
      <w:r>
        <w:rPr>
          <w:lang w:val="ru"/>
        </w:rPr>
        <w:t>Статья 229. Незаконные экспорт или передача в целях экспорта объектов экспортного контроля</w:t>
      </w:r>
    </w:p>
    <w:p>
      <w:pPr>
        <w:pStyle w:val="31"/>
        <w:keepNext w:val="0"/>
        <w:keepLines w:val="0"/>
        <w:widowControl/>
        <w:suppressLineNumbers w:val="0"/>
      </w:pPr>
      <w:bookmarkStart w:id="905" w:name="a4880"/>
      <w:bookmarkEnd w:id="905"/>
      <w:r>
        <w:rPr>
          <w:lang w:val="ru"/>
        </w:rPr>
        <w:t xml:space="preserve">1. Незаконные экспорт или передача в целях экспорта объектов экспортного контроля, которые заведомо могут быть использованы при разработке (создании), производстве, эксплуатации, модернизации, модификации, ремонте, монтаже, техническом обслуживании вооружения и военной техники (при отсутствии признаков преступлений, предусмотренных статьями </w:t>
      </w:r>
      <w:r>
        <w:rPr>
          <w:lang w:val="ru"/>
        </w:rPr>
        <w:fldChar w:fldCharType="begin"/>
      </w:r>
      <w:r>
        <w:rPr>
          <w:lang w:val="ru"/>
        </w:rPr>
        <w:instrText xml:space="preserve"> HYPERLINK "" \l "a843" \o "+" </w:instrText>
      </w:r>
      <w:r>
        <w:rPr>
          <w:lang w:val="ru"/>
        </w:rPr>
        <w:fldChar w:fldCharType="separate"/>
      </w:r>
      <w:r>
        <w:rPr>
          <w:rStyle w:val="5"/>
          <w:lang w:val="ru"/>
        </w:rPr>
        <w:t>129</w:t>
      </w:r>
      <w:r>
        <w:rPr>
          <w:lang w:val="ru"/>
        </w:rPr>
        <w:fldChar w:fldCharType="end"/>
      </w:r>
      <w:r>
        <w:rPr>
          <w:lang w:val="ru"/>
        </w:rPr>
        <w:t xml:space="preserve">, </w:t>
      </w:r>
      <w:r>
        <w:rPr>
          <w:lang w:val="ru"/>
        </w:rPr>
        <w:fldChar w:fldCharType="begin"/>
      </w:r>
      <w:r>
        <w:rPr>
          <w:lang w:val="ru"/>
        </w:rPr>
        <w:instrText xml:space="preserve"> HYPERLINK "" \l "a4447" \o "+" </w:instrText>
      </w:r>
      <w:r>
        <w:rPr>
          <w:lang w:val="ru"/>
        </w:rPr>
        <w:fldChar w:fldCharType="separate"/>
      </w:r>
      <w:r>
        <w:rPr>
          <w:rStyle w:val="5"/>
          <w:lang w:val="ru"/>
        </w:rPr>
        <w:t>333</w:t>
      </w:r>
      <w:r>
        <w:rPr>
          <w:rStyle w:val="5"/>
          <w:vertAlign w:val="superscript"/>
          <w:lang w:val="ru"/>
        </w:rPr>
        <w:t>1</w:t>
      </w:r>
      <w:r>
        <w:rPr>
          <w:lang w:val="ru"/>
        </w:rPr>
        <w:fldChar w:fldCharType="end"/>
      </w:r>
      <w:r>
        <w:rPr>
          <w:lang w:val="ru"/>
        </w:rPr>
        <w:t xml:space="preserve"> и </w:t>
      </w:r>
      <w:r>
        <w:rPr>
          <w:lang w:val="ru"/>
        </w:rPr>
        <w:fldChar w:fldCharType="begin"/>
      </w:r>
      <w:r>
        <w:rPr>
          <w:lang w:val="ru"/>
        </w:rPr>
        <w:instrText xml:space="preserve"> HYPERLINK "" \l "a4456" \o "+" </w:instrText>
      </w:r>
      <w:r>
        <w:rPr>
          <w:lang w:val="ru"/>
        </w:rPr>
        <w:fldChar w:fldCharType="separate"/>
      </w:r>
      <w:r>
        <w:rPr>
          <w:rStyle w:val="5"/>
          <w:lang w:val="ru"/>
        </w:rPr>
        <w:t>356</w:t>
      </w:r>
      <w:r>
        <w:rPr>
          <w:lang w:val="ru"/>
        </w:rPr>
        <w:fldChar w:fldCharType="end"/>
      </w:r>
      <w:r>
        <w:rPr>
          <w:lang w:val="ru"/>
        </w:rPr>
        <w:t xml:space="preserve"> настоящего Кодекса), –</w:t>
      </w:r>
    </w:p>
    <w:p>
      <w:pPr>
        <w:pStyle w:val="36"/>
        <w:keepNext w:val="0"/>
        <w:keepLines w:val="0"/>
        <w:widowControl/>
        <w:suppressLineNumbers w:val="0"/>
      </w:pPr>
      <w:r>
        <w:rPr>
          <w:lang w:val="ru"/>
        </w:rPr>
        <w:t>наказываются штрафом, или ограничением свободы на срок до пяти лет, или лишением свободы на тот же срок.</w:t>
      </w:r>
    </w:p>
    <w:p>
      <w:pPr>
        <w:pStyle w:val="31"/>
        <w:keepNext w:val="0"/>
        <w:keepLines w:val="0"/>
        <w:widowControl/>
        <w:suppressLineNumbers w:val="0"/>
      </w:pPr>
      <w:bookmarkStart w:id="906" w:name="a5009"/>
      <w:bookmarkEnd w:id="906"/>
      <w:r>
        <w:rPr>
          <w:lang w:val="ru"/>
        </w:rP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pPr>
        <w:pStyle w:val="36"/>
        <w:keepNext w:val="0"/>
        <w:keepLines w:val="0"/>
        <w:widowControl/>
        <w:suppressLineNumbers w:val="0"/>
      </w:pPr>
      <w:r>
        <w:rPr>
          <w:lang w:val="ru"/>
        </w:rPr>
        <w:t>наказываются лишением свободы на срок от двух до шести лет.</w:t>
      </w:r>
    </w:p>
    <w:p>
      <w:pPr>
        <w:pStyle w:val="31"/>
        <w:keepNext w:val="0"/>
        <w:keepLines w:val="0"/>
        <w:widowControl/>
        <w:suppressLineNumbers w:val="0"/>
      </w:pPr>
      <w:bookmarkStart w:id="907" w:name="a3868"/>
      <w:bookmarkEnd w:id="907"/>
      <w:r>
        <w:rPr>
          <w:lang w:val="ru"/>
        </w:rPr>
        <w:t xml:space="preserve">3. Действия, предусмотренные </w:t>
      </w:r>
      <w:r>
        <w:rPr>
          <w:lang w:val="ru"/>
        </w:rPr>
        <w:fldChar w:fldCharType="begin"/>
      </w:r>
      <w:r>
        <w:rPr>
          <w:lang w:val="ru"/>
        </w:rPr>
        <w:instrText xml:space="preserve"> HYPERLINK "" \l "a4880"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совершенные организованной группой либо в отношении объектов экспортного контроля, которые заведомо могут быть использованы при разработке (создании), производстве, эксплуатации, модернизации, модификации, ремонте, монтаже, техническом обслуживании оружия массового поражения, средств его доставки, –</w:t>
      </w:r>
    </w:p>
    <w:p>
      <w:pPr>
        <w:pStyle w:val="36"/>
        <w:keepNext w:val="0"/>
        <w:keepLines w:val="0"/>
        <w:widowControl/>
        <w:suppressLineNumbers w:val="0"/>
      </w:pPr>
      <w:r>
        <w:rPr>
          <w:lang w:val="ru"/>
        </w:rPr>
        <w:t>наказываются лишением свободы на срок от трех до семи лет со штрафом или без штрафа.</w:t>
      </w:r>
    </w:p>
    <w:p>
      <w:pPr>
        <w:pStyle w:val="12"/>
        <w:widowControl/>
      </w:pPr>
      <w:bookmarkStart w:id="908" w:name="a1737"/>
      <w:bookmarkEnd w:id="908"/>
      <w:r>
        <w:rPr>
          <w:lang w:val="ru"/>
        </w:rPr>
        <w:t>Статья 230. Невозвращение на территорию Республики Беларусь историко-культурных ценностей</w:t>
      </w:r>
    </w:p>
    <w:p>
      <w:pPr>
        <w:pStyle w:val="36"/>
        <w:keepNext w:val="0"/>
        <w:keepLines w:val="0"/>
        <w:widowControl/>
        <w:suppressLineNumbers w:val="0"/>
      </w:pPr>
      <w:r>
        <w:rPr>
          <w:lang w:val="ru"/>
        </w:rPr>
        <w:t>Умышленное невозвращение в установленный срок на территорию Республики Беларусь историко-культурных ценностей, вывезенных за ее пределы, если такое возвращение является обязательным в соответствии с законодательством Республики Беларусь, –</w:t>
      </w:r>
    </w:p>
    <w:p>
      <w:pPr>
        <w:pStyle w:val="36"/>
        <w:keepNext w:val="0"/>
        <w:keepLines w:val="0"/>
        <w:widowControl/>
        <w:suppressLineNumbers w:val="0"/>
      </w:pPr>
      <w:r>
        <w:rPr>
          <w:lang w:val="ru"/>
        </w:rPr>
        <w:t>наказывается лишением свободы на срок до семи лет со штрафом или без штрафа.</w:t>
      </w:r>
    </w:p>
    <w:p>
      <w:pPr>
        <w:pStyle w:val="12"/>
        <w:widowControl/>
      </w:pPr>
      <w:bookmarkStart w:id="909" w:name="a5102"/>
      <w:bookmarkEnd w:id="909"/>
      <w:r>
        <w:rPr>
          <w:lang w:val="ru"/>
        </w:rPr>
        <w:t>Статья 231. Уклонение от уплаты платежей, взимаемых таможенными органами</w:t>
      </w:r>
    </w:p>
    <w:p>
      <w:pPr>
        <w:pStyle w:val="31"/>
        <w:keepNext w:val="0"/>
        <w:keepLines w:val="0"/>
        <w:widowControl/>
        <w:suppressLineNumbers w:val="0"/>
      </w:pPr>
      <w:bookmarkStart w:id="910" w:name="a5372"/>
      <w:bookmarkEnd w:id="910"/>
      <w:r>
        <w:rPr>
          <w:lang w:val="ru"/>
        </w:rPr>
        <w:t>1. Уклонение от уплаты платежей, взимаемых таможенными органами, в крупном размере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трех лет.</w:t>
      </w:r>
    </w:p>
    <w:p>
      <w:pPr>
        <w:pStyle w:val="31"/>
        <w:keepNext w:val="0"/>
        <w:keepLines w:val="0"/>
        <w:widowControl/>
        <w:suppressLineNumbers w:val="0"/>
      </w:pPr>
      <w:bookmarkStart w:id="911" w:name="a3750"/>
      <w:bookmarkEnd w:id="911"/>
      <w:r>
        <w:rPr>
          <w:lang w:val="ru"/>
        </w:rPr>
        <w:t>2. То же деяние, совершенное повторно либо группой лиц по предварительному сговору, –</w:t>
      </w:r>
    </w:p>
    <w:p>
      <w:pPr>
        <w:pStyle w:val="36"/>
        <w:keepNext w:val="0"/>
        <w:keepLines w:val="0"/>
        <w:widowControl/>
        <w:suppressLineNumbers w:val="0"/>
      </w:pPr>
      <w:r>
        <w:rPr>
          <w:lang w:val="ru"/>
        </w:rPr>
        <w:t>наказывается штрафом, или ограничением свободы на срок до пяти лет, или лишением свободы на срок до шести лет.</w:t>
      </w:r>
    </w:p>
    <w:p>
      <w:pPr>
        <w:pStyle w:val="36"/>
        <w:keepNext w:val="0"/>
        <w:keepLines w:val="0"/>
        <w:widowControl/>
        <w:suppressLineNumbers w:val="0"/>
      </w:pPr>
      <w:r>
        <w:rPr>
          <w:lang w:val="ru"/>
        </w:rPr>
        <w:t> </w:t>
      </w:r>
    </w:p>
    <w:p>
      <w:pPr>
        <w:pStyle w:val="23"/>
        <w:keepNext w:val="0"/>
        <w:keepLines w:val="0"/>
        <w:widowControl/>
        <w:suppressLineNumbers w:val="0"/>
      </w:pPr>
      <w:bookmarkStart w:id="912" w:name="a4784"/>
      <w:bookmarkEnd w:id="912"/>
      <w:r>
        <w:rPr>
          <w:lang w:val="ru"/>
        </w:rPr>
        <w:t>Примечание. Уклонением от уплаты платежей, взимаемых таможенными органами, в крупном размере признается уклонение от исполнения обязанности по уплате платежей, взимаемых таможенными органами при наступлении срока их уплаты, при котором сумма таких неуплаченных платежей превышает в три тысячи и более раз размер базовой величины, установленный на день совершения преступления.</w:t>
      </w:r>
    </w:p>
    <w:p>
      <w:pPr>
        <w:pStyle w:val="12"/>
        <w:widowControl/>
      </w:pPr>
      <w:bookmarkStart w:id="913" w:name="a4802"/>
      <w:bookmarkEnd w:id="913"/>
      <w:r>
        <w:rPr>
          <w:lang w:val="ru"/>
        </w:rPr>
        <w:t>Статья 232. Исключена</w:t>
      </w:r>
    </w:p>
    <w:p>
      <w:pPr>
        <w:pStyle w:val="12"/>
        <w:widowControl/>
        <w:ind w:left="1135" w:firstLine="567"/>
      </w:pPr>
      <w:bookmarkStart w:id="914" w:name="a4803"/>
      <w:bookmarkEnd w:id="914"/>
      <w:r>
        <w:rPr>
          <w:lang w:val="ru"/>
        </w:rPr>
        <w:t>Статья 233. Предпринимательская деятельность, осуществляемая без специального разрешения (лицензии)</w:t>
      </w:r>
    </w:p>
    <w:p>
      <w:pPr>
        <w:pStyle w:val="31"/>
        <w:keepNext w:val="0"/>
        <w:keepLines w:val="0"/>
        <w:widowControl/>
        <w:suppressLineNumbers w:val="0"/>
      </w:pPr>
      <w:bookmarkStart w:id="915" w:name="a4822"/>
      <w:bookmarkEnd w:id="915"/>
      <w:r>
        <w:rPr>
          <w:lang w:val="ru"/>
        </w:rPr>
        <w:t>1. Предпринимательская деятельность, осуществляемая без специального разрешения (лицензии), когда такое специальное разрешение (лицензия) обязательно (предпринимательская деятельность, осуществляемая без специального разрешения (лицензии)), сопряженная с получением дохода в крупном размере,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 со штрафом или без штрафа.</w:t>
      </w:r>
    </w:p>
    <w:p>
      <w:pPr>
        <w:pStyle w:val="31"/>
        <w:keepNext w:val="0"/>
        <w:keepLines w:val="0"/>
        <w:widowControl/>
        <w:suppressLineNumbers w:val="0"/>
      </w:pPr>
      <w:bookmarkStart w:id="916" w:name="a4858"/>
      <w:bookmarkEnd w:id="916"/>
      <w:r>
        <w:rPr>
          <w:lang w:val="ru"/>
        </w:rPr>
        <w:t xml:space="preserve">2. Действие, предусмотренное </w:t>
      </w:r>
      <w:r>
        <w:rPr>
          <w:lang w:val="ru"/>
        </w:rPr>
        <w:fldChar w:fldCharType="begin"/>
      </w:r>
      <w:r>
        <w:rPr>
          <w:lang w:val="ru"/>
        </w:rPr>
        <w:instrText xml:space="preserve"> HYPERLINK "" \l "a4822"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совершенное лицом, ранее судимым за преступление, предусмотренное настоящей статьей, либо сопряженное с привлечением денежных средств, электронных денег или иного имущества граждан, если выплата дохода или возврат денежных средств, электронных денег или иного имущества осуществляются полностью или частично за счет привлеченных денежных средств, электронных денег или иного имущества других граждан, а равно предпринимательская деятельность, осуществляемая без специального разрешения (лицензии), сопряженная с получением дохода в особо крупном размере, –</w:t>
      </w:r>
    </w:p>
    <w:p>
      <w:pPr>
        <w:pStyle w:val="36"/>
        <w:keepNext w:val="0"/>
        <w:keepLines w:val="0"/>
        <w:widowControl/>
        <w:suppressLineNumbers w:val="0"/>
      </w:pPr>
      <w:r>
        <w:rPr>
          <w:lang w:val="ru"/>
        </w:rPr>
        <w:t>наказываются штрафом, или ограничением свободы на срок до пяти лет,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917" w:name="a4853"/>
      <w:bookmarkEnd w:id="917"/>
      <w:r>
        <w:rPr>
          <w:lang w:val="ru"/>
        </w:rPr>
        <w:t xml:space="preserve">3. Действия, предусмотренные частями </w:t>
      </w:r>
      <w:r>
        <w:rPr>
          <w:lang w:val="ru"/>
        </w:rPr>
        <w:fldChar w:fldCharType="begin"/>
      </w:r>
      <w:r>
        <w:rPr>
          <w:lang w:val="ru"/>
        </w:rPr>
        <w:instrText xml:space="preserve"> HYPERLINK "" \l "a4822"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организованной группой, –</w:t>
      </w:r>
    </w:p>
    <w:p>
      <w:pPr>
        <w:pStyle w:val="36"/>
        <w:keepNext w:val="0"/>
        <w:keepLines w:val="0"/>
        <w:widowControl/>
        <w:suppressLineNumbers w:val="0"/>
      </w:pPr>
      <w:r>
        <w:rPr>
          <w:lang w:val="ru"/>
        </w:rPr>
        <w:t>наказываются штрафом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 или без лишения.</w:t>
      </w:r>
    </w:p>
    <w:p>
      <w:pPr>
        <w:pStyle w:val="36"/>
        <w:keepNext w:val="0"/>
        <w:keepLines w:val="0"/>
        <w:widowControl/>
        <w:suppressLineNumbers w:val="0"/>
      </w:pPr>
      <w:r>
        <w:rPr>
          <w:lang w:val="ru"/>
        </w:rPr>
        <w:t> </w:t>
      </w:r>
    </w:p>
    <w:p>
      <w:pPr>
        <w:pStyle w:val="23"/>
        <w:keepNext w:val="0"/>
        <w:keepLines w:val="0"/>
        <w:widowControl/>
        <w:suppressLineNumbers w:val="0"/>
        <w:ind w:left="1135" w:firstLine="567"/>
      </w:pPr>
      <w:bookmarkStart w:id="918" w:name="a4857"/>
      <w:bookmarkEnd w:id="918"/>
      <w:r>
        <w:rPr>
          <w:lang w:val="ru"/>
        </w:rPr>
        <w:t>Примечания:</w:t>
      </w:r>
    </w:p>
    <w:p>
      <w:pPr>
        <w:pStyle w:val="23"/>
        <w:keepNext w:val="0"/>
        <w:keepLines w:val="0"/>
        <w:widowControl/>
        <w:suppressLineNumbers w:val="0"/>
        <w:ind w:left="1135" w:firstLine="567"/>
      </w:pPr>
      <w:bookmarkStart w:id="919" w:name="a5378"/>
      <w:bookmarkEnd w:id="919"/>
      <w:r>
        <w:rPr>
          <w:lang w:val="ru"/>
        </w:rPr>
        <w:t>1. Под доходом от предпринимательской деятельности, осуществляемой без специального разрешения (лицензии), следует понимать сумму выручки (дохода – для индивидуальных предпринимателей, применяющих общий порядок налогообложения) от реализации товаров (работ, услуг), имущественных прав, полученной (полученного) по этой деятельности, за вычетом косвенных налогов, а также понесенных при осуществлении указанной деятельности документально подтвержденных затрат по производству и реализации товаров (работ, услуг), имущественных прав, учитываемых при применении общего порядка налогообложения (в том числе таких затрат, понесенных в период применения особого режима налогообложения). Доход, полученный в натуральной форме, подлежит определению в денежном выражении.</w:t>
      </w:r>
    </w:p>
    <w:p>
      <w:pPr>
        <w:pStyle w:val="23"/>
        <w:keepNext w:val="0"/>
        <w:keepLines w:val="0"/>
        <w:widowControl/>
        <w:suppressLineNumbers w:val="0"/>
        <w:ind w:left="1135" w:firstLine="567"/>
      </w:pPr>
      <w:bookmarkStart w:id="920" w:name="a5170"/>
      <w:bookmarkEnd w:id="920"/>
      <w:r>
        <w:rPr>
          <w:lang w:val="ru"/>
        </w:rPr>
        <w:t>Под доходом от предпринимательской деятельности, осуществляемой без специального разрешения (лицензии), сопряженной с привлечением денежных средств, электронных денег или иного имущества граждан, следует понимать всю сумму (стоимость) привлеченных денежных средств, электронных денег или иного имущества. Доход, полученный в натуральной форме, подлежит определению в денежном выражении.</w:t>
      </w:r>
    </w:p>
    <w:p>
      <w:pPr>
        <w:pStyle w:val="23"/>
        <w:keepNext w:val="0"/>
        <w:keepLines w:val="0"/>
        <w:widowControl/>
        <w:suppressLineNumbers w:val="0"/>
        <w:ind w:left="1135" w:firstLine="567"/>
      </w:pPr>
      <w:r>
        <w:rPr>
          <w:lang w:val="ru"/>
        </w:rPr>
        <w:t>2. Доход от предпринимательской деятельности, осуществляемой без специального разрешения (лицензии), признается полученным в крупном размере, если он в тысячу и более раз превышает размер базовой величины, установленный на день совершения преступления, в особо крупном размере – в две тысячи и более раз превышает размер такой базовой величины.</w:t>
      </w:r>
    </w:p>
    <w:p>
      <w:pPr>
        <w:pStyle w:val="23"/>
        <w:keepNext w:val="0"/>
        <w:keepLines w:val="0"/>
        <w:widowControl/>
        <w:suppressLineNumbers w:val="0"/>
        <w:ind w:left="1135" w:firstLine="567"/>
      </w:pPr>
      <w:bookmarkStart w:id="921" w:name="a5171"/>
      <w:bookmarkEnd w:id="921"/>
      <w:r>
        <w:rPr>
          <w:lang w:val="ru"/>
        </w:rPr>
        <w:t>Доход от предпринимательской деятельности, осуществляемой без специального разрешения (лицензии), сопряженной с привлечением денежных средств, электронных денег или иного имущества граждан, признается полученным в крупном размере, если он в тысячу и более раз превышает размер базовой величины, установленный на день совершения преступления.</w:t>
      </w:r>
    </w:p>
    <w:p>
      <w:pPr>
        <w:pStyle w:val="12"/>
        <w:widowControl/>
      </w:pPr>
      <w:bookmarkStart w:id="922" w:name="a4804"/>
      <w:bookmarkEnd w:id="922"/>
      <w:r>
        <w:rPr>
          <w:lang w:val="ru"/>
        </w:rPr>
        <w:t>Статья 234. Исключена</w:t>
      </w:r>
    </w:p>
    <w:p>
      <w:pPr>
        <w:pStyle w:val="12"/>
        <w:widowControl/>
      </w:pPr>
      <w:bookmarkStart w:id="923" w:name="a4194"/>
      <w:bookmarkEnd w:id="923"/>
      <w:r>
        <w:rPr>
          <w:lang w:val="ru"/>
        </w:rPr>
        <w:t>Статья 235. Легализация («отмывание») средств, полученных преступным путем</w:t>
      </w:r>
    </w:p>
    <w:p>
      <w:pPr>
        <w:pStyle w:val="31"/>
        <w:keepNext w:val="0"/>
        <w:keepLines w:val="0"/>
        <w:widowControl/>
        <w:suppressLineNumbers w:val="0"/>
      </w:pPr>
      <w:bookmarkStart w:id="924" w:name="a4284"/>
      <w:bookmarkEnd w:id="924"/>
      <w:r>
        <w:rPr>
          <w:lang w:val="ru"/>
        </w:rPr>
        <w:t>1.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bookmarkStart w:id="925" w:name="a4437"/>
      <w:bookmarkEnd w:id="925"/>
      <w:r>
        <w:rPr>
          <w:lang w:val="ru"/>
        </w:rPr>
        <w:t>2. Те же действия, совершенные повторно, либо должностным лицом с использованием своих служебных полномочий, либо в особо крупном размере, –</w:t>
      </w:r>
    </w:p>
    <w:p>
      <w:pPr>
        <w:pStyle w:val="36"/>
        <w:keepNext w:val="0"/>
        <w:keepLines w:val="0"/>
        <w:widowControl/>
        <w:suppressLineNumbers w:val="0"/>
      </w:pPr>
      <w:r>
        <w:rPr>
          <w:lang w:val="ru"/>
        </w:rPr>
        <w:t>наказываются лишением свободы на срок от четырех до семи лет со штрафом и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bookmarkStart w:id="926" w:name="a4490"/>
      <w:bookmarkEnd w:id="926"/>
      <w:r>
        <w:rPr>
          <w:lang w:val="ru"/>
        </w:rPr>
        <w:t xml:space="preserve">3. Действия, предусмотренные частями </w:t>
      </w:r>
      <w:r>
        <w:rPr>
          <w:lang w:val="ru"/>
        </w:rPr>
        <w:fldChar w:fldCharType="begin"/>
      </w:r>
      <w:r>
        <w:rPr>
          <w:lang w:val="ru"/>
        </w:rPr>
        <w:instrText xml:space="preserve"> HYPERLINK "" \l "a4284"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организованной группой, –</w:t>
      </w:r>
    </w:p>
    <w:p>
      <w:pPr>
        <w:pStyle w:val="36"/>
        <w:keepNext w:val="0"/>
        <w:keepLines w:val="0"/>
        <w:widowControl/>
        <w:suppressLineNumbers w:val="0"/>
      </w:pPr>
      <w:r>
        <w:rPr>
          <w:lang w:val="ru"/>
        </w:rPr>
        <w:t>наказываются лишением свободы на срок от пяти до десяти лет со штрафом и с лишением права занимать определенные должности или заниматься определенной деятельностью.</w:t>
      </w:r>
    </w:p>
    <w:p>
      <w:pPr>
        <w:pStyle w:val="36"/>
        <w:keepNext w:val="0"/>
        <w:keepLines w:val="0"/>
        <w:widowControl/>
        <w:suppressLineNumbers w:val="0"/>
      </w:pPr>
      <w:r>
        <w:rPr>
          <w:lang w:val="ru"/>
        </w:rPr>
        <w:t> </w:t>
      </w:r>
    </w:p>
    <w:p>
      <w:pPr>
        <w:pStyle w:val="23"/>
        <w:keepNext w:val="0"/>
        <w:keepLines w:val="0"/>
        <w:widowControl/>
        <w:suppressLineNumbers w:val="0"/>
      </w:pPr>
      <w:bookmarkStart w:id="927" w:name="a4285"/>
      <w:bookmarkEnd w:id="927"/>
      <w:r>
        <w:rPr>
          <w:lang w:val="ru"/>
        </w:rPr>
        <w:t>Примечания:</w:t>
      </w:r>
    </w:p>
    <w:p>
      <w:pPr>
        <w:pStyle w:val="23"/>
        <w:keepNext w:val="0"/>
        <w:keepLines w:val="0"/>
        <w:widowControl/>
        <w:suppressLineNumbers w:val="0"/>
      </w:pPr>
      <w:bookmarkStart w:id="928" w:name="a4262"/>
      <w:bookmarkEnd w:id="928"/>
      <w:r>
        <w:rPr>
          <w:lang w:val="ru"/>
        </w:rPr>
        <w:t>1. Под финансовой операцией в настоящей статье понимается сделка со средствами независимо от формы и способа ее осуществления.</w:t>
      </w:r>
    </w:p>
    <w:p>
      <w:pPr>
        <w:pStyle w:val="23"/>
        <w:keepNext w:val="0"/>
        <w:keepLines w:val="0"/>
        <w:widowControl/>
        <w:suppressLineNumbers w:val="0"/>
      </w:pPr>
      <w:bookmarkStart w:id="929" w:name="a5264"/>
      <w:bookmarkEnd w:id="929"/>
      <w:r>
        <w:rPr>
          <w:lang w:val="ru"/>
        </w:rPr>
        <w:t xml:space="preserve">2. Под средствами в настоящей статье и </w:t>
      </w:r>
      <w:r>
        <w:rPr>
          <w:lang w:val="ru"/>
        </w:rPr>
        <w:fldChar w:fldCharType="begin"/>
      </w:r>
      <w:r>
        <w:rPr>
          <w:lang w:val="ru"/>
        </w:rPr>
        <w:instrText xml:space="preserve"> HYPERLINK "" \l "a2683" \o "+" </w:instrText>
      </w:r>
      <w:r>
        <w:rPr>
          <w:lang w:val="ru"/>
        </w:rPr>
        <w:fldChar w:fldCharType="separate"/>
      </w:r>
      <w:r>
        <w:rPr>
          <w:rStyle w:val="5"/>
          <w:lang w:val="ru"/>
        </w:rPr>
        <w:t>статье 290</w:t>
      </w:r>
      <w:r>
        <w:rPr>
          <w:rStyle w:val="5"/>
          <w:vertAlign w:val="superscript"/>
          <w:lang w:val="ru"/>
        </w:rPr>
        <w:t>1</w:t>
      </w:r>
      <w:r>
        <w:rPr>
          <w:lang w:val="ru"/>
        </w:rPr>
        <w:fldChar w:fldCharType="end"/>
      </w:r>
      <w:r>
        <w:rPr>
          <w:lang w:val="ru"/>
        </w:rPr>
        <w:t xml:space="preserve">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pPr>
        <w:pStyle w:val="23"/>
        <w:keepNext w:val="0"/>
        <w:keepLines w:val="0"/>
        <w:widowControl/>
        <w:suppressLineNumbers w:val="0"/>
      </w:pPr>
      <w:bookmarkStart w:id="930" w:name="a5280"/>
      <w:bookmarkEnd w:id="930"/>
      <w:r>
        <w:rPr>
          <w:lang w:val="ru"/>
        </w:rPr>
        <w:t>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w:t>
      </w:r>
    </w:p>
    <w:p>
      <w:pPr>
        <w:pStyle w:val="12"/>
        <w:widowControl/>
      </w:pPr>
      <w:bookmarkStart w:id="931" w:name="a956"/>
      <w:bookmarkEnd w:id="931"/>
      <w:r>
        <w:rPr>
          <w:lang w:val="ru"/>
        </w:rPr>
        <w:t>Статья 236. Приобретение либо сбыт материальных ценностей, заведомо добытых преступным путем</w:t>
      </w:r>
    </w:p>
    <w:p>
      <w:pPr>
        <w:pStyle w:val="31"/>
        <w:keepNext w:val="0"/>
        <w:keepLines w:val="0"/>
        <w:widowControl/>
        <w:suppressLineNumbers w:val="0"/>
      </w:pPr>
      <w:bookmarkStart w:id="932" w:name="a3769"/>
      <w:bookmarkEnd w:id="932"/>
      <w:r>
        <w:rPr>
          <w:lang w:val="ru"/>
        </w:rPr>
        <w:t>1. Заранее не обещанные приобретение, хранение или сбыт материальных ценностей, заведомо добытых преступным путем, при отсутствии признаков легализации («отмывания») материальных ценностей, приобретенных преступным путем, –</w:t>
      </w:r>
    </w:p>
    <w:p>
      <w:pPr>
        <w:pStyle w:val="36"/>
        <w:keepNext w:val="0"/>
        <w:keepLines w:val="0"/>
        <w:widowControl/>
        <w:suppressLineNumbers w:val="0"/>
      </w:pPr>
      <w:r>
        <w:rPr>
          <w:lang w:val="ru"/>
        </w:rP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bookmarkStart w:id="933" w:name="a5293"/>
      <w:bookmarkEnd w:id="933"/>
      <w:r>
        <w:rPr>
          <w:lang w:val="ru"/>
        </w:rPr>
        <w:t>2. Те же действия, совершенные повторно либо в крупном размере, –</w:t>
      </w:r>
    </w:p>
    <w:p>
      <w:pPr>
        <w:pStyle w:val="36"/>
        <w:keepNext w:val="0"/>
        <w:keepLines w:val="0"/>
        <w:widowControl/>
        <w:suppressLineNumbers w:val="0"/>
      </w:pPr>
      <w:r>
        <w:rPr>
          <w:lang w:val="ru"/>
        </w:rPr>
        <w:t>наказываются арестом, или ограничением свободы на срок до четырех лет, или лишением свободы на срок до пяти лет со штрафом.</w:t>
      </w:r>
    </w:p>
    <w:p>
      <w:pPr>
        <w:pStyle w:val="31"/>
        <w:keepNext w:val="0"/>
        <w:keepLines w:val="0"/>
        <w:widowControl/>
        <w:suppressLineNumbers w:val="0"/>
      </w:pPr>
      <w:bookmarkStart w:id="934" w:name="a4561"/>
      <w:bookmarkEnd w:id="934"/>
      <w:r>
        <w:rPr>
          <w:lang w:val="ru"/>
        </w:rPr>
        <w:t xml:space="preserve">3. Действия, предусмотренные частями </w:t>
      </w:r>
      <w:r>
        <w:rPr>
          <w:lang w:val="ru"/>
        </w:rPr>
        <w:fldChar w:fldCharType="begin"/>
      </w:r>
      <w:r>
        <w:rPr>
          <w:lang w:val="ru"/>
        </w:rPr>
        <w:instrText xml:space="preserve"> HYPERLINK "" \l "a3769"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группой лиц по предварительному сговору либо в особо крупном размере, –</w:t>
      </w:r>
    </w:p>
    <w:p>
      <w:pPr>
        <w:pStyle w:val="36"/>
        <w:keepNext w:val="0"/>
        <w:keepLines w:val="0"/>
        <w:widowControl/>
        <w:suppressLineNumbers w:val="0"/>
      </w:pPr>
      <w:r>
        <w:rPr>
          <w:lang w:val="ru"/>
        </w:rPr>
        <w:t>наказываются ограничением свободы на срок от двух до пяти лет или лишением свободы на срок от двух до шести лет со штрафом.</w:t>
      </w:r>
    </w:p>
    <w:p>
      <w:pPr>
        <w:pStyle w:val="12"/>
        <w:widowControl/>
      </w:pPr>
      <w:bookmarkStart w:id="935" w:name="a4805"/>
      <w:bookmarkEnd w:id="935"/>
      <w:r>
        <w:rPr>
          <w:lang w:val="ru"/>
        </w:rPr>
        <w:t>Статья 237. Незаконное получение кредита или субсидии</w:t>
      </w:r>
    </w:p>
    <w:p>
      <w:pPr>
        <w:pStyle w:val="31"/>
        <w:keepNext w:val="0"/>
        <w:keepLines w:val="0"/>
        <w:widowControl/>
        <w:suppressLineNumbers w:val="0"/>
      </w:pPr>
      <w:bookmarkStart w:id="936" w:name="a4821"/>
      <w:bookmarkEnd w:id="936"/>
      <w:r>
        <w:rPr>
          <w:lang w:val="ru"/>
        </w:rPr>
        <w:t>1. Получение индивидуальным предпринимателем или должностным лицом юридического лица кредита или субсидии, совершенное с использованием заведомо ложных документов и сведений об обстоятельствах, имеющих существенное значение для получения кредита или субсидии, а равно несообщение индивидуальным предпринимателем или должностным лицом юридического лица информации о возникновении обстоятельств, влекущих приостановление или прекращение кредитования или субсидирования, повлекшие причинение ущерба в крупном размере,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bookmarkStart w:id="937" w:name="a4861"/>
      <w:bookmarkEnd w:id="937"/>
      <w:r>
        <w:rPr>
          <w:lang w:val="ru"/>
        </w:rPr>
        <w:t xml:space="preserve">2. Деяния, предусмотренные </w:t>
      </w:r>
      <w:r>
        <w:rPr>
          <w:lang w:val="ru"/>
        </w:rPr>
        <w:fldChar w:fldCharType="begin"/>
      </w:r>
      <w:r>
        <w:rPr>
          <w:lang w:val="ru"/>
        </w:rPr>
        <w:instrText xml:space="preserve"> HYPERLINK "" \l "a4821" \o "+" </w:instrText>
      </w:r>
      <w:r>
        <w:rPr>
          <w:lang w:val="ru"/>
        </w:rPr>
        <w:fldChar w:fldCharType="separate"/>
      </w:r>
      <w:r>
        <w:rPr>
          <w:rStyle w:val="5"/>
          <w:lang w:val="ru"/>
        </w:rPr>
        <w:t>частью 1</w:t>
      </w:r>
      <w:r>
        <w:rPr>
          <w:lang w:val="ru"/>
        </w:rPr>
        <w:fldChar w:fldCharType="end"/>
      </w:r>
      <w:r>
        <w:rPr>
          <w:lang w:val="ru"/>
        </w:rPr>
        <w:t xml:space="preserve"> настоящей статьи, повлекшие причинение ущерба в особо крупном размере, –</w:t>
      </w:r>
    </w:p>
    <w:p>
      <w:pPr>
        <w:pStyle w:val="36"/>
        <w:keepNext w:val="0"/>
        <w:keepLines w:val="0"/>
        <w:widowControl/>
        <w:suppressLineNumbers w:val="0"/>
      </w:pPr>
      <w:r>
        <w:rPr>
          <w:lang w:val="ru"/>
        </w:rPr>
        <w:t>наказываются ограничением свободы на срок от двух до пяти лет или лишением свободы на тот же срок.</w:t>
      </w:r>
    </w:p>
    <w:p>
      <w:pPr>
        <w:pStyle w:val="12"/>
        <w:widowControl/>
      </w:pPr>
      <w:bookmarkStart w:id="938" w:name="a5317"/>
      <w:bookmarkEnd w:id="938"/>
      <w:r>
        <w:rPr>
          <w:lang w:val="ru"/>
        </w:rPr>
        <w:t>Статья 238. Исключена</w:t>
      </w:r>
    </w:p>
    <w:p>
      <w:pPr>
        <w:pStyle w:val="12"/>
        <w:widowControl/>
      </w:pPr>
      <w:bookmarkStart w:id="939" w:name="a5318"/>
      <w:bookmarkEnd w:id="939"/>
      <w:r>
        <w:rPr>
          <w:lang w:val="ru"/>
        </w:rPr>
        <w:t>Статья 239. Сокрытие банкротства</w:t>
      </w:r>
    </w:p>
    <w:p>
      <w:pPr>
        <w:pStyle w:val="31"/>
        <w:keepNext w:val="0"/>
        <w:keepLines w:val="0"/>
        <w:widowControl/>
        <w:suppressLineNumbers w:val="0"/>
      </w:pPr>
      <w:bookmarkStart w:id="940" w:name="a5368"/>
      <w:bookmarkEnd w:id="940"/>
      <w:r>
        <w:rPr>
          <w:lang w:val="ru"/>
        </w:rPr>
        <w:t xml:space="preserve">1. Уклонение от исполнения обязанности по подаче в суд заявления должника о банкротстве либо представление должником – индивидуальным предпринимателем или должностным лицом должника – юридического лица, собственником имущества (учредителем, участником) должника – юридического лица либо иным лицом, имеющим право давать обязательные для этого юридического лица указания или возможность иным образом определять его действия, заведомо ложных сведений и (или) документов о способности исполнить обязательства должника в полном объеме, повлекшие причинение ущерба кредиторам в крупном размере, –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r>
        <w:rPr>
          <w:lang w:val="ru"/>
        </w:rPr>
        <w:t xml:space="preserve">2. Те же действия, повлекшие причинение ущерба в особо крупном размере, – </w:t>
      </w:r>
    </w:p>
    <w:p>
      <w:pPr>
        <w:pStyle w:val="36"/>
        <w:keepNext w:val="0"/>
        <w:keepLines w:val="0"/>
        <w:widowControl/>
        <w:suppressLineNumbers w:val="0"/>
      </w:pPr>
      <w:r>
        <w:rPr>
          <w:lang w:val="ru"/>
        </w:rPr>
        <w:t>наказываются штрафом, или ограничением свободы на срок до пяти лет, или лишением свободы на тот же срок.</w:t>
      </w:r>
    </w:p>
    <w:p>
      <w:pPr>
        <w:pStyle w:val="12"/>
        <w:widowControl/>
      </w:pPr>
      <w:bookmarkStart w:id="941" w:name="a5319"/>
      <w:bookmarkEnd w:id="941"/>
      <w:r>
        <w:rPr>
          <w:lang w:val="ru"/>
        </w:rPr>
        <w:t>Статья 240. Преднамеренное банкротство</w:t>
      </w:r>
    </w:p>
    <w:p>
      <w:pPr>
        <w:pStyle w:val="31"/>
        <w:keepNext w:val="0"/>
        <w:keepLines w:val="0"/>
        <w:widowControl/>
        <w:suppressLineNumbers w:val="0"/>
      </w:pPr>
      <w:bookmarkStart w:id="942" w:name="a5369"/>
      <w:bookmarkEnd w:id="942"/>
      <w:r>
        <w:rPr>
          <w:lang w:val="ru"/>
        </w:rPr>
        <w:t xml:space="preserve">1. Умышленное совершение должником – индивидуальным предпринимателем или должностным лицом должника – юридического лица, собственником имущества (учредителем, участником) должника – юридического лица либо иным лицом, имеющим право давать обязательные для этого юридического лица указания или возможность иным образом определять его действия, до возбуждения производства по делу о банкротстве действий, заведомо влекущих неспособность исполнить обязательства должника в полном объеме и повлекших причинение ущерба в крупном размере, –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
    <w:p>
      <w:pPr>
        <w:pStyle w:val="31"/>
        <w:keepNext w:val="0"/>
        <w:keepLines w:val="0"/>
        <w:widowControl/>
        <w:suppressLineNumbers w:val="0"/>
      </w:pPr>
      <w:r>
        <w:rPr>
          <w:lang w:val="ru"/>
        </w:rPr>
        <w:t xml:space="preserve">2. То же действие, совершенное повторно либо повлекшее причинение ущерба в особо крупном размере, – </w:t>
      </w:r>
    </w:p>
    <w:p>
      <w:pPr>
        <w:pStyle w:val="36"/>
        <w:keepNext w:val="0"/>
        <w:keepLines w:val="0"/>
        <w:widowControl/>
        <w:suppressLineNumbers w:val="0"/>
      </w:pPr>
      <w:r>
        <w:rPr>
          <w:lang w:val="ru"/>
        </w:rPr>
        <w:t>наказывается штрафом, или ограничением свободы на срок до пяти лет, или лишением свободы на тот же срок.</w:t>
      </w:r>
    </w:p>
    <w:p>
      <w:pPr>
        <w:pStyle w:val="12"/>
        <w:widowControl/>
      </w:pPr>
      <w:bookmarkStart w:id="943" w:name="a5320"/>
      <w:bookmarkEnd w:id="943"/>
      <w:r>
        <w:rPr>
          <w:lang w:val="ru"/>
        </w:rPr>
        <w:t>Статья 241. Препятствование проведению расчета с кредитором (кредиторами)</w:t>
      </w:r>
    </w:p>
    <w:p>
      <w:pPr>
        <w:pStyle w:val="31"/>
        <w:keepNext w:val="0"/>
        <w:keepLines w:val="0"/>
        <w:widowControl/>
        <w:suppressLineNumbers w:val="0"/>
      </w:pPr>
      <w:r>
        <w:rPr>
          <w:lang w:val="ru"/>
        </w:rPr>
        <w:t xml:space="preserve">1. Сокрытие, отчуждение, повреждение или уничтожение имущества или документов неплатежеспособного должника – индивидуального предпринимателя или должника – юридического лица с целью сорвать или уменьшить расчет с кредитором (кредиторами), совершенные этим индивидуальным предпринимателем или должностным лицом, собственником имущества, учредителем (участником) этого юридического лица, либо антикризисным управляющим, либо иным лицом, имеющим право давать обязательные для этого юридического лица указания или возможность иным образом определять его действия, и повлекшие причинение ущерба кредитору (кредиторам) в крупном размере, – </w:t>
      </w:r>
    </w:p>
    <w:p>
      <w:pPr>
        <w:pStyle w:val="36"/>
        <w:keepNext w:val="0"/>
        <w:keepLines w:val="0"/>
        <w:widowControl/>
        <w:suppressLineNumbers w:val="0"/>
      </w:pPr>
      <w:r>
        <w:rPr>
          <w:lang w:val="ru"/>
        </w:rPr>
        <w:t>наказываются штрафом, или арестом, или ограничением свободы на срок до двух лет, или лишением свободы на тот же срок.</w:t>
      </w:r>
    </w:p>
    <w:p>
      <w:pPr>
        <w:pStyle w:val="31"/>
        <w:keepNext w:val="0"/>
        <w:keepLines w:val="0"/>
        <w:widowControl/>
        <w:suppressLineNumbers w:val="0"/>
      </w:pPr>
      <w:r>
        <w:rPr>
          <w:lang w:val="ru"/>
        </w:rPr>
        <w:t xml:space="preserve">2. Те же действия, повлекшие причинение кредитору (кредиторам) ущерба в особо крупном размере, – </w:t>
      </w:r>
    </w:p>
    <w:p>
      <w:pPr>
        <w:pStyle w:val="36"/>
        <w:keepNext w:val="0"/>
        <w:keepLines w:val="0"/>
        <w:widowControl/>
        <w:suppressLineNumbers w:val="0"/>
      </w:pPr>
      <w:r>
        <w:rPr>
          <w:lang w:val="ru"/>
        </w:rPr>
        <w:t>наказываются штрафом, или ограничением свободы на срок до пяти лет, или лишением свободы на тот же срок.</w:t>
      </w:r>
    </w:p>
    <w:p>
      <w:pPr>
        <w:pStyle w:val="12"/>
        <w:widowControl/>
      </w:pPr>
      <w:bookmarkStart w:id="944" w:name="a515"/>
      <w:bookmarkEnd w:id="944"/>
      <w:r>
        <w:rPr>
          <w:lang w:val="ru"/>
        </w:rPr>
        <w:t>Статья 242. Уклонение от погашения кредиторской задолженности</w:t>
      </w:r>
    </w:p>
    <w:p>
      <w:pPr>
        <w:pStyle w:val="36"/>
        <w:keepNext w:val="0"/>
        <w:keepLines w:val="0"/>
        <w:widowControl/>
        <w:suppressLineNumbers w:val="0"/>
      </w:pPr>
      <w:bookmarkStart w:id="945" w:name="a5239"/>
      <w:bookmarkEnd w:id="945"/>
      <w:r>
        <w:rPr>
          <w:lang w:val="ru"/>
        </w:rPr>
        <w:t>Уклонение индивидуального предпринимателя или должностного лица юридического лица от погашения по вступившему в законную силу судебному постановлению кредиторской задолженности в крупном размере при наличии возможности выполнить обязанность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двух лет, или лишением свободы на тот же срок.</w:t>
      </w:r>
    </w:p>
    <w:p>
      <w:pPr>
        <w:pStyle w:val="12"/>
        <w:widowControl/>
      </w:pPr>
      <w:bookmarkStart w:id="946" w:name="a5103"/>
      <w:bookmarkEnd w:id="946"/>
      <w:r>
        <w:rPr>
          <w:lang w:val="ru"/>
        </w:rPr>
        <w:t>Статья 243. Уклонение от уплаты налогов, сборов</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3" name="Изображение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Изображение 27" descr="IMG_282"/>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О практике применения судами законодательства по делам об уклонении от уплаты сумм налогов, сборов см. </w:t>
            </w:r>
            <w:r>
              <w:rPr>
                <w:sz w:val="22"/>
                <w:szCs w:val="22"/>
                <w:bdr w:val="none" w:color="auto" w:sz="0" w:space="0"/>
              </w:rPr>
              <w:fldChar w:fldCharType="begin"/>
            </w:r>
            <w:r>
              <w:rPr>
                <w:sz w:val="22"/>
                <w:szCs w:val="22"/>
                <w:bdr w:val="none" w:color="auto" w:sz="0" w:space="0"/>
              </w:rPr>
              <w:instrText xml:space="preserve"> HYPERLINK "tx.dll?d=299296&amp;a=1" \l "a1" \o "+" </w:instrText>
            </w:r>
            <w:r>
              <w:rPr>
                <w:sz w:val="22"/>
                <w:szCs w:val="22"/>
                <w:bdr w:val="none" w:color="auto" w:sz="0" w:space="0"/>
              </w:rPr>
              <w:fldChar w:fldCharType="separate"/>
            </w:r>
            <w:r>
              <w:rPr>
                <w:rStyle w:val="5"/>
                <w:sz w:val="22"/>
                <w:szCs w:val="22"/>
                <w:bdr w:val="none" w:color="auto" w:sz="0" w:space="0"/>
              </w:rPr>
              <w:t>постановление</w:t>
            </w:r>
            <w:r>
              <w:rPr>
                <w:sz w:val="22"/>
                <w:szCs w:val="22"/>
                <w:bdr w:val="none" w:color="auto" w:sz="0" w:space="0"/>
              </w:rPr>
              <w:fldChar w:fldCharType="end"/>
            </w:r>
            <w:r>
              <w:rPr>
                <w:sz w:val="22"/>
                <w:szCs w:val="22"/>
                <w:bdr w:val="none" w:color="auto" w:sz="0" w:space="0"/>
              </w:rPr>
              <w:t xml:space="preserve"> Пленума Верховного Суда Республики Беларусь от 26.03.2015 № 1.</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неуплату или неполную уплату суммы налога, сбора (пошлины), платежа, взимаемого таможенными органами установлена </w:t>
            </w:r>
            <w:r>
              <w:rPr>
                <w:sz w:val="22"/>
                <w:szCs w:val="22"/>
                <w:bdr w:val="none" w:color="auto" w:sz="0" w:space="0"/>
              </w:rPr>
              <w:fldChar w:fldCharType="begin"/>
            </w:r>
            <w:r>
              <w:rPr>
                <w:sz w:val="22"/>
                <w:szCs w:val="22"/>
                <w:bdr w:val="none" w:color="auto" w:sz="0" w:space="0"/>
              </w:rPr>
              <w:instrText xml:space="preserve"> HYPERLINK "tx.dll?d=447159&amp;a=184" \l "a184" \o "+" </w:instrText>
            </w:r>
            <w:r>
              <w:rPr>
                <w:sz w:val="22"/>
                <w:szCs w:val="22"/>
                <w:bdr w:val="none" w:color="auto" w:sz="0" w:space="0"/>
              </w:rPr>
              <w:fldChar w:fldCharType="separate"/>
            </w:r>
            <w:r>
              <w:rPr>
                <w:rStyle w:val="5"/>
                <w:sz w:val="22"/>
                <w:szCs w:val="22"/>
                <w:bdr w:val="none" w:color="auto" w:sz="0" w:space="0"/>
              </w:rPr>
              <w:t>ст.14.4</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947" w:name="a5174"/>
      <w:bookmarkEnd w:id="947"/>
      <w:r>
        <w:rPr>
          <w:lang w:val="ru"/>
        </w:rPr>
        <w:t xml:space="preserve">1. Уклонение от уплаты налогов, сборов путем сокрытия, умышленного занижения налоговой базы, уклонения от представления налоговой </w:t>
      </w:r>
      <w:r>
        <w:rPr>
          <w:lang w:val="ru"/>
        </w:rPr>
        <w:fldChar w:fldCharType="begin"/>
      </w:r>
      <w:r>
        <w:rPr>
          <w:lang w:val="ru"/>
        </w:rPr>
        <w:instrText xml:space="preserve"> HYPERLINK "tx.dll?d=392756&amp;a=115" \l "a115" \o "+" </w:instrText>
      </w:r>
      <w:r>
        <w:rPr>
          <w:lang w:val="ru"/>
        </w:rPr>
        <w:fldChar w:fldCharType="separate"/>
      </w:r>
      <w:r>
        <w:rPr>
          <w:rStyle w:val="5"/>
          <w:lang w:val="ru"/>
        </w:rPr>
        <w:t>декларации</w:t>
      </w:r>
      <w:r>
        <w:rPr>
          <w:lang w:val="ru"/>
        </w:rPr>
        <w:fldChar w:fldCharType="end"/>
      </w:r>
      <w:r>
        <w:rPr>
          <w:lang w:val="ru"/>
        </w:rPr>
        <w:t xml:space="preserve"> (расчета) или внесения в нее заведомо ложных сведений, повлекшее причинение ущерба в значительном размере,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одного года, или лишением свободы на срок до трех лет со штрафом.</w:t>
      </w:r>
    </w:p>
    <w:p>
      <w:pPr>
        <w:pStyle w:val="31"/>
        <w:keepNext w:val="0"/>
        <w:keepLines w:val="0"/>
        <w:widowControl/>
        <w:suppressLineNumbers w:val="0"/>
      </w:pPr>
      <w:bookmarkStart w:id="948" w:name="a5175"/>
      <w:bookmarkEnd w:id="948"/>
      <w:r>
        <w:rPr>
          <w:lang w:val="ru"/>
        </w:rPr>
        <w:t>2. То же деяние, повлекшее причинение ущерба в крупном размере,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949" w:name="a5176"/>
      <w:bookmarkEnd w:id="949"/>
      <w:r>
        <w:rPr>
          <w:lang w:val="ru"/>
        </w:rPr>
        <w:t>3. То же деяние, повлекшее причинение ущерба в особо крупном размере, –</w:t>
      </w:r>
    </w:p>
    <w:p>
      <w:pPr>
        <w:pStyle w:val="36"/>
        <w:keepNext w:val="0"/>
        <w:keepLines w:val="0"/>
        <w:widowControl/>
        <w:suppressLineNumbers w:val="0"/>
      </w:pPr>
      <w:r>
        <w:rPr>
          <w:lang w:val="ru"/>
        </w:rPr>
        <w:t>наказывается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 или без лишения.</w:t>
      </w:r>
    </w:p>
    <w:p>
      <w:pPr>
        <w:pStyle w:val="36"/>
        <w:keepNext w:val="0"/>
        <w:keepLines w:val="0"/>
        <w:widowControl/>
        <w:suppressLineNumbers w:val="0"/>
      </w:pPr>
      <w:r>
        <w:rPr>
          <w:lang w:val="ru"/>
        </w:rPr>
        <w:t> </w:t>
      </w:r>
    </w:p>
    <w:p>
      <w:pPr>
        <w:pStyle w:val="23"/>
        <w:keepNext w:val="0"/>
        <w:keepLines w:val="0"/>
        <w:widowControl/>
        <w:suppressLineNumbers w:val="0"/>
      </w:pPr>
      <w:bookmarkStart w:id="950" w:name="a5104"/>
      <w:bookmarkEnd w:id="950"/>
      <w:r>
        <w:rPr>
          <w:lang w:val="ru"/>
        </w:rPr>
        <w:t>Примечание. Значительным размером ущерба в настоящей статье признается размер ущерба на сумму, в две тысячи и более раз превышающую размер базовой величины, установленный на день совершения преступления, крупным размером – в три тысячи пятьсот и более раз, особо крупным размером – в тридцать тысяч и более раз превышающую такой размер базовой величины.</w:t>
      </w:r>
    </w:p>
    <w:p>
      <w:pPr>
        <w:pStyle w:val="12"/>
        <w:widowControl/>
      </w:pPr>
      <w:bookmarkStart w:id="951" w:name="a5039"/>
      <w:bookmarkEnd w:id="951"/>
      <w:r>
        <w:rPr>
          <w:lang w:val="ru"/>
        </w:rPr>
        <w:t>Статья 243</w:t>
      </w:r>
      <w:r>
        <w:rPr>
          <w:vertAlign w:val="superscript"/>
          <w:lang w:val="ru"/>
        </w:rPr>
        <w:t>1</w:t>
      </w:r>
      <w:r>
        <w:rPr>
          <w:lang w:val="ru"/>
        </w:rPr>
        <w:t>. Уклонение от исполнения обязанностей налогового агента по перечислению налогов, сборов</w:t>
      </w:r>
    </w:p>
    <w:p>
      <w:pPr>
        <w:pStyle w:val="31"/>
        <w:keepNext w:val="0"/>
        <w:keepLines w:val="0"/>
        <w:widowControl/>
        <w:suppressLineNumbers w:val="0"/>
      </w:pPr>
      <w:bookmarkStart w:id="952" w:name="a5178"/>
      <w:bookmarkEnd w:id="952"/>
      <w:r>
        <w:rPr>
          <w:lang w:val="ru"/>
        </w:rPr>
        <w:t>1. Уклонение от исполнения обязанностей налогового агента по перечислению налогов, сборов, подлежащих исчислению, удержанию у плательщика и перечислению в бюджет, повлекшее причинение ущерба в крупном размере,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 со штрафом.</w:t>
      </w:r>
    </w:p>
    <w:p>
      <w:pPr>
        <w:pStyle w:val="31"/>
        <w:keepNext w:val="0"/>
        <w:keepLines w:val="0"/>
        <w:widowControl/>
        <w:suppressLineNumbers w:val="0"/>
      </w:pPr>
      <w:bookmarkStart w:id="953" w:name="a5179"/>
      <w:bookmarkEnd w:id="953"/>
      <w:r>
        <w:rPr>
          <w:lang w:val="ru"/>
        </w:rPr>
        <w:t>2. То же деяние, повлекшее причинение ущерба в особо крупном размере,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pPr>
        <w:pStyle w:val="12"/>
        <w:widowControl/>
      </w:pPr>
      <w:bookmarkStart w:id="954" w:name="a5056"/>
      <w:bookmarkEnd w:id="954"/>
      <w:r>
        <w:rPr>
          <w:lang w:val="ru"/>
        </w:rPr>
        <w:t>Статья 243</w:t>
      </w:r>
      <w:r>
        <w:rPr>
          <w:vertAlign w:val="superscript"/>
          <w:lang w:val="ru"/>
        </w:rPr>
        <w:t>2</w:t>
      </w:r>
      <w:r>
        <w:rPr>
          <w:lang w:val="ru"/>
        </w:rPr>
        <w:t>. Налоговое мошенничество</w:t>
      </w:r>
    </w:p>
    <w:p>
      <w:pPr>
        <w:pStyle w:val="31"/>
        <w:keepNext w:val="0"/>
        <w:keepLines w:val="0"/>
        <w:widowControl/>
        <w:suppressLineNumbers w:val="0"/>
      </w:pPr>
      <w:bookmarkStart w:id="955" w:name="a5183"/>
      <w:bookmarkEnd w:id="955"/>
      <w:r>
        <w:rPr>
          <w:lang w:val="ru"/>
        </w:rPr>
        <w:t>1. Представление уполномоченному органу документов, содержащих заведомо ложные сведения, либо заведомо ложных сведений иным способом в целях необоснованного возврата налогов, сборов при отсутствии признаков более тяжкого преступления (налоговое мошенничество), повлекшее причинение ущерба в крупном размере,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 со штрафом или без штрафа.</w:t>
      </w:r>
    </w:p>
    <w:p>
      <w:pPr>
        <w:pStyle w:val="31"/>
        <w:keepNext w:val="0"/>
        <w:keepLines w:val="0"/>
        <w:widowControl/>
        <w:suppressLineNumbers w:val="0"/>
      </w:pPr>
      <w:bookmarkStart w:id="956" w:name="a5184"/>
      <w:bookmarkEnd w:id="956"/>
      <w:r>
        <w:rPr>
          <w:lang w:val="ru"/>
        </w:rPr>
        <w:t>2. Налоговое мошенничество, повлекшее причинение ущерба в особо крупном размере,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pPr>
        <w:pStyle w:val="12"/>
        <w:widowControl/>
      </w:pPr>
      <w:bookmarkStart w:id="957" w:name="a5040"/>
      <w:bookmarkEnd w:id="957"/>
      <w:r>
        <w:rPr>
          <w:lang w:val="ru"/>
        </w:rPr>
        <w:t>Статья 243</w:t>
      </w:r>
      <w:r>
        <w:rPr>
          <w:vertAlign w:val="superscript"/>
          <w:lang w:val="ru"/>
        </w:rPr>
        <w:t>3</w:t>
      </w:r>
      <w:r>
        <w:rPr>
          <w:lang w:val="ru"/>
        </w:rPr>
        <w:t>. Уклонение от уплаты страховых взносов</w:t>
      </w:r>
    </w:p>
    <w:p>
      <w:pPr>
        <w:pStyle w:val="31"/>
        <w:keepNext w:val="0"/>
        <w:keepLines w:val="0"/>
        <w:widowControl/>
        <w:suppressLineNumbers w:val="0"/>
      </w:pPr>
      <w:bookmarkStart w:id="958" w:name="a5180"/>
      <w:bookmarkEnd w:id="958"/>
      <w:r>
        <w:rPr>
          <w:lang w:val="ru"/>
        </w:rPr>
        <w:t>1. Умышленные неначисление и неуплата обязательных страховых взносов, взносов на профессиональное пенсионное страхование в бюджет государственного внебюджетного фонда социальной защиты населения Республики Беларусь (уклонение от уплаты страховых взносов), повлекшие причинение ущерба в крупном размере,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срок до трех лет со штрафом.</w:t>
      </w:r>
    </w:p>
    <w:p>
      <w:pPr>
        <w:pStyle w:val="31"/>
        <w:keepNext w:val="0"/>
        <w:keepLines w:val="0"/>
        <w:widowControl/>
        <w:suppressLineNumbers w:val="0"/>
      </w:pPr>
      <w:bookmarkStart w:id="959" w:name="a5181"/>
      <w:bookmarkEnd w:id="959"/>
      <w:r>
        <w:rPr>
          <w:lang w:val="ru"/>
        </w:rPr>
        <w:t>2. Уклонение от уплаты страховых взносов, повлекшее причинение ущерба в особо крупном размере,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 или без лишения.</w:t>
      </w:r>
    </w:p>
    <w:p>
      <w:pPr>
        <w:pStyle w:val="36"/>
        <w:keepNext w:val="0"/>
        <w:keepLines w:val="0"/>
        <w:widowControl/>
        <w:suppressLineNumbers w:val="0"/>
      </w:pPr>
      <w:r>
        <w:rPr>
          <w:lang w:val="ru"/>
        </w:rPr>
        <w:t> </w:t>
      </w:r>
    </w:p>
    <w:p>
      <w:pPr>
        <w:pStyle w:val="23"/>
        <w:keepNext w:val="0"/>
        <w:keepLines w:val="0"/>
        <w:widowControl/>
        <w:suppressLineNumbers w:val="0"/>
      </w:pPr>
      <w:bookmarkStart w:id="960" w:name="a5182"/>
      <w:bookmarkEnd w:id="960"/>
      <w:r>
        <w:rPr>
          <w:lang w:val="ru"/>
        </w:rPr>
        <w:t>Примечание. Крупным размером ущерба в настоящей статье признается размер ущерба на сумму, в две тысячи пятьсот и более раз превышающую размер базовой величины, установленный на день совершения преступления, особо крупным размером – в пять тысяч и более раз превышающую такой размер базовой величины.</w:t>
      </w:r>
    </w:p>
    <w:p>
      <w:pPr>
        <w:pStyle w:val="12"/>
        <w:widowControl/>
      </w:pPr>
      <w:bookmarkStart w:id="961" w:name="a4806"/>
      <w:bookmarkEnd w:id="961"/>
      <w:r>
        <w:rPr>
          <w:lang w:val="ru"/>
        </w:rPr>
        <w:t>Статья 244. Исключена</w:t>
      </w:r>
    </w:p>
    <w:p>
      <w:pPr>
        <w:pStyle w:val="12"/>
        <w:widowControl/>
      </w:pPr>
      <w:bookmarkStart w:id="962" w:name="a326"/>
      <w:bookmarkEnd w:id="962"/>
      <w:r>
        <w:rPr>
          <w:lang w:val="ru"/>
        </w:rPr>
        <w:t>Статья 245. Установление или поддержание монопольных цен</w:t>
      </w:r>
    </w:p>
    <w:p>
      <w:pPr>
        <w:pStyle w:val="31"/>
        <w:keepNext w:val="0"/>
        <w:keepLines w:val="0"/>
        <w:widowControl/>
        <w:suppressLineNumbers w:val="0"/>
      </w:pPr>
      <w:r>
        <w:rPr>
          <w:lang w:val="ru"/>
        </w:rPr>
        <w:t>1. Установление или поддержание монопольных цен путем сговора индивидуальных предпринимателей или должностных лиц юридических лиц о деятельности на совместном рынке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w:t>
      </w:r>
    </w:p>
    <w:p>
      <w:pPr>
        <w:pStyle w:val="31"/>
        <w:keepNext w:val="0"/>
        <w:keepLines w:val="0"/>
        <w:widowControl/>
        <w:suppressLineNumbers w:val="0"/>
      </w:pPr>
      <w:bookmarkStart w:id="963" w:name="a3872"/>
      <w:bookmarkEnd w:id="963"/>
      <w:r>
        <w:rPr>
          <w:lang w:val="ru"/>
        </w:rPr>
        <w:t>2. Установление или поддержание монопольных цен, сопряженные с принуждением или применением насилия в отношении конкурентов, –</w:t>
      </w:r>
    </w:p>
    <w:p>
      <w:pPr>
        <w:pStyle w:val="36"/>
        <w:keepNext w:val="0"/>
        <w:keepLines w:val="0"/>
        <w:widowControl/>
        <w:suppressLineNumbers w:val="0"/>
      </w:pPr>
      <w:r>
        <w:rPr>
          <w:lang w:val="ru"/>
        </w:rPr>
        <w:t>наказываются штрафом, или ограничением свободы на срок от трех до пяти лет, или лишением свободы на срок от трех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pPr>
        <w:pStyle w:val="12"/>
        <w:widowControl/>
      </w:pPr>
      <w:bookmarkStart w:id="964" w:name="a1347"/>
      <w:bookmarkEnd w:id="964"/>
      <w:r>
        <w:rPr>
          <w:lang w:val="ru"/>
        </w:rPr>
        <w:t>Статья 246. Принуждение к совершению сделки или к отказу от ее совершения</w:t>
      </w:r>
    </w:p>
    <w:p>
      <w:pPr>
        <w:pStyle w:val="31"/>
        <w:keepNext w:val="0"/>
        <w:keepLines w:val="0"/>
        <w:widowControl/>
        <w:suppressLineNumbers w:val="0"/>
      </w:pPr>
      <w:bookmarkStart w:id="965" w:name="a4232"/>
      <w:bookmarkEnd w:id="965"/>
      <w:r>
        <w:rPr>
          <w:lang w:val="ru"/>
        </w:rPr>
        <w:t>1. Принуждение к совершению сделки или к отказу от ее совершения под угрозой применения насилия над потерпевшим или его близкими либо уничтожения или повреждения их имущества при отсутствии признаков вымогательства –</w:t>
      </w:r>
    </w:p>
    <w:p>
      <w:pPr>
        <w:pStyle w:val="36"/>
        <w:keepNext w:val="0"/>
        <w:keepLines w:val="0"/>
        <w:widowControl/>
        <w:suppressLineNumbers w:val="0"/>
      </w:pPr>
      <w:r>
        <w:rPr>
          <w:lang w:val="ru"/>
        </w:rP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pPr>
        <w:pStyle w:val="31"/>
        <w:keepNext w:val="0"/>
        <w:keepLines w:val="0"/>
        <w:widowControl/>
        <w:suppressLineNumbers w:val="0"/>
      </w:pPr>
      <w:bookmarkStart w:id="966" w:name="a5291"/>
      <w:bookmarkEnd w:id="966"/>
      <w:r>
        <w:rPr>
          <w:lang w:val="ru"/>
        </w:rPr>
        <w:t>2. То же действие, совершенное повторно либо группой лиц по предварительному сговору, –</w:t>
      </w:r>
    </w:p>
    <w:p>
      <w:pPr>
        <w:pStyle w:val="36"/>
        <w:keepNext w:val="0"/>
        <w:keepLines w:val="0"/>
        <w:widowControl/>
        <w:suppressLineNumbers w:val="0"/>
      </w:pPr>
      <w:r>
        <w:rPr>
          <w:lang w:val="ru"/>
        </w:rPr>
        <w:t>наказывается ограничением свободы на срок от двух до пяти лет или лишением свободы на срок от двух до пяти лет.</w:t>
      </w:r>
    </w:p>
    <w:p>
      <w:pPr>
        <w:pStyle w:val="31"/>
        <w:keepNext w:val="0"/>
        <w:keepLines w:val="0"/>
        <w:widowControl/>
        <w:suppressLineNumbers w:val="0"/>
      </w:pPr>
      <w:bookmarkStart w:id="967" w:name="a3873"/>
      <w:bookmarkEnd w:id="967"/>
      <w:r>
        <w:rPr>
          <w:lang w:val="ru"/>
        </w:rPr>
        <w:t xml:space="preserve">3. Действия, предусмотренные частями </w:t>
      </w:r>
      <w:r>
        <w:rPr>
          <w:lang w:val="ru"/>
        </w:rPr>
        <w:fldChar w:fldCharType="begin"/>
      </w:r>
      <w:r>
        <w:rPr>
          <w:lang w:val="ru"/>
        </w:rPr>
        <w:instrText xml:space="preserve"> HYPERLINK "" \l "a4232" \o "+" </w:instrText>
      </w:r>
      <w:r>
        <w:rPr>
          <w:lang w:val="ru"/>
        </w:rPr>
        <w:fldChar w:fldCharType="separate"/>
      </w:r>
      <w:r>
        <w:rPr>
          <w:rStyle w:val="5"/>
          <w:lang w:val="ru"/>
        </w:rPr>
        <w:t>первой</w:t>
      </w:r>
      <w:r>
        <w:rPr>
          <w:lang w:val="ru"/>
        </w:rPr>
        <w:fldChar w:fldCharType="end"/>
      </w:r>
      <w:r>
        <w:rPr>
          <w:lang w:val="ru"/>
        </w:rPr>
        <w:t xml:space="preserve"> или второй настоящей статьи, совершенные организованной группой либо с применением насилия, –</w:t>
      </w:r>
    </w:p>
    <w:p>
      <w:pPr>
        <w:pStyle w:val="36"/>
        <w:keepNext w:val="0"/>
        <w:keepLines w:val="0"/>
        <w:widowControl/>
        <w:suppressLineNumbers w:val="0"/>
      </w:pPr>
      <w:r>
        <w:rPr>
          <w:lang w:val="ru"/>
        </w:rPr>
        <w:t>наказываются лишением свободы на срок от пяти до десяти лет.</w:t>
      </w:r>
    </w:p>
    <w:p>
      <w:pPr>
        <w:pStyle w:val="12"/>
        <w:widowControl/>
      </w:pPr>
      <w:bookmarkStart w:id="968" w:name="a4770"/>
      <w:bookmarkEnd w:id="968"/>
      <w:r>
        <w:rPr>
          <w:lang w:val="ru"/>
        </w:rPr>
        <w:t>Статья 247. Исключена</w:t>
      </w:r>
    </w:p>
    <w:p>
      <w:pPr>
        <w:pStyle w:val="12"/>
        <w:widowControl/>
      </w:pPr>
      <w:bookmarkStart w:id="969" w:name="a4771"/>
      <w:bookmarkEnd w:id="969"/>
      <w:r>
        <w:rPr>
          <w:lang w:val="ru"/>
        </w:rPr>
        <w:t>Статья 248. Исключена</w:t>
      </w:r>
    </w:p>
    <w:p>
      <w:pPr>
        <w:pStyle w:val="12"/>
        <w:widowControl/>
      </w:pPr>
      <w:bookmarkStart w:id="970" w:name="a4807"/>
      <w:bookmarkEnd w:id="970"/>
      <w:r>
        <w:rPr>
          <w:lang w:val="ru"/>
        </w:rPr>
        <w:t>Статья 249. Исключена</w:t>
      </w:r>
    </w:p>
    <w:p>
      <w:pPr>
        <w:pStyle w:val="12"/>
        <w:widowControl/>
      </w:pPr>
      <w:bookmarkStart w:id="971" w:name="a971"/>
      <w:bookmarkEnd w:id="971"/>
      <w:r>
        <w:rPr>
          <w:lang w:val="ru"/>
        </w:rPr>
        <w:t>Статья 250. Распространение ложной информации о товарах и услугах</w:t>
      </w:r>
    </w:p>
    <w:p>
      <w:pPr>
        <w:pStyle w:val="31"/>
        <w:keepNext w:val="0"/>
        <w:keepLines w:val="0"/>
        <w:widowControl/>
        <w:suppressLineNumbers w:val="0"/>
      </w:pPr>
      <w:r>
        <w:rPr>
          <w:lang w:val="ru"/>
        </w:rPr>
        <w:t>1. Распространение заведомо ложной информации либо применение рекламы, вводящих в заблуждение потребителей относительно качества, количества, состава, способа изготовления и иных характеристик продукции (товаров, работ, услуг), –</w:t>
      </w:r>
    </w:p>
    <w:p>
      <w:pPr>
        <w:pStyle w:val="36"/>
        <w:keepNext w:val="0"/>
        <w:keepLines w:val="0"/>
        <w:widowControl/>
        <w:suppressLineNumbers w:val="0"/>
      </w:pPr>
      <w:r>
        <w:rPr>
          <w:lang w:val="ru"/>
        </w:rPr>
        <w:t>наказываются штрафом, или исправительными работами на срок до двух лет, или арестом, или ограничением свободы на срок до двух лет.</w:t>
      </w:r>
    </w:p>
    <w:p>
      <w:pPr>
        <w:pStyle w:val="31"/>
        <w:keepNext w:val="0"/>
        <w:keepLines w:val="0"/>
        <w:widowControl/>
        <w:suppressLineNumbers w:val="0"/>
      </w:pPr>
      <w:bookmarkStart w:id="972" w:name="a5205"/>
      <w:bookmarkEnd w:id="972"/>
      <w:r>
        <w:rPr>
          <w:lang w:val="ru"/>
        </w:rPr>
        <w:t>2. Те же действия в отношении продукции (товаров, работ, услуг), могущей причинить вред здоровью потребителей, –</w:t>
      </w:r>
    </w:p>
    <w:p>
      <w:pPr>
        <w:pStyle w:val="36"/>
        <w:keepNext w:val="0"/>
        <w:keepLines w:val="0"/>
        <w:widowControl/>
        <w:suppressLineNumbers w:val="0"/>
      </w:pPr>
      <w:r>
        <w:rPr>
          <w:lang w:val="ru"/>
        </w:rPr>
        <w:t>наказываются штрафом,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12"/>
        <w:widowControl/>
      </w:pPr>
      <w:bookmarkStart w:id="973" w:name="a972"/>
      <w:bookmarkEnd w:id="973"/>
      <w:r>
        <w:rPr>
          <w:lang w:val="ru"/>
        </w:rPr>
        <w:t>Статья 251. Срыв публичных торгов</w:t>
      </w:r>
    </w:p>
    <w:p>
      <w:pPr>
        <w:pStyle w:val="36"/>
        <w:keepNext w:val="0"/>
        <w:keepLines w:val="0"/>
        <w:widowControl/>
        <w:suppressLineNumbers w:val="0"/>
      </w:pPr>
      <w:bookmarkStart w:id="974" w:name="a4698"/>
      <w:bookmarkEnd w:id="974"/>
      <w:r>
        <w:rPr>
          <w:lang w:val="ru"/>
        </w:rPr>
        <w:t>Совершение с корыстной целью действий, приведших к срыву публичных торгов в ущерб собственнику имущества или иному лицу, –</w:t>
      </w:r>
    </w:p>
    <w:p>
      <w:pPr>
        <w:pStyle w:val="36"/>
        <w:keepNext w:val="0"/>
        <w:keepLines w:val="0"/>
        <w:widowControl/>
        <w:suppressLineNumbers w:val="0"/>
      </w:pPr>
      <w:r>
        <w:rPr>
          <w:lang w:val="ru"/>
        </w:rPr>
        <w:t>наказывается штрафом, или исправительными работами на срок до двух лет, или арестом, или ограничением свободы на срок до двух лет.</w:t>
      </w:r>
    </w:p>
    <w:p>
      <w:pPr>
        <w:pStyle w:val="12"/>
        <w:widowControl/>
      </w:pPr>
      <w:bookmarkStart w:id="975" w:name="a4866"/>
      <w:bookmarkEnd w:id="975"/>
      <w:r>
        <w:rPr>
          <w:lang w:val="ru"/>
        </w:rPr>
        <w:t>Статья 252. Коммерческий подкуп</w:t>
      </w:r>
    </w:p>
    <w:p>
      <w:pPr>
        <w:pStyle w:val="31"/>
        <w:keepNext w:val="0"/>
        <w:keepLines w:val="0"/>
        <w:widowControl/>
        <w:suppressLineNumbers w:val="0"/>
      </w:pPr>
      <w:bookmarkStart w:id="976" w:name="a4820"/>
      <w:bookmarkEnd w:id="976"/>
      <w:r>
        <w:rPr>
          <w:lang w:val="ru"/>
        </w:rPr>
        <w:t>1. Получение работником индивидуального предпринимателя или юридического лица, не являющимся должностным лицом, либо лицом, выполняющим работы или оказывающим услуги индивидуальному предпринимателю или юридическому лицу по гражданско-правовому договору, материальных ценностей либо приобретение выгод имущественного характера за действие (бездействие) в интересах дающего, связанное с выполняемой этим лицом работой или оказываемой услугой и заведомо способное причинить вред интересам собственника или его клиентов, либо предоставление такого вознаграждения (коммерческий подкуп)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r>
        <w:rPr>
          <w:lang w:val="ru"/>
        </w:rPr>
        <w:t>2. Коммерческий подкуп, совершенный повторно, –</w:t>
      </w:r>
    </w:p>
    <w:p>
      <w:pPr>
        <w:pStyle w:val="36"/>
        <w:keepNext w:val="0"/>
        <w:keepLines w:val="0"/>
        <w:widowControl/>
        <w:suppressLineNumbers w:val="0"/>
      </w:pPr>
      <w:r>
        <w:rPr>
          <w:lang w:val="ru"/>
        </w:rPr>
        <w:t>наказывается штрафом, или ограничением свободы на срок до четырех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6"/>
        <w:keepNext w:val="0"/>
        <w:keepLines w:val="0"/>
        <w:widowControl/>
        <w:suppressLineNumbers w:val="0"/>
      </w:pPr>
      <w:r>
        <w:rPr>
          <w:lang w:val="ru"/>
        </w:rPr>
        <w:t> </w:t>
      </w:r>
    </w:p>
    <w:p>
      <w:pPr>
        <w:pStyle w:val="23"/>
        <w:keepNext w:val="0"/>
        <w:keepLines w:val="0"/>
        <w:widowControl/>
        <w:suppressLineNumbers w:val="0"/>
      </w:pPr>
      <w:bookmarkStart w:id="977" w:name="a4868"/>
      <w:bookmarkEnd w:id="977"/>
      <w:r>
        <w:rPr>
          <w:lang w:val="ru"/>
        </w:rPr>
        <w:t>Примечание. Лицо, предоставившее вознаграждение, освобождается от уголовной ответственности, если в 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
    <w:p>
      <w:pPr>
        <w:pStyle w:val="12"/>
        <w:widowControl/>
      </w:pPr>
      <w:bookmarkStart w:id="978" w:name="a5105"/>
      <w:bookmarkEnd w:id="978"/>
      <w:r>
        <w:rPr>
          <w:lang w:val="ru"/>
        </w:rPr>
        <w:t>Статья 253. Подкуп участников и организаторов спортивных соревнований или зрелищных коммерческих конкурсов</w:t>
      </w:r>
    </w:p>
    <w:p>
      <w:pPr>
        <w:pStyle w:val="31"/>
        <w:keepNext w:val="0"/>
        <w:keepLines w:val="0"/>
        <w:widowControl/>
        <w:suppressLineNumbers w:val="0"/>
      </w:pPr>
      <w:bookmarkStart w:id="979" w:name="a5294"/>
      <w:bookmarkEnd w:id="979"/>
      <w:r>
        <w:rPr>
          <w:lang w:val="ru"/>
        </w:rPr>
        <w:t>1. Получение денег, ценных бумаг, иного имущества или услуг имущественного характера спортсменом, тренером, медицинским работником, участвующими в спортивной подготовке спортсмена (команды спортсменов), судьей по спорту, спортивным агентом, иным лицом, включенным в состав участников спортивного соревнования, организатором спортивного соревнования, организатором или членом жюри зрелищного коммерческого конкурса за оказание влияния на результаты спортивного соревнования или зрелищного коммерческого конкурса или за совершение заранее определенного действия (бездействие) при проведении спортивного соревнования или зрелищного коммерческого конкурса либо предоставление такого вознаграждения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r>
        <w:rPr>
          <w:lang w:val="ru"/>
        </w:rPr>
        <w:t>2. Те же действия, совершенные повторно, –</w:t>
      </w:r>
    </w:p>
    <w:p>
      <w:pPr>
        <w:pStyle w:val="36"/>
        <w:keepNext w:val="0"/>
        <w:keepLines w:val="0"/>
        <w:widowControl/>
        <w:suppressLineNumbers w:val="0"/>
      </w:pPr>
      <w:r>
        <w:rPr>
          <w:lang w:val="ru"/>
        </w:rPr>
        <w:t>наказываются штрафом, или ограничением свободы на срок до четырех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6"/>
        <w:keepNext w:val="0"/>
        <w:keepLines w:val="0"/>
        <w:widowControl/>
        <w:suppressLineNumbers w:val="0"/>
      </w:pPr>
      <w:r>
        <w:rPr>
          <w:lang w:val="ru"/>
        </w:rPr>
        <w:t> </w:t>
      </w:r>
    </w:p>
    <w:p>
      <w:pPr>
        <w:pStyle w:val="23"/>
        <w:keepNext w:val="0"/>
        <w:keepLines w:val="0"/>
        <w:widowControl/>
        <w:suppressLineNumbers w:val="0"/>
      </w:pPr>
      <w:r>
        <w:rPr>
          <w:lang w:val="ru"/>
        </w:rPr>
        <w:t>Примечание. Лицо, предоставившее вознаграждение, освобождается от уголовной ответственности, если в 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
    <w:p>
      <w:pPr>
        <w:pStyle w:val="12"/>
        <w:widowControl/>
      </w:pPr>
      <w:bookmarkStart w:id="980" w:name="a1910"/>
      <w:bookmarkEnd w:id="980"/>
      <w:r>
        <w:rPr>
          <w:lang w:val="ru"/>
        </w:rPr>
        <w:t>Статья 254. Коммерческий шпионаж</w:t>
      </w:r>
    </w:p>
    <w:p>
      <w:pPr>
        <w:pStyle w:val="31"/>
        <w:keepNext w:val="0"/>
        <w:keepLines w:val="0"/>
        <w:widowControl/>
        <w:suppressLineNumbers w:val="0"/>
      </w:pPr>
      <w:bookmarkStart w:id="981" w:name="a3607"/>
      <w:bookmarkEnd w:id="981"/>
      <w:r>
        <w:rPr>
          <w:lang w:val="ru"/>
        </w:rPr>
        <w:t>1. Похищение либо собирание незаконным способом сведений, составляющих коммерческую или банковскую тайну, с целью их разглашения либо незаконного использования (коммерческий шпионаж) –</w:t>
      </w:r>
    </w:p>
    <w:p>
      <w:pPr>
        <w:pStyle w:val="36"/>
        <w:keepNext w:val="0"/>
        <w:keepLines w:val="0"/>
        <w:widowControl/>
        <w:suppressLineNumbers w:val="0"/>
      </w:pPr>
      <w:r>
        <w:rPr>
          <w:lang w:val="ru"/>
        </w:rPr>
        <w:t>наказываются штрафом,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bookmarkStart w:id="982" w:name="a3608"/>
      <w:bookmarkEnd w:id="982"/>
      <w:r>
        <w:rPr>
          <w:lang w:val="ru"/>
        </w:rPr>
        <w:t>2. Коммерческий шпионаж, повлекший причинение ущерба в особо крупном размере, –</w:t>
      </w:r>
    </w:p>
    <w:p>
      <w:pPr>
        <w:pStyle w:val="36"/>
        <w:keepNext w:val="0"/>
        <w:keepLines w:val="0"/>
        <w:widowControl/>
        <w:suppressLineNumbers w:val="0"/>
      </w:pPr>
      <w:r>
        <w:rPr>
          <w:lang w:val="ru"/>
        </w:rPr>
        <w:t>наказывается штрафом, или арестом, или ограничением свободы на срок от двух до пяти лет, или лишением свободы на срок от одного года до пяти лет.</w:t>
      </w:r>
    </w:p>
    <w:p>
      <w:pPr>
        <w:pStyle w:val="12"/>
        <w:widowControl/>
      </w:pPr>
      <w:bookmarkStart w:id="983" w:name="a4855"/>
      <w:bookmarkEnd w:id="983"/>
      <w:r>
        <w:rPr>
          <w:lang w:val="ru"/>
        </w:rPr>
        <w:t>Статья 255. Разглашение коммерческой тайны</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5" name="Изображение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Изображение 28" descr="IMG_283"/>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разглашение коммерческой или иной охраняемой законом тайны установлена </w:t>
            </w:r>
            <w:r>
              <w:rPr>
                <w:sz w:val="22"/>
                <w:szCs w:val="22"/>
                <w:bdr w:val="none" w:color="auto" w:sz="0" w:space="0"/>
              </w:rPr>
              <w:fldChar w:fldCharType="begin"/>
            </w:r>
            <w:r>
              <w:rPr>
                <w:sz w:val="22"/>
                <w:szCs w:val="22"/>
                <w:bdr w:val="none" w:color="auto" w:sz="0" w:space="0"/>
              </w:rPr>
              <w:instrText xml:space="preserve"> HYPERLINK "tx.dll?d=447159&amp;a=347" \l "a347" \o "+" </w:instrText>
            </w:r>
            <w:r>
              <w:rPr>
                <w:sz w:val="22"/>
                <w:szCs w:val="22"/>
                <w:bdr w:val="none" w:color="auto" w:sz="0" w:space="0"/>
              </w:rPr>
              <w:fldChar w:fldCharType="separate"/>
            </w:r>
            <w:r>
              <w:rPr>
                <w:rStyle w:val="5"/>
                <w:sz w:val="22"/>
                <w:szCs w:val="22"/>
                <w:bdr w:val="none" w:color="auto" w:sz="0" w:space="0"/>
              </w:rPr>
              <w:t>ст.23.6</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6"/>
        <w:keepNext w:val="0"/>
        <w:keepLines w:val="0"/>
        <w:widowControl/>
        <w:suppressLineNumbers w:val="0"/>
      </w:pPr>
      <w:r>
        <w:rPr>
          <w:lang w:val="ru"/>
        </w:rPr>
        <w:t>Умышленное разглашение коммерческой или банковской тайны без согласия ее владельца при отсутствии признаков преступлений, предусмотренных статьями </w:t>
      </w:r>
      <w:r>
        <w:rPr>
          <w:lang w:val="ru"/>
        </w:rPr>
        <w:fldChar w:fldCharType="begin"/>
      </w:r>
      <w:r>
        <w:rPr>
          <w:lang w:val="ru"/>
        </w:rPr>
        <w:instrText xml:space="preserve"> HYPERLINK "" \l "a4828" \o "+" </w:instrText>
      </w:r>
      <w:r>
        <w:rPr>
          <w:lang w:val="ru"/>
        </w:rPr>
        <w:fldChar w:fldCharType="separate"/>
      </w:r>
      <w:r>
        <w:rPr>
          <w:rStyle w:val="5"/>
          <w:lang w:val="ru"/>
        </w:rPr>
        <w:t>226</w:t>
      </w:r>
      <w:r>
        <w:rPr>
          <w:rStyle w:val="5"/>
          <w:vertAlign w:val="superscript"/>
          <w:lang w:val="ru"/>
        </w:rPr>
        <w:t>1</w:t>
      </w:r>
      <w:r>
        <w:rPr>
          <w:lang w:val="ru"/>
        </w:rPr>
        <w:fldChar w:fldCharType="end"/>
      </w:r>
      <w:r>
        <w:rPr>
          <w:lang w:val="ru"/>
        </w:rPr>
        <w:t xml:space="preserve"> и </w:t>
      </w:r>
      <w:r>
        <w:rPr>
          <w:lang w:val="ru"/>
        </w:rPr>
        <w:fldChar w:fldCharType="begin"/>
      </w:r>
      <w:r>
        <w:rPr>
          <w:lang w:val="ru"/>
        </w:rPr>
        <w:instrText xml:space="preserve"> HYPERLINK "" \l "a1910" \o "+" </w:instrText>
      </w:r>
      <w:r>
        <w:rPr>
          <w:lang w:val="ru"/>
        </w:rPr>
        <w:fldChar w:fldCharType="separate"/>
      </w:r>
      <w:r>
        <w:rPr>
          <w:rStyle w:val="5"/>
          <w:lang w:val="ru"/>
        </w:rPr>
        <w:t>254</w:t>
      </w:r>
      <w:r>
        <w:rPr>
          <w:lang w:val="ru"/>
        </w:rPr>
        <w:fldChar w:fldCharType="end"/>
      </w:r>
      <w:r>
        <w:rPr>
          <w:lang w:val="ru"/>
        </w:rPr>
        <w:t xml:space="preserve"> настоящего Кодекса, совершенное лицом, которому такая коммерческая или банковская тайна известна в связи с его профессиональной или служебной деятельностью, из корыстной заинтересованности и повлекшее причинение ущерба в крупном размере,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pPr>
        <w:pStyle w:val="12"/>
        <w:widowControl/>
      </w:pPr>
      <w:bookmarkStart w:id="984" w:name="a2860"/>
      <w:bookmarkEnd w:id="984"/>
      <w:r>
        <w:rPr>
          <w:lang w:val="ru"/>
        </w:rPr>
        <w:t>Статья 256. Исключена</w:t>
      </w:r>
    </w:p>
    <w:p>
      <w:pPr>
        <w:pStyle w:val="12"/>
        <w:widowControl/>
      </w:pPr>
      <w:bookmarkStart w:id="985" w:name="a5003"/>
      <w:bookmarkEnd w:id="985"/>
      <w:r>
        <w:rPr>
          <w:lang w:val="ru"/>
        </w:rPr>
        <w:t>Статья 257. Исключена</w:t>
      </w:r>
    </w:p>
    <w:p>
      <w:pPr>
        <w:pStyle w:val="12"/>
        <w:widowControl/>
      </w:pPr>
      <w:bookmarkStart w:id="986" w:name="a655"/>
      <w:bookmarkEnd w:id="986"/>
      <w:r>
        <w:rPr>
          <w:lang w:val="ru"/>
        </w:rPr>
        <w:t>Статья 258. Незаконные изготовление, использование либо сбыт государственных пробирных клейм</w:t>
      </w:r>
    </w:p>
    <w:p>
      <w:pPr>
        <w:pStyle w:val="31"/>
        <w:keepNext w:val="0"/>
        <w:keepLines w:val="0"/>
        <w:widowControl/>
        <w:suppressLineNumbers w:val="0"/>
      </w:pPr>
      <w:bookmarkStart w:id="987" w:name="a4829"/>
      <w:bookmarkEnd w:id="987"/>
      <w:r>
        <w:rPr>
          <w:lang w:val="ru"/>
        </w:rPr>
        <w:t>1. Незаконные изготовление, использование, сбыт либо подделка государственного пробирного клейма Республики Беларусь или иностранных государств, совершенные из корыстной заинтересованности, –</w:t>
      </w:r>
    </w:p>
    <w:p>
      <w:pPr>
        <w:pStyle w:val="36"/>
        <w:keepNext w:val="0"/>
        <w:keepLines w:val="0"/>
        <w:widowControl/>
        <w:suppressLineNumbers w:val="0"/>
      </w:pPr>
      <w:r>
        <w:rPr>
          <w:lang w:val="ru"/>
        </w:rPr>
        <w:t>наказываются штрафом, или исправительными работами на срок до двух лет, или ограничением свободы на срок до двух лет, или лишением свободы на тот же срок.</w:t>
      </w:r>
    </w:p>
    <w:p>
      <w:pPr>
        <w:pStyle w:val="31"/>
        <w:keepNext w:val="0"/>
        <w:keepLines w:val="0"/>
        <w:widowControl/>
        <w:suppressLineNumbers w:val="0"/>
      </w:pPr>
      <w:r>
        <w:rPr>
          <w:lang w:val="ru"/>
        </w:rPr>
        <w:t>2. Те же действия, совершенные повторно либо группой лиц по предварительному сговору, –</w:t>
      </w:r>
    </w:p>
    <w:p>
      <w:pPr>
        <w:pStyle w:val="36"/>
        <w:keepNext w:val="0"/>
        <w:keepLines w:val="0"/>
        <w:widowControl/>
        <w:suppressLineNumbers w:val="0"/>
      </w:pPr>
      <w:r>
        <w:rPr>
          <w:lang w:val="ru"/>
        </w:rPr>
        <w:t>наказываются штрафом или лишением свободы на срок от двух до пяти лет.</w:t>
      </w:r>
    </w:p>
    <w:p>
      <w:pPr>
        <w:pStyle w:val="12"/>
        <w:widowControl/>
      </w:pPr>
      <w:bookmarkStart w:id="988" w:name="a4326"/>
      <w:bookmarkEnd w:id="988"/>
      <w:r>
        <w:rPr>
          <w:lang w:val="ru"/>
        </w:rPr>
        <w:t>Статья 259. Исключена</w:t>
      </w:r>
    </w:p>
    <w:p>
      <w:pPr>
        <w:pStyle w:val="12"/>
        <w:widowControl/>
      </w:pPr>
      <w:bookmarkStart w:id="989" w:name="a2682"/>
      <w:bookmarkEnd w:id="989"/>
      <w:r>
        <w:rPr>
          <w:lang w:val="ru"/>
        </w:rPr>
        <w:t>Статья 260. Исключена</w:t>
      </w:r>
    </w:p>
    <w:p>
      <w:pPr>
        <w:pStyle w:val="12"/>
        <w:widowControl/>
      </w:pPr>
      <w:bookmarkStart w:id="990" w:name="a4327"/>
      <w:bookmarkEnd w:id="990"/>
      <w:r>
        <w:rPr>
          <w:lang w:val="ru"/>
        </w:rPr>
        <w:t>Статья 261. Исключена</w:t>
      </w:r>
    </w:p>
    <w:p>
      <w:pPr>
        <w:pStyle w:val="12"/>
        <w:widowControl/>
      </w:pPr>
      <w:bookmarkStart w:id="991" w:name="a2053"/>
      <w:bookmarkEnd w:id="991"/>
      <w:r>
        <w:rPr>
          <w:lang w:val="ru"/>
        </w:rPr>
        <w:t>Статья 261</w:t>
      </w:r>
      <w:r>
        <w:rPr>
          <w:vertAlign w:val="superscript"/>
          <w:lang w:val="ru"/>
        </w:rPr>
        <w:t>1</w:t>
      </w:r>
      <w:r>
        <w:rPr>
          <w:lang w:val="ru"/>
        </w:rPr>
        <w:t>. Изготовление, сбыт либо использование поддельных акцизных марок Республики Беларусь</w:t>
      </w:r>
    </w:p>
    <w:p>
      <w:pPr>
        <w:pStyle w:val="31"/>
        <w:keepNext w:val="0"/>
        <w:keepLines w:val="0"/>
        <w:widowControl/>
        <w:suppressLineNumbers w:val="0"/>
      </w:pPr>
      <w:bookmarkStart w:id="992" w:name="a4233"/>
      <w:bookmarkEnd w:id="992"/>
      <w:r>
        <w:rPr>
          <w:lang w:val="ru"/>
        </w:rPr>
        <w:t>1. Изготовление в целях сбыта или сбыт поддельных акцизных марок Республики Беларусь –</w:t>
      </w:r>
    </w:p>
    <w:p>
      <w:pPr>
        <w:pStyle w:val="36"/>
        <w:keepNext w:val="0"/>
        <w:keepLines w:val="0"/>
        <w:widowControl/>
        <w:suppressLineNumbers w:val="0"/>
      </w:pPr>
      <w:r>
        <w:rPr>
          <w:lang w:val="ru"/>
        </w:rPr>
        <w:t>наказываются общественными работами, или штрафом, или исправительными работами на срок до двух лет, или лишением свободы на тот же срок.</w:t>
      </w:r>
    </w:p>
    <w:p>
      <w:pPr>
        <w:pStyle w:val="31"/>
        <w:keepNext w:val="0"/>
        <w:keepLines w:val="0"/>
        <w:widowControl/>
        <w:suppressLineNumbers w:val="0"/>
      </w:pPr>
      <w:r>
        <w:rPr>
          <w:lang w:val="ru"/>
        </w:rPr>
        <w:t>2. Использование заведомо поддельных акцизных марок Республики Беларусь –</w:t>
      </w:r>
    </w:p>
    <w:p>
      <w:pPr>
        <w:pStyle w:val="36"/>
        <w:keepNext w:val="0"/>
        <w:keepLines w:val="0"/>
        <w:widowControl/>
        <w:suppressLineNumbers w:val="0"/>
      </w:pPr>
      <w:r>
        <w:rPr>
          <w:lang w:val="ru"/>
        </w:rPr>
        <w:t>наказывается штрафом, или исправительными работами на срок до двух лет, или лишением свободы на срок до трех лет.</w:t>
      </w:r>
    </w:p>
    <w:p>
      <w:pPr>
        <w:pStyle w:val="31"/>
        <w:keepNext w:val="0"/>
        <w:keepLines w:val="0"/>
        <w:widowControl/>
        <w:suppressLineNumbers w:val="0"/>
      </w:pPr>
      <w:r>
        <w:rPr>
          <w:lang w:val="ru"/>
        </w:rPr>
        <w:t xml:space="preserve">3. Действия, предусмотренные частями </w:t>
      </w:r>
      <w:r>
        <w:rPr>
          <w:lang w:val="ru"/>
        </w:rPr>
        <w:fldChar w:fldCharType="begin"/>
      </w:r>
      <w:r>
        <w:rPr>
          <w:lang w:val="ru"/>
        </w:rPr>
        <w:instrText xml:space="preserve"> HYPERLINK "" \l "a4233" \o "+" </w:instrText>
      </w:r>
      <w:r>
        <w:rPr>
          <w:lang w:val="ru"/>
        </w:rPr>
        <w:fldChar w:fldCharType="separate"/>
      </w:r>
      <w:r>
        <w:rPr>
          <w:rStyle w:val="5"/>
          <w:lang w:val="ru"/>
        </w:rPr>
        <w:t>первой</w:t>
      </w:r>
      <w:r>
        <w:rPr>
          <w:lang w:val="ru"/>
        </w:rPr>
        <w:fldChar w:fldCharType="end"/>
      </w:r>
      <w:r>
        <w:rPr>
          <w:lang w:val="ru"/>
        </w:rPr>
        <w:t xml:space="preserve"> и второй настоящей статьи, совершенные повторно либо организованной группой, –</w:t>
      </w:r>
    </w:p>
    <w:p>
      <w:pPr>
        <w:pStyle w:val="36"/>
        <w:keepNext w:val="0"/>
        <w:keepLines w:val="0"/>
        <w:widowControl/>
        <w:suppressLineNumbers w:val="0"/>
      </w:pPr>
      <w:r>
        <w:rPr>
          <w:lang w:val="ru"/>
        </w:rPr>
        <w:t>наказываются штрафом или лишением свободы на срок от трех до пяти лет.</w:t>
      </w:r>
    </w:p>
    <w:p>
      <w:pPr>
        <w:pStyle w:val="12"/>
        <w:widowControl/>
      </w:pPr>
      <w:bookmarkStart w:id="993" w:name="a4328"/>
      <w:bookmarkEnd w:id="993"/>
      <w:r>
        <w:rPr>
          <w:lang w:val="ru"/>
        </w:rPr>
        <w:t>Статья 262. Исключена</w:t>
      </w:r>
    </w:p>
    <w:p>
      <w:pPr>
        <w:pStyle w:val="38"/>
        <w:keepNext w:val="0"/>
        <w:keepLines w:val="0"/>
        <w:widowControl/>
        <w:suppressLineNumbers w:val="0"/>
      </w:pPr>
      <w:bookmarkStart w:id="994" w:name="a2421"/>
      <w:bookmarkEnd w:id="994"/>
      <w:r>
        <w:rPr>
          <w:lang w:val="ru"/>
        </w:rPr>
        <w:t>РАЗДЕЛ IX</w:t>
      </w:r>
      <w:r>
        <w:rPr>
          <w:lang w:val="ru"/>
        </w:rPr>
        <w:br w:type="textWrapping"/>
      </w:r>
      <w:r>
        <w:rPr>
          <w:lang w:val="ru"/>
        </w:rPr>
        <w:t>ПРЕСТУПЛЕНИЯ ПРОТИВ ЭКОЛОГИЧЕСКОЙ БЕЗОПАСНОСТИ,</w:t>
      </w:r>
      <w:r>
        <w:rPr>
          <w:lang w:val="ru"/>
        </w:rPr>
        <w:br w:type="textWrapping"/>
      </w:r>
      <w:r>
        <w:rPr>
          <w:lang w:val="ru"/>
        </w:rPr>
        <w:t>ОКРУЖАЮЩЕЙ СРЕДЫ И ПОРЯДКА ПРИРОДОПОЛЬЗОВАНИЯ</w:t>
      </w:r>
    </w:p>
    <w:p>
      <w:pPr>
        <w:pStyle w:val="24"/>
        <w:keepNext w:val="0"/>
        <w:keepLines w:val="0"/>
        <w:widowControl/>
        <w:suppressLineNumbers w:val="0"/>
      </w:pPr>
      <w:bookmarkStart w:id="995" w:name="a5106"/>
      <w:bookmarkEnd w:id="995"/>
      <w:r>
        <w:rPr>
          <w:lang w:val="ru"/>
        </w:rPr>
        <w:t>ГЛАВА 26</w:t>
      </w:r>
      <w:r>
        <w:rPr>
          <w:lang w:val="ru"/>
        </w:rPr>
        <w:br w:type="textWrapping"/>
      </w:r>
      <w:r>
        <w:rPr>
          <w:lang w:val="ru"/>
        </w:rPr>
        <w:t>ПРЕСТУПЛЕНИЯ ПРОТИВ ЭКОЛОГИЧЕСКОЙ БЕЗОПАСНОСТИ,</w:t>
      </w:r>
      <w:r>
        <w:rPr>
          <w:lang w:val="ru"/>
        </w:rPr>
        <w:br w:type="textWrapping"/>
      </w:r>
      <w:r>
        <w:rPr>
          <w:lang w:val="ru"/>
        </w:rPr>
        <w:t>ОКРУЖАЮЩЕЙ СРЕДЫ И ПОРЯДКА ПРИРОДОПОЛЬЗОВАНИЯ</w:t>
      </w:r>
    </w:p>
    <w:p>
      <w:pPr>
        <w:pStyle w:val="23"/>
        <w:keepNext w:val="0"/>
        <w:keepLines w:val="0"/>
        <w:widowControl/>
        <w:suppressLineNumbers w:val="0"/>
      </w:pPr>
      <w:bookmarkStart w:id="996" w:name="a3483"/>
      <w:bookmarkEnd w:id="996"/>
      <w:r>
        <w:rPr>
          <w:lang w:val="ru"/>
        </w:rPr>
        <w:t>Примечания:</w:t>
      </w:r>
    </w:p>
    <w:p>
      <w:pPr>
        <w:pStyle w:val="23"/>
        <w:keepNext w:val="0"/>
        <w:keepLines w:val="0"/>
        <w:widowControl/>
        <w:suppressLineNumbers w:val="0"/>
      </w:pPr>
      <w:bookmarkStart w:id="997" w:name="a5197"/>
      <w:bookmarkEnd w:id="997"/>
      <w:r>
        <w:rPr>
          <w:lang w:val="ru"/>
        </w:rPr>
        <w:t>1. Преступлениями против экологической безопасности, окружающей среды и порядка природопользования признаются совершенные умышленно или по неосторожности общественно опасные деяния, причинившие или могущие причинить вред земле, водам, недрам, лесам, животному и растительному миру, атмосферному воздуху и другим природным объектам, отнесенным к таковым законодательством об охране окружающей среды, независимо от форм собственности.</w:t>
      </w:r>
    </w:p>
    <w:p>
      <w:pPr>
        <w:pStyle w:val="23"/>
        <w:keepNext w:val="0"/>
        <w:keepLines w:val="0"/>
        <w:widowControl/>
        <w:suppressLineNumbers w:val="0"/>
      </w:pPr>
      <w:r>
        <w:rPr>
          <w:lang w:val="ru"/>
        </w:rPr>
        <w:t>2. Крупным размером ущерба в статьях настоящей главы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такой базовой величины, если иное не оговорено в статьях настоящей главы.</w:t>
      </w:r>
    </w:p>
    <w:p>
      <w:pPr>
        <w:pStyle w:val="12"/>
        <w:widowControl/>
      </w:pPr>
      <w:bookmarkStart w:id="998" w:name="a5107"/>
      <w:bookmarkEnd w:id="998"/>
      <w:r>
        <w:rPr>
          <w:lang w:val="ru"/>
        </w:rPr>
        <w:t>Статья 263. Умышленные уничтожение либо повреждение ценных природных комплексов или объектов особо охраняемых природных территорий</w:t>
      </w:r>
    </w:p>
    <w:p>
      <w:pPr>
        <w:pStyle w:val="36"/>
        <w:keepNext w:val="0"/>
        <w:keepLines w:val="0"/>
        <w:widowControl/>
        <w:suppressLineNumbers w:val="0"/>
      </w:pPr>
      <w:r>
        <w:rPr>
          <w:lang w:val="ru"/>
        </w:rPr>
        <w:t>Умышленные уничтожение либо повреждение ценных природных комплексов или объектов особо охраняемых природных территорий при отсутствии признаков более тяжкого преступления –</w:t>
      </w:r>
    </w:p>
    <w:p>
      <w:pPr>
        <w:pStyle w:val="36"/>
        <w:keepNext w:val="0"/>
        <w:keepLines w:val="0"/>
        <w:widowControl/>
        <w:suppressLineNumbers w:val="0"/>
      </w:pPr>
      <w:r>
        <w:rPr>
          <w:lang w:val="ru"/>
        </w:rP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pStyle w:val="12"/>
        <w:widowControl/>
      </w:pPr>
      <w:bookmarkStart w:id="999" w:name="a985"/>
      <w:bookmarkEnd w:id="999"/>
      <w:r>
        <w:rPr>
          <w:lang w:val="ru"/>
        </w:rPr>
        <w:t>Статья 264. Нарушение режима охраны и использования особо охраняемых природных территорий</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4" name="Изображение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Изображение 29" descr="IMG_284"/>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нарушение режима охраны и использования особо охраняемых природных территорий и отдельных природных территорий, подлежащих специальной охране установлена </w:t>
            </w:r>
            <w:r>
              <w:rPr>
                <w:sz w:val="22"/>
                <w:szCs w:val="22"/>
                <w:bdr w:val="none" w:color="auto" w:sz="0" w:space="0"/>
              </w:rPr>
              <w:fldChar w:fldCharType="begin"/>
            </w:r>
            <w:r>
              <w:rPr>
                <w:sz w:val="22"/>
                <w:szCs w:val="22"/>
                <w:bdr w:val="none" w:color="auto" w:sz="0" w:space="0"/>
              </w:rPr>
              <w:instrText xml:space="preserve"> HYPERLINK "tx.dll?d=447159&amp;a=213" \l "a213" \o "+" </w:instrText>
            </w:r>
            <w:r>
              <w:rPr>
                <w:sz w:val="22"/>
                <w:szCs w:val="22"/>
                <w:bdr w:val="none" w:color="auto" w:sz="0" w:space="0"/>
              </w:rPr>
              <w:fldChar w:fldCharType="separate"/>
            </w:r>
            <w:r>
              <w:rPr>
                <w:rStyle w:val="5"/>
                <w:sz w:val="22"/>
                <w:szCs w:val="22"/>
                <w:bdr w:val="none" w:color="auto" w:sz="0" w:space="0"/>
              </w:rPr>
              <w:t>ст.16.9</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6"/>
        <w:keepNext w:val="0"/>
        <w:keepLines w:val="0"/>
        <w:widowControl/>
        <w:suppressLineNumbers w:val="0"/>
      </w:pPr>
      <w:r>
        <w:rPr>
          <w:lang w:val="ru"/>
        </w:rPr>
        <w:t>Нарушение режима охраны и использования особо охраняемых природных территорий, повлекшее умышленное или по неосторожности причинение ущерба в крупном размере, –</w:t>
      </w:r>
    </w:p>
    <w:p>
      <w:pPr>
        <w:pStyle w:val="36"/>
        <w:keepNext w:val="0"/>
        <w:keepLines w:val="0"/>
        <w:widowControl/>
        <w:suppressLineNumbers w:val="0"/>
      </w:pPr>
      <w:r>
        <w:rPr>
          <w:lang w:val="ru"/>
        </w:rPr>
        <w:t>наказывается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12"/>
        <w:widowControl/>
      </w:pPr>
      <w:bookmarkStart w:id="1000" w:name="a2131"/>
      <w:bookmarkEnd w:id="1000"/>
      <w:r>
        <w:rPr>
          <w:lang w:val="ru"/>
        </w:rPr>
        <w:t>Статья 265. Нарушение требований экологической безопасности</w:t>
      </w:r>
    </w:p>
    <w:p>
      <w:pPr>
        <w:pStyle w:val="31"/>
        <w:keepNext w:val="0"/>
        <w:keepLines w:val="0"/>
        <w:widowControl/>
        <w:suppressLineNumbers w:val="0"/>
      </w:pPr>
      <w:r>
        <w:rPr>
          <w:lang w:val="ru"/>
        </w:rPr>
        <w:t>Нарушение требований экологической безопасности при проектировании, размещении, строительстве, вводе в эксплуатацию, консервации, демонтаже, сносе или эксплуатации зданий, сооружений и иных объектов лицом, ответственным за их соблюдение, повлекшее по неосторожности смерть человека, либо заболевания людей, либо причинение ущерба в особо крупном размере,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001" w:name="a5108"/>
      <w:bookmarkEnd w:id="1001"/>
      <w:r>
        <w:rPr>
          <w:lang w:val="ru"/>
        </w:rPr>
        <w:t>Статья 266. Приемка в эксплуатацию объектов, при строительстве которых заведомо не соблюдены требования экологической безопасности</w:t>
      </w:r>
    </w:p>
    <w:p>
      <w:pPr>
        <w:pStyle w:val="36"/>
        <w:keepNext w:val="0"/>
        <w:keepLines w:val="0"/>
        <w:widowControl/>
        <w:suppressLineNumbers w:val="0"/>
      </w:pPr>
      <w:r>
        <w:rPr>
          <w:lang w:val="ru"/>
        </w:rPr>
        <w:t>Приемка в эксплуатацию членами приемочных комиссий объектов, при строительстве которых заведомо не соблюдены требования экологической безопасности, если это повлекло по неосторожности смерть человека, либо заболевания людей, либо причинение ущерба в особо крупном размере,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002" w:name="a5109"/>
      <w:bookmarkEnd w:id="1002"/>
      <w:r>
        <w:rPr>
          <w:lang w:val="ru"/>
        </w:rPr>
        <w:t>Статья 267. Непринятие мер по ликвидации последствий нарушений законодательства об охране окружающей среды и рациональном использовании природных ресурсов</w:t>
      </w:r>
    </w:p>
    <w:p>
      <w:pPr>
        <w:pStyle w:val="31"/>
        <w:keepNext w:val="0"/>
        <w:keepLines w:val="0"/>
        <w:widowControl/>
        <w:suppressLineNumbers w:val="0"/>
      </w:pPr>
      <w:bookmarkStart w:id="1003" w:name="a5110"/>
      <w:bookmarkEnd w:id="1003"/>
      <w:r>
        <w:rPr>
          <w:lang w:val="ru"/>
        </w:rPr>
        <w:t>1. Непринятие по легкомыслию или небрежности мер по ликвидации последствий нарушений законодательства об охране окружающей среды и рациональном использовании природных ресурсов либо ненадлежащее проведение в местностях, подвергшихся загрязнению окружающей среды, мероприятий по восстановлению окружающей среды лицом, ответственным за их проведение, повлекшие по неосторожности смерть человека, либо заболевания людей, либо причинение ущерба в особо крупном размере,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r>
        <w:rPr>
          <w:lang w:val="ru"/>
        </w:rPr>
        <w:t xml:space="preserve">2. Уклонение от проведения мероприятий по восстановлению окружающей среды лица, ответственного за их выполнение, повлекшее по неосторожности последствия, названные в </w:t>
      </w:r>
      <w:r>
        <w:rPr>
          <w:lang w:val="ru"/>
        </w:rPr>
        <w:fldChar w:fldCharType="begin"/>
      </w:r>
      <w:r>
        <w:rPr>
          <w:lang w:val="ru"/>
        </w:rPr>
        <w:instrText xml:space="preserve"> HYPERLINK "" \l "a5110"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w:t>
      </w:r>
    </w:p>
    <w:p>
      <w:pPr>
        <w:pStyle w:val="36"/>
        <w:keepNext w:val="0"/>
        <w:keepLines w:val="0"/>
        <w:widowControl/>
        <w:suppressLineNumbers w:val="0"/>
      </w:pPr>
      <w:r>
        <w:rPr>
          <w:lang w:val="ru"/>
        </w:rPr>
        <w:t>наказывается лишением права занимать определенные должности или заниматься определенной деятельностью, или ограничением свободы на срок от двух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004" w:name="a989"/>
      <w:bookmarkEnd w:id="1004"/>
      <w:r>
        <w:rPr>
          <w:lang w:val="ru"/>
        </w:rPr>
        <w:t>Статья 268. Сокрытие либо умышленное искажение сведений о загрязнении окружающей среды</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62" name="Изображение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Изображение 30" descr="IMG_285"/>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сокрытие, умышленное искажение и (или) несвоевременная передача сведений о состоянии и загрязнении окружающей среды, об источниках ее загрязнения, о состоянии природных ресурсов, об их использовании и охране установлена </w:t>
            </w:r>
            <w:r>
              <w:rPr>
                <w:sz w:val="22"/>
                <w:szCs w:val="22"/>
                <w:bdr w:val="none" w:color="auto" w:sz="0" w:space="0"/>
              </w:rPr>
              <w:fldChar w:fldCharType="begin"/>
            </w:r>
            <w:r>
              <w:rPr>
                <w:sz w:val="22"/>
                <w:szCs w:val="22"/>
                <w:bdr w:val="none" w:color="auto" w:sz="0" w:space="0"/>
              </w:rPr>
              <w:instrText xml:space="preserve"> HYPERLINK "tx.dll?d=447159&amp;a=246" \l "a246" \o "+" </w:instrText>
            </w:r>
            <w:r>
              <w:rPr>
                <w:sz w:val="22"/>
                <w:szCs w:val="22"/>
                <w:bdr w:val="none" w:color="auto" w:sz="0" w:space="0"/>
              </w:rPr>
              <w:fldChar w:fldCharType="separate"/>
            </w:r>
            <w:r>
              <w:rPr>
                <w:rStyle w:val="5"/>
                <w:sz w:val="22"/>
                <w:szCs w:val="22"/>
                <w:bdr w:val="none" w:color="auto" w:sz="0" w:space="0"/>
              </w:rPr>
              <w:t>ст.16.42</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r>
        <w:rPr>
          <w:lang w:val="ru"/>
        </w:rPr>
        <w:t>1. Сокрытие либо умышленное искажение должностным лицом сведений о радиационном, химическом, бактериологическом или другом опасном для жизни и здоровья людей загрязнении окружающей среды или о состоянии здоровья населения, подвергшегося вредному воздействию, –</w:t>
      </w:r>
    </w:p>
    <w:p>
      <w:pPr>
        <w:pStyle w:val="36"/>
        <w:keepNext w:val="0"/>
        <w:keepLines w:val="0"/>
        <w:widowControl/>
        <w:suppressLineNumbers w:val="0"/>
      </w:pPr>
      <w:r>
        <w:rPr>
          <w:lang w:val="ru"/>
        </w:rPr>
        <w:t>наказываются общественными работами, или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005" w:name="a3877"/>
      <w:bookmarkEnd w:id="1005"/>
      <w:r>
        <w:rPr>
          <w:lang w:val="ru"/>
        </w:rPr>
        <w:t>2. Те же деяния, повлекшие по неосторожности смерть человека, либо заболевания людей, либо причинение ущерба в особо крупном размере, –</w:t>
      </w:r>
    </w:p>
    <w:p>
      <w:pPr>
        <w:pStyle w:val="36"/>
        <w:keepNext w:val="0"/>
        <w:keepLines w:val="0"/>
        <w:widowControl/>
        <w:suppressLineNumbers w:val="0"/>
      </w:pPr>
      <w:r>
        <w:rPr>
          <w:lang w:val="ru"/>
        </w:rPr>
        <w:t>наказываются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006" w:name="a5111"/>
      <w:bookmarkEnd w:id="1006"/>
      <w:r>
        <w:rPr>
          <w:lang w:val="ru"/>
        </w:rPr>
        <w:t>Статья 269. Порча земель</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61" name="Изображение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Изображение 31" descr="IMG_28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порчу земель установлена </w:t>
            </w:r>
            <w:r>
              <w:rPr>
                <w:sz w:val="22"/>
                <w:szCs w:val="22"/>
                <w:bdr w:val="none" w:color="auto" w:sz="0" w:space="0"/>
              </w:rPr>
              <w:fldChar w:fldCharType="begin"/>
            </w:r>
            <w:r>
              <w:rPr>
                <w:sz w:val="22"/>
                <w:szCs w:val="22"/>
                <w:bdr w:val="none" w:color="auto" w:sz="0" w:space="0"/>
              </w:rPr>
              <w:instrText xml:space="preserve"> HYPERLINK "tx.dll?d=447159&amp;a=215" \l "a215" \o "+" </w:instrText>
            </w:r>
            <w:r>
              <w:rPr>
                <w:sz w:val="22"/>
                <w:szCs w:val="22"/>
                <w:bdr w:val="none" w:color="auto" w:sz="0" w:space="0"/>
              </w:rPr>
              <w:fldChar w:fldCharType="separate"/>
            </w:r>
            <w:r>
              <w:rPr>
                <w:rStyle w:val="5"/>
                <w:sz w:val="22"/>
                <w:szCs w:val="22"/>
                <w:bdr w:val="none" w:color="auto" w:sz="0" w:space="0"/>
              </w:rPr>
              <w:t>ст.16.11</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6"/>
        <w:keepNext w:val="0"/>
        <w:keepLines w:val="0"/>
        <w:widowControl/>
        <w:suppressLineNumbers w:val="0"/>
      </w:pPr>
      <w:bookmarkStart w:id="1007" w:name="a5196"/>
      <w:bookmarkEnd w:id="1007"/>
      <w:r>
        <w:rPr>
          <w:lang w:val="ru"/>
        </w:rPr>
        <w:t>Уничтожение плодородного слоя почвы, либо невыполнение правил рекультивации земель, либо загрязнение их химическими или иными веществами, отходами, сточными водами, бактериально-паразитическими вредными организмами, либо иное незаконное повреждение земель (порча земель), совершенные на экологически неблагополучной территории либо повлекшие умышленное или по неосторожности причинение ущерба в особо крупном размере, –</w:t>
      </w:r>
    </w:p>
    <w:p>
      <w:pPr>
        <w:pStyle w:val="36"/>
        <w:keepNext w:val="0"/>
        <w:keepLines w:val="0"/>
        <w:widowControl/>
        <w:suppressLineNumbers w:val="0"/>
      </w:pPr>
      <w:r>
        <w:rPr>
          <w:lang w:val="ru"/>
        </w:rPr>
        <w:t>наказываются ограничением свободы на срок до пяти лет или лишением свободы на тот же срок.</w:t>
      </w:r>
    </w:p>
    <w:p>
      <w:pPr>
        <w:pStyle w:val="12"/>
        <w:widowControl/>
      </w:pPr>
      <w:bookmarkStart w:id="1008" w:name="a2622"/>
      <w:bookmarkEnd w:id="1008"/>
      <w:r>
        <w:rPr>
          <w:lang w:val="ru"/>
        </w:rPr>
        <w:t>Статья 270. Уничтожение либо повреждение торфяников</w:t>
      </w:r>
    </w:p>
    <w:p>
      <w:pPr>
        <w:pStyle w:val="36"/>
        <w:keepNext w:val="0"/>
        <w:keepLines w:val="0"/>
        <w:widowControl/>
        <w:suppressLineNumbers w:val="0"/>
      </w:pPr>
      <w:bookmarkStart w:id="1009" w:name="a4942"/>
      <w:bookmarkEnd w:id="1009"/>
      <w:r>
        <w:rPr>
          <w:lang w:val="ru"/>
        </w:rPr>
        <w:t>Уничтожение либо повреждение торфяников в результате неосторожного обращения с огнем или другими источниками повышенной опасности, повлекшие причинение ущерба в особо крупном размере, –</w:t>
      </w:r>
    </w:p>
    <w:p>
      <w:pPr>
        <w:pStyle w:val="36"/>
        <w:keepNext w:val="0"/>
        <w:keepLines w:val="0"/>
        <w:widowControl/>
        <w:suppressLineNumbers w:val="0"/>
      </w:pPr>
      <w:r>
        <w:rPr>
          <w:lang w:val="ru"/>
        </w:rPr>
        <w:t>наказываются штрафом, или арестом, или ограничением свободы на срок до трех лет, или лишением свободы на тот же срок.</w:t>
      </w:r>
    </w:p>
    <w:p>
      <w:pPr>
        <w:pStyle w:val="12"/>
        <w:widowControl/>
      </w:pPr>
      <w:bookmarkStart w:id="1010" w:name="a5012"/>
      <w:bookmarkEnd w:id="1010"/>
      <w:r>
        <w:rPr>
          <w:lang w:val="ru"/>
        </w:rPr>
        <w:t>Статья 271. Нарушение правил охраны недр</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53" name="Изображение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Изображение 32" descr="IMG_287"/>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нарушение требований по охране и рациональному использованию недр установлена </w:t>
            </w:r>
            <w:r>
              <w:rPr>
                <w:sz w:val="22"/>
                <w:szCs w:val="22"/>
                <w:bdr w:val="none" w:color="auto" w:sz="0" w:space="0"/>
              </w:rPr>
              <w:fldChar w:fldCharType="begin"/>
            </w:r>
            <w:r>
              <w:rPr>
                <w:sz w:val="22"/>
                <w:szCs w:val="22"/>
                <w:bdr w:val="none" w:color="auto" w:sz="0" w:space="0"/>
              </w:rPr>
              <w:instrText xml:space="preserve"> HYPERLINK "tx.dll?d=447159&amp;a=219" \l "a219" \o "+" </w:instrText>
            </w:r>
            <w:r>
              <w:rPr>
                <w:sz w:val="22"/>
                <w:szCs w:val="22"/>
                <w:bdr w:val="none" w:color="auto" w:sz="0" w:space="0"/>
              </w:rPr>
              <w:fldChar w:fldCharType="separate"/>
            </w:r>
            <w:r>
              <w:rPr>
                <w:rStyle w:val="5"/>
                <w:sz w:val="22"/>
                <w:szCs w:val="22"/>
                <w:bdr w:val="none" w:color="auto" w:sz="0" w:space="0"/>
              </w:rPr>
              <w:t>ст.16.15</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6"/>
        <w:keepNext w:val="0"/>
        <w:keepLines w:val="0"/>
        <w:widowControl/>
        <w:suppressLineNumbers w:val="0"/>
      </w:pPr>
      <w:r>
        <w:rPr>
          <w:lang w:val="ru"/>
        </w:rPr>
        <w:t>Нарушение правил охраны недр, повлекшее умышленное или по неосторожности причинение ущерба в особо крупном размере,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тот же срок.</w:t>
      </w:r>
    </w:p>
    <w:p>
      <w:pPr>
        <w:pStyle w:val="12"/>
        <w:widowControl/>
      </w:pPr>
      <w:bookmarkStart w:id="1011" w:name="a2483"/>
      <w:bookmarkEnd w:id="1011"/>
      <w:r>
        <w:rPr>
          <w:lang w:val="ru"/>
        </w:rPr>
        <w:t>Статья 272. Загрязнение либо засорение вод</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52" name="Изображение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Изображение 33" descr="IMG_288"/>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загрязнение либо засорение вод установлена </w:t>
            </w:r>
            <w:r>
              <w:rPr>
                <w:sz w:val="22"/>
                <w:szCs w:val="22"/>
                <w:bdr w:val="none" w:color="auto" w:sz="0" w:space="0"/>
              </w:rPr>
              <w:fldChar w:fldCharType="begin"/>
            </w:r>
            <w:r>
              <w:rPr>
                <w:sz w:val="22"/>
                <w:szCs w:val="22"/>
                <w:bdr w:val="none" w:color="auto" w:sz="0" w:space="0"/>
              </w:rPr>
              <w:instrText xml:space="preserve"> HYPERLINK "tx.dll?d=447159&amp;a=238" \l "a238" \o "+" </w:instrText>
            </w:r>
            <w:r>
              <w:rPr>
                <w:sz w:val="22"/>
                <w:szCs w:val="22"/>
                <w:bdr w:val="none" w:color="auto" w:sz="0" w:space="0"/>
              </w:rPr>
              <w:fldChar w:fldCharType="separate"/>
            </w:r>
            <w:r>
              <w:rPr>
                <w:rStyle w:val="5"/>
                <w:sz w:val="22"/>
                <w:szCs w:val="22"/>
                <w:bdr w:val="none" w:color="auto" w:sz="0" w:space="0"/>
              </w:rPr>
              <w:t>ст.16.34</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r>
        <w:rPr>
          <w:lang w:val="ru"/>
        </w:rPr>
        <w:t>1. Исключена.</w:t>
      </w:r>
    </w:p>
    <w:p>
      <w:pPr>
        <w:pStyle w:val="31"/>
        <w:keepNext w:val="0"/>
        <w:keepLines w:val="0"/>
        <w:widowControl/>
        <w:suppressLineNumbers w:val="0"/>
      </w:pPr>
      <w:bookmarkStart w:id="1012" w:name="a4393"/>
      <w:bookmarkEnd w:id="1012"/>
      <w:r>
        <w:rPr>
          <w:lang w:val="ru"/>
        </w:rPr>
        <w:t>2. Загрязнение либо засорение вод, повлекшие умышленное или по неосторожности причинение ущерба в крупном размере, либо умышленные загрязнение или засорение источников питьевого водоснабжения –</w:t>
      </w:r>
    </w:p>
    <w:p>
      <w:pPr>
        <w:pStyle w:val="36"/>
        <w:keepNext w:val="0"/>
        <w:keepLines w:val="0"/>
        <w:widowControl/>
        <w:suppressLineNumbers w:val="0"/>
      </w:pPr>
      <w:r>
        <w:rPr>
          <w:lang w:val="ru"/>
        </w:rPr>
        <w:t>наказываются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013" w:name="a3878"/>
      <w:bookmarkEnd w:id="1013"/>
      <w:r>
        <w:rPr>
          <w:lang w:val="ru"/>
        </w:rPr>
        <w:t>3. Загрязнение либо засорение вод, повлекшие по неосторожности смерть человека либо заболевания людей, –</w:t>
      </w:r>
    </w:p>
    <w:p>
      <w:pPr>
        <w:pStyle w:val="36"/>
        <w:keepNext w:val="0"/>
        <w:keepLines w:val="0"/>
        <w:widowControl/>
        <w:suppressLineNumbers w:val="0"/>
      </w:pPr>
      <w:r>
        <w:rPr>
          <w:lang w:val="ru"/>
        </w:rPr>
        <w:t>наказываются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014" w:name="a5112"/>
      <w:bookmarkEnd w:id="1014"/>
      <w:r>
        <w:rPr>
          <w:lang w:val="ru"/>
        </w:rPr>
        <w:t>Статья 273. Исключена</w:t>
      </w:r>
    </w:p>
    <w:p>
      <w:pPr>
        <w:pStyle w:val="12"/>
        <w:widowControl/>
      </w:pPr>
      <w:bookmarkStart w:id="1015" w:name="a2484"/>
      <w:bookmarkEnd w:id="1015"/>
      <w:r>
        <w:rPr>
          <w:lang w:val="ru"/>
        </w:rPr>
        <w:t>Статья 274. Загрязнение атмосферного воздуха</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54" name="Изображение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Изображение 34" descr="IMG_289"/>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загрязнение атмосферного воздуха установлена </w:t>
            </w:r>
            <w:r>
              <w:rPr>
                <w:sz w:val="22"/>
                <w:szCs w:val="22"/>
                <w:bdr w:val="none" w:color="auto" w:sz="0" w:space="0"/>
              </w:rPr>
              <w:fldChar w:fldCharType="begin"/>
            </w:r>
            <w:r>
              <w:rPr>
                <w:sz w:val="22"/>
                <w:szCs w:val="22"/>
                <w:bdr w:val="none" w:color="auto" w:sz="0" w:space="0"/>
              </w:rPr>
              <w:instrText xml:space="preserve"> HYPERLINK "tx.dll?d=447159&amp;a=235" \l "a235" \o "+" </w:instrText>
            </w:r>
            <w:r>
              <w:rPr>
                <w:sz w:val="22"/>
                <w:szCs w:val="22"/>
                <w:bdr w:val="none" w:color="auto" w:sz="0" w:space="0"/>
              </w:rPr>
              <w:fldChar w:fldCharType="separate"/>
            </w:r>
            <w:r>
              <w:rPr>
                <w:rStyle w:val="5"/>
                <w:sz w:val="22"/>
                <w:szCs w:val="22"/>
                <w:bdr w:val="none" w:color="auto" w:sz="0" w:space="0"/>
              </w:rPr>
              <w:t>ст.16.31</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r>
        <w:rPr>
          <w:lang w:val="ru"/>
        </w:rPr>
        <w:t>1. Исключена.</w:t>
      </w:r>
    </w:p>
    <w:p>
      <w:pPr>
        <w:pStyle w:val="31"/>
        <w:keepNext w:val="0"/>
        <w:keepLines w:val="0"/>
        <w:widowControl/>
        <w:suppressLineNumbers w:val="0"/>
      </w:pPr>
      <w:bookmarkStart w:id="1016" w:name="a5192"/>
      <w:bookmarkEnd w:id="1016"/>
      <w:r>
        <w:rPr>
          <w:lang w:val="ru"/>
        </w:rPr>
        <w:t>2. Загрязнение атмосферного воздуха посредством поступления загрязняющих веществ в атмосферный воздух от источников выбросов с превышением установленных нормативов допустимых выбросов и (или) временных нормативов допустимых выбросов загрязняющих веществ в атмосферный воздух (загрязнение атмосферного воздуха), повлекшее умышленное или по неосторожности причинение ущерба в крупном размере, –</w:t>
      </w:r>
    </w:p>
    <w:p>
      <w:pPr>
        <w:pStyle w:val="36"/>
        <w:keepNext w:val="0"/>
        <w:keepLines w:val="0"/>
        <w:widowControl/>
        <w:suppressLineNumbers w:val="0"/>
      </w:pPr>
      <w:r>
        <w:rPr>
          <w:lang w:val="ru"/>
        </w:rPr>
        <w:t>наказывается исправительными работами на срок до двух лет,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017" w:name="a3879"/>
      <w:bookmarkEnd w:id="1017"/>
      <w:r>
        <w:rPr>
          <w:lang w:val="ru"/>
        </w:rPr>
        <w:t>3. Загрязнение атмосферного воздуха, повлекшее по неосторожности смерть человека либо заболевания людей,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018" w:name="a4772"/>
      <w:bookmarkEnd w:id="1018"/>
      <w:r>
        <w:rPr>
          <w:lang w:val="ru"/>
        </w:rPr>
        <w:t>Статья 275. Загрязнение леса, среды произрастания древесно-кустарниковой растительности</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58" name="Изображение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Изображение 35" descr="IMG_290"/>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загрязнение леса отходами или сточными водами либо иным способом установлена </w:t>
            </w:r>
            <w:r>
              <w:rPr>
                <w:sz w:val="22"/>
                <w:szCs w:val="22"/>
                <w:bdr w:val="none" w:color="auto" w:sz="0" w:space="0"/>
              </w:rPr>
              <w:fldChar w:fldCharType="begin"/>
            </w:r>
            <w:r>
              <w:rPr>
                <w:sz w:val="22"/>
                <w:szCs w:val="22"/>
                <w:bdr w:val="none" w:color="auto" w:sz="0" w:space="0"/>
              </w:rPr>
              <w:instrText xml:space="preserve"> HYPERLINK "tx.dll?d=447159&amp;a=811" \l "a811" \o "+" </w:instrText>
            </w:r>
            <w:r>
              <w:rPr>
                <w:sz w:val="22"/>
                <w:szCs w:val="22"/>
                <w:bdr w:val="none" w:color="auto" w:sz="0" w:space="0"/>
              </w:rPr>
              <w:fldChar w:fldCharType="separate"/>
            </w:r>
            <w:r>
              <w:rPr>
                <w:rStyle w:val="5"/>
                <w:sz w:val="22"/>
                <w:szCs w:val="22"/>
                <w:bdr w:val="none" w:color="auto" w:sz="0" w:space="0"/>
              </w:rPr>
              <w:t>частью 1</w:t>
            </w:r>
            <w:r>
              <w:rPr>
                <w:sz w:val="22"/>
                <w:szCs w:val="22"/>
                <w:bdr w:val="none" w:color="auto" w:sz="0" w:space="0"/>
              </w:rPr>
              <w:fldChar w:fldCharType="end"/>
            </w:r>
            <w:r>
              <w:rPr>
                <w:sz w:val="22"/>
                <w:szCs w:val="22"/>
                <w:bdr w:val="none" w:color="auto" w:sz="0" w:space="0"/>
              </w:rPr>
              <w:t xml:space="preserve"> ст.16.22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1019" w:name="a4909"/>
      <w:bookmarkEnd w:id="1019"/>
      <w:r>
        <w:rPr>
          <w:lang w:val="ru"/>
        </w:rPr>
        <w:t>1. Загрязнение леса, среды произрастания древесно-кустарниковой растительности, не входящей в состав лесного фонда, отходами или сточными водами либо иным способом, повлекшее умышленное или по неосторожности причинение ущерба в крупном размере, –</w:t>
      </w:r>
    </w:p>
    <w:p>
      <w:pPr>
        <w:pStyle w:val="36"/>
        <w:keepNext w:val="0"/>
        <w:keepLines w:val="0"/>
        <w:widowControl/>
        <w:suppressLineNumbers w:val="0"/>
      </w:pPr>
      <w:r>
        <w:rPr>
          <w:lang w:val="ru"/>
        </w:rPr>
        <w:t>наказывается общественными работами, или штрафом, или арестом, или ограничением свободы на срок до трех лет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020" w:name="a4910"/>
      <w:bookmarkEnd w:id="1020"/>
      <w:r>
        <w:rPr>
          <w:lang w:val="ru"/>
        </w:rPr>
        <w:t>2. То же деяние, повлекшее умышленное или по неосторожности причинение ущерба в особо крупном размере, –</w:t>
      </w:r>
    </w:p>
    <w:p>
      <w:pPr>
        <w:pStyle w:val="36"/>
        <w:keepNext w:val="0"/>
        <w:keepLines w:val="0"/>
        <w:widowControl/>
        <w:suppressLineNumbers w:val="0"/>
      </w:pPr>
      <w:r>
        <w:rPr>
          <w:lang w:val="ru"/>
        </w:rPr>
        <w:t>наказывается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6"/>
        <w:keepNext w:val="0"/>
        <w:keepLines w:val="0"/>
        <w:widowControl/>
        <w:suppressLineNumbers w:val="0"/>
      </w:pPr>
      <w:r>
        <w:rPr>
          <w:lang w:val="ru"/>
        </w:rPr>
        <w:t> </w:t>
      </w:r>
    </w:p>
    <w:p>
      <w:pPr>
        <w:pStyle w:val="23"/>
        <w:keepNext w:val="0"/>
        <w:keepLines w:val="0"/>
        <w:widowControl/>
        <w:suppressLineNumbers w:val="0"/>
      </w:pPr>
      <w:bookmarkStart w:id="1021" w:name="a4786"/>
      <w:bookmarkEnd w:id="1021"/>
      <w:r>
        <w:rPr>
          <w:lang w:val="ru"/>
        </w:rPr>
        <w:t xml:space="preserve">Примечание. Особо крупным размером ущерба в настоящей статье, статьях </w:t>
      </w:r>
      <w:r>
        <w:rPr>
          <w:lang w:val="ru"/>
        </w:rPr>
        <w:fldChar w:fldCharType="begin"/>
      </w:r>
      <w:r>
        <w:rPr>
          <w:lang w:val="ru"/>
        </w:rPr>
        <w:instrText xml:space="preserve"> HYPERLINK "" \l "a4773" \o "+" </w:instrText>
      </w:r>
      <w:r>
        <w:rPr>
          <w:lang w:val="ru"/>
        </w:rPr>
        <w:fldChar w:fldCharType="separate"/>
      </w:r>
      <w:r>
        <w:rPr>
          <w:rStyle w:val="5"/>
          <w:lang w:val="ru"/>
        </w:rPr>
        <w:t>276</w:t>
      </w:r>
      <w:r>
        <w:rPr>
          <w:lang w:val="ru"/>
        </w:rPr>
        <w:fldChar w:fldCharType="end"/>
      </w:r>
      <w:r>
        <w:rPr>
          <w:lang w:val="ru"/>
        </w:rPr>
        <w:t xml:space="preserve"> и 277 настоящего Кодекса признается размер ущерба на сумму, в пятьсот и более раз превышающую размер базовой величины, установленный на день совершения преступления.</w:t>
      </w:r>
    </w:p>
    <w:p>
      <w:pPr>
        <w:pStyle w:val="12"/>
        <w:widowControl/>
      </w:pPr>
      <w:bookmarkStart w:id="1022" w:name="a4773"/>
      <w:bookmarkEnd w:id="1022"/>
      <w:r>
        <w:rPr>
          <w:lang w:val="ru"/>
        </w:rPr>
        <w:t>Статья 276. Уничтожение либо повреждение леса, древесно-кустарниковой растительности по неосторожности</w:t>
      </w:r>
    </w:p>
    <w:p>
      <w:pPr>
        <w:pStyle w:val="36"/>
        <w:keepNext w:val="0"/>
        <w:keepLines w:val="0"/>
        <w:widowControl/>
        <w:suppressLineNumbers w:val="0"/>
      </w:pPr>
      <w:r>
        <w:rPr>
          <w:lang w:val="ru"/>
        </w:rPr>
        <w:t xml:space="preserve">Уничтожение либо повреждение леса или древесно-кустарниковой растительности, не входящей в состав лесного фонда, в результате неосторожного обращения с огнем, несоблюдения </w:t>
      </w:r>
      <w:r>
        <w:rPr>
          <w:lang w:val="ru"/>
        </w:rPr>
        <w:fldChar w:fldCharType="begin"/>
      </w:r>
      <w:r>
        <w:rPr>
          <w:lang w:val="ru"/>
        </w:rPr>
        <w:instrText xml:space="preserve"> HYPERLINK "tx.dll?d=27127&amp;a=194" \l "a194" \o "+" </w:instrText>
      </w:r>
      <w:r>
        <w:rPr>
          <w:lang w:val="ru"/>
        </w:rPr>
        <w:fldChar w:fldCharType="separate"/>
      </w:r>
      <w:r>
        <w:rPr>
          <w:rStyle w:val="5"/>
          <w:lang w:val="ru"/>
        </w:rPr>
        <w:t>правил</w:t>
      </w:r>
      <w:r>
        <w:rPr>
          <w:lang w:val="ru"/>
        </w:rPr>
        <w:fldChar w:fldCharType="end"/>
      </w:r>
      <w:r>
        <w:rPr>
          <w:lang w:val="ru"/>
        </w:rPr>
        <w:t xml:space="preserve"> производства взрывных работ, нарушения правил эксплуатации иных источников повышенной опасности, нарушения порядка заготовки и вывозки древесины, </w:t>
      </w:r>
      <w:r>
        <w:rPr>
          <w:lang w:val="ru"/>
        </w:rPr>
        <w:fldChar w:fldCharType="begin"/>
      </w:r>
      <w:r>
        <w:rPr>
          <w:lang w:val="ru"/>
        </w:rPr>
        <w:instrText xml:space="preserve"> HYPERLINK "tx.dll?d=334573&amp;a=1" \l "a1" \o "+" </w:instrText>
      </w:r>
      <w:r>
        <w:rPr>
          <w:lang w:val="ru"/>
        </w:rPr>
        <w:fldChar w:fldCharType="separate"/>
      </w:r>
      <w:r>
        <w:rPr>
          <w:rStyle w:val="5"/>
          <w:lang w:val="ru"/>
        </w:rPr>
        <w:t>правил</w:t>
      </w:r>
      <w:r>
        <w:rPr>
          <w:lang w:val="ru"/>
        </w:rPr>
        <w:fldChar w:fldCharType="end"/>
      </w:r>
      <w:r>
        <w:rPr>
          <w:lang w:val="ru"/>
        </w:rPr>
        <w:t xml:space="preserve"> рубок леса, иных правил лесопользования, повлекшие причинение ущерба в особо крупном размере, –</w:t>
      </w:r>
    </w:p>
    <w:p>
      <w:pPr>
        <w:pStyle w:val="36"/>
        <w:keepNext w:val="0"/>
        <w:keepLines w:val="0"/>
        <w:widowControl/>
        <w:suppressLineNumbers w:val="0"/>
      </w:pPr>
      <w:r>
        <w:rPr>
          <w:lang w:val="ru"/>
        </w:rPr>
        <w:t>наказываются штрафом, или исправительными работами на срок до двух лет,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12"/>
        <w:widowControl/>
      </w:pPr>
      <w:bookmarkStart w:id="1023" w:name="a4774"/>
      <w:bookmarkEnd w:id="1023"/>
      <w:r>
        <w:rPr>
          <w:lang w:val="ru"/>
        </w:rPr>
        <w:t>Статья 277. Незаконная рубка, незаконные уничтожение, удаление, изъятие или повреждение древесно-кустарниковой растительности</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59" name="Изображение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Изображение 36" descr="IMG_291"/>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незаконную рубку, незаконные удаление, пересадку, повреждение или уничтожение древесно-кустарниковой и иной растительности установлена </w:t>
            </w:r>
            <w:r>
              <w:rPr>
                <w:sz w:val="22"/>
                <w:szCs w:val="22"/>
                <w:bdr w:val="none" w:color="auto" w:sz="0" w:space="0"/>
              </w:rPr>
              <w:fldChar w:fldCharType="begin"/>
            </w:r>
            <w:r>
              <w:rPr>
                <w:sz w:val="22"/>
                <w:szCs w:val="22"/>
                <w:bdr w:val="none" w:color="auto" w:sz="0" w:space="0"/>
              </w:rPr>
              <w:instrText xml:space="preserve"> HYPERLINK "tx.dll?d=447159&amp;a=221" \l "a221" \o "+" </w:instrText>
            </w:r>
            <w:r>
              <w:rPr>
                <w:sz w:val="22"/>
                <w:szCs w:val="22"/>
                <w:bdr w:val="none" w:color="auto" w:sz="0" w:space="0"/>
              </w:rPr>
              <w:fldChar w:fldCharType="separate"/>
            </w:r>
            <w:r>
              <w:rPr>
                <w:rStyle w:val="5"/>
                <w:sz w:val="22"/>
                <w:szCs w:val="22"/>
                <w:bdr w:val="none" w:color="auto" w:sz="0" w:space="0"/>
              </w:rPr>
              <w:t>ст.16.17</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1024" w:name="a4788"/>
      <w:bookmarkEnd w:id="1024"/>
      <w:r>
        <w:rPr>
          <w:lang w:val="ru"/>
        </w:rPr>
        <w:t>1. Незаконная рубка или повреждение до степени прекращения роста древесно-кустарниковой растительности в природоохранных, рекреационно-оздоровительных, защитных лесах либо незаконные уничтожение, удаление, изъятие или повреждение до степени прекращения роста древесно-кустарниковой растительности, не входящей в состав лесного фонда, повлекшие причинение ущерба в крупном размере, –</w:t>
      </w:r>
    </w:p>
    <w:p>
      <w:pPr>
        <w:pStyle w:val="36"/>
        <w:keepNext w:val="0"/>
        <w:keepLines w:val="0"/>
        <w:widowControl/>
        <w:suppressLineNumbers w:val="0"/>
      </w:pPr>
      <w:r>
        <w:rPr>
          <w:lang w:val="ru"/>
        </w:rPr>
        <w:t>наказываются общественными работами, или штрафом, или исправительными работами на срок до одного года, или арестом, или ограничением свободы на срок до трех лет.</w:t>
      </w:r>
    </w:p>
    <w:p>
      <w:pPr>
        <w:pStyle w:val="31"/>
        <w:keepNext w:val="0"/>
        <w:keepLines w:val="0"/>
        <w:widowControl/>
        <w:suppressLineNumbers w:val="0"/>
      </w:pPr>
      <w:bookmarkStart w:id="1025" w:name="a4911"/>
      <w:bookmarkEnd w:id="1025"/>
      <w:r>
        <w:rPr>
          <w:lang w:val="ru"/>
        </w:rPr>
        <w:t>2. Незаконная рубка или повреждение до степени прекращения роста древесно-кустарниковой растительности в эксплуатационных лесах, повлекшие причинение ущерба в особо крупном размере, –</w:t>
      </w:r>
    </w:p>
    <w:p>
      <w:pPr>
        <w:pStyle w:val="36"/>
        <w:keepNext w:val="0"/>
        <w:keepLines w:val="0"/>
        <w:widowControl/>
        <w:suppressLineNumbers w:val="0"/>
      </w:pPr>
      <w:r>
        <w:rPr>
          <w:lang w:val="ru"/>
        </w:rPr>
        <w:t>наказываются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w:t>
      </w:r>
    </w:p>
    <w:p>
      <w:pPr>
        <w:pStyle w:val="31"/>
        <w:keepNext w:val="0"/>
        <w:keepLines w:val="0"/>
        <w:widowControl/>
        <w:suppressLineNumbers w:val="0"/>
      </w:pPr>
      <w:bookmarkStart w:id="1026" w:name="a4912"/>
      <w:bookmarkEnd w:id="1026"/>
      <w:r>
        <w:rPr>
          <w:lang w:val="ru"/>
        </w:rPr>
        <w:t xml:space="preserve">3. Деяния, предусмотренные </w:t>
      </w:r>
      <w:r>
        <w:rPr>
          <w:lang w:val="ru"/>
        </w:rPr>
        <w:fldChar w:fldCharType="begin"/>
      </w:r>
      <w:r>
        <w:rPr>
          <w:lang w:val="ru"/>
        </w:rPr>
        <w:instrText xml:space="preserve"> HYPERLINK "" \l "a4788" \o "+" </w:instrText>
      </w:r>
      <w:r>
        <w:rPr>
          <w:lang w:val="ru"/>
        </w:rPr>
        <w:fldChar w:fldCharType="separate"/>
      </w:r>
      <w:r>
        <w:rPr>
          <w:rStyle w:val="5"/>
          <w:lang w:val="ru"/>
        </w:rPr>
        <w:t>частью 1</w:t>
      </w:r>
      <w:r>
        <w:rPr>
          <w:lang w:val="ru"/>
        </w:rPr>
        <w:fldChar w:fldCharType="end"/>
      </w:r>
      <w:r>
        <w:rPr>
          <w:lang w:val="ru"/>
        </w:rPr>
        <w:t xml:space="preserve"> настоящей статьи, повлекшие причинение ущерба в особо крупном размере, –</w:t>
      </w:r>
    </w:p>
    <w:p>
      <w:pPr>
        <w:pStyle w:val="36"/>
        <w:keepNext w:val="0"/>
        <w:keepLines w:val="0"/>
        <w:widowControl/>
        <w:suppressLineNumbers w:val="0"/>
      </w:pPr>
      <w:r>
        <w:rPr>
          <w:lang w:val="ru"/>
        </w:rPr>
        <w:t>наказываются ограничением свободы на срок до пяти лет или лишением свободы на срок до шести лет.</w:t>
      </w:r>
    </w:p>
    <w:p>
      <w:pPr>
        <w:pStyle w:val="12"/>
        <w:widowControl/>
      </w:pPr>
      <w:bookmarkStart w:id="1027" w:name="a5113"/>
      <w:bookmarkEnd w:id="1027"/>
      <w:r>
        <w:rPr>
          <w:lang w:val="ru"/>
        </w:rPr>
        <w:t>Статья 278. Нарушение правил безопасности при обращении с генно-инженерными организмами, биологическими или химическими веществами</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55" name="Изображение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Изображение 37" descr="IMG_292"/>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нарушение правил безопасности при обращении с генно-инженерными организмами, биологическими или химическими веществами установлена </w:t>
            </w:r>
            <w:r>
              <w:rPr>
                <w:sz w:val="22"/>
                <w:szCs w:val="22"/>
                <w:bdr w:val="none" w:color="auto" w:sz="0" w:space="0"/>
              </w:rPr>
              <w:fldChar w:fldCharType="begin"/>
            </w:r>
            <w:r>
              <w:rPr>
                <w:sz w:val="22"/>
                <w:szCs w:val="22"/>
                <w:bdr w:val="none" w:color="auto" w:sz="0" w:space="0"/>
              </w:rPr>
              <w:instrText xml:space="preserve"> HYPERLINK "tx.dll?d=447159&amp;a=208" \l "a208" \o "+" </w:instrText>
            </w:r>
            <w:r>
              <w:rPr>
                <w:sz w:val="22"/>
                <w:szCs w:val="22"/>
                <w:bdr w:val="none" w:color="auto" w:sz="0" w:space="0"/>
              </w:rPr>
              <w:fldChar w:fldCharType="separate"/>
            </w:r>
            <w:r>
              <w:rPr>
                <w:rStyle w:val="5"/>
                <w:sz w:val="22"/>
                <w:szCs w:val="22"/>
                <w:bdr w:val="none" w:color="auto" w:sz="0" w:space="0"/>
              </w:rPr>
              <w:t>ст.16.4</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r>
        <w:rPr>
          <w:lang w:val="ru"/>
        </w:rPr>
        <w:t>1. Исключена.</w:t>
      </w:r>
    </w:p>
    <w:p>
      <w:pPr>
        <w:pStyle w:val="31"/>
        <w:keepNext w:val="0"/>
        <w:keepLines w:val="0"/>
        <w:widowControl/>
        <w:suppressLineNumbers w:val="0"/>
      </w:pPr>
      <w:r>
        <w:rPr>
          <w:lang w:val="ru"/>
        </w:rPr>
        <w:t>2. Нарушение правил безопасности производства, хранения, использования, транспортировки, захоронения или иного обращения с генно-инженерными организмами, биологическими или химическими веществами, совершенное на экологически неблагополучной территории либо повлекшее умышленное или по неосторожности причинение ущерба в крупном размере либо по неосторожности заболевания людей, –</w:t>
      </w:r>
    </w:p>
    <w:p>
      <w:pPr>
        <w:pStyle w:val="36"/>
        <w:keepNext w:val="0"/>
        <w:keepLines w:val="0"/>
        <w:widowControl/>
        <w:suppressLineNumbers w:val="0"/>
      </w:pPr>
      <w:r>
        <w:rPr>
          <w:lang w:val="ru"/>
        </w:rPr>
        <w:t>наказывается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r>
        <w:rPr>
          <w:lang w:val="ru"/>
        </w:rPr>
        <w:t>3. Нарушение тех же правил, повлекшее по неосторожности смерть человека,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028" w:name="a5114"/>
      <w:bookmarkEnd w:id="1028"/>
      <w:r>
        <w:rPr>
          <w:lang w:val="ru"/>
        </w:rPr>
        <w:t>Статья 279. Нарушение правил безопасности при обращении с микробиологическими, другими биологическими агентами или токсинами</w:t>
      </w:r>
    </w:p>
    <w:p>
      <w:pPr>
        <w:pStyle w:val="31"/>
        <w:keepNext w:val="0"/>
        <w:keepLines w:val="0"/>
        <w:widowControl/>
        <w:suppressLineNumbers w:val="0"/>
      </w:pPr>
      <w:r>
        <w:rPr>
          <w:lang w:val="ru"/>
        </w:rPr>
        <w:t>1. Нарушение правил безопасности при обращении с микробиологическими, другими биологическими агентами или токсинами, повлекшее по неосторожности заболевания людей, –</w:t>
      </w:r>
    </w:p>
    <w:p>
      <w:pPr>
        <w:pStyle w:val="36"/>
        <w:keepNext w:val="0"/>
        <w:keepLines w:val="0"/>
        <w:widowControl/>
        <w:suppressLineNumbers w:val="0"/>
      </w:pPr>
      <w:r>
        <w:rPr>
          <w:lang w:val="ru"/>
        </w:rPr>
        <w:t>наказывается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r>
        <w:rPr>
          <w:lang w:val="ru"/>
        </w:rPr>
        <w:t>2. То же деяние, повлекшее по неосторожности смерть человека, либо возникновение эпидемий или эпизоотий, либо иные тяжкие последствия,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029" w:name="a5115"/>
      <w:bookmarkEnd w:id="1029"/>
      <w:r>
        <w:rPr>
          <w:lang w:val="ru"/>
        </w:rPr>
        <w:t>Статья 280. Нарушение правил, установленных для борьбы с сорняками, болезнями и вредителями растений</w:t>
      </w:r>
    </w:p>
    <w:p>
      <w:pPr>
        <w:pStyle w:val="31"/>
        <w:keepNext w:val="0"/>
        <w:keepLines w:val="0"/>
        <w:widowControl/>
        <w:suppressLineNumbers w:val="0"/>
      </w:pPr>
      <w:r>
        <w:rPr>
          <w:lang w:val="ru"/>
        </w:rPr>
        <w:t>1. Нарушение правил, установленных для борьбы с сорняками, болезнями и вредителями растений, повлекшее по неосторожности гибель растительности или животных с причинением ущерба в крупном размере, –</w:t>
      </w:r>
    </w:p>
    <w:p>
      <w:pPr>
        <w:pStyle w:val="36"/>
        <w:keepNext w:val="0"/>
        <w:keepLines w:val="0"/>
        <w:widowControl/>
        <w:suppressLineNumbers w:val="0"/>
      </w:pPr>
      <w:r>
        <w:rPr>
          <w:lang w:val="ru"/>
        </w:rPr>
        <w:t>наказывается общественными работами, или штрафом, или арестом.</w:t>
      </w:r>
    </w:p>
    <w:p>
      <w:pPr>
        <w:pStyle w:val="31"/>
        <w:keepNext w:val="0"/>
        <w:keepLines w:val="0"/>
        <w:widowControl/>
        <w:suppressLineNumbers w:val="0"/>
      </w:pPr>
      <w:bookmarkStart w:id="1030" w:name="a4914"/>
      <w:bookmarkEnd w:id="1030"/>
      <w:r>
        <w:rPr>
          <w:lang w:val="ru"/>
        </w:rPr>
        <w:t xml:space="preserve">2. Нарушение тех же правил, повлекшее по неосторожности гибель растительности или животных с причинением ущерба в особо крупном размере либо гибель дикорастущих растений или диких животных, виды которых заведомо для виновного включены в Красную </w:t>
      </w:r>
      <w:r>
        <w:rPr>
          <w:lang w:val="ru"/>
        </w:rPr>
        <w:fldChar w:fldCharType="begin"/>
      </w:r>
      <w:r>
        <w:rPr>
          <w:lang w:val="ru"/>
        </w:rPr>
        <w:instrText xml:space="preserve"> HYPERLINK "tx.dll?d=284119&amp;a=2" \l "a2" \o "+" </w:instrText>
      </w:r>
      <w:r>
        <w:rPr>
          <w:lang w:val="ru"/>
        </w:rPr>
        <w:fldChar w:fldCharType="separate"/>
      </w:r>
      <w:r>
        <w:rPr>
          <w:rStyle w:val="5"/>
          <w:lang w:val="ru"/>
        </w:rPr>
        <w:t>книгу</w:t>
      </w:r>
      <w:r>
        <w:rPr>
          <w:lang w:val="ru"/>
        </w:rPr>
        <w:fldChar w:fldCharType="end"/>
      </w:r>
      <w:r>
        <w:rPr>
          <w:lang w:val="ru"/>
        </w:rPr>
        <w:t xml:space="preserve"> Республики Беларусь, –</w:t>
      </w:r>
    </w:p>
    <w:p>
      <w:pPr>
        <w:pStyle w:val="36"/>
        <w:keepNext w:val="0"/>
        <w:keepLines w:val="0"/>
        <w:widowControl/>
        <w:suppressLineNumbers w:val="0"/>
      </w:pPr>
      <w:r>
        <w:rPr>
          <w:lang w:val="ru"/>
        </w:rPr>
        <w:t>наказывается штрафом, или исправительными работами на срок до двух лет, или арестом, или ограничением свободы на срок до двух лет с лишением права занимать определенные должности или заниматься определенной деятельностью или без лишения.</w:t>
      </w:r>
    </w:p>
    <w:p>
      <w:pPr>
        <w:pStyle w:val="12"/>
        <w:widowControl/>
      </w:pPr>
      <w:bookmarkStart w:id="1031" w:name="a1003"/>
      <w:bookmarkEnd w:id="1031"/>
      <w:r>
        <w:rPr>
          <w:lang w:val="ru"/>
        </w:rPr>
        <w:t>Статья 281. Незаконная добыча рыбы или других водных животных</w:t>
      </w:r>
    </w:p>
    <w:p>
      <w:pPr>
        <w:pStyle w:val="31"/>
        <w:keepNext w:val="0"/>
        <w:keepLines w:val="0"/>
        <w:widowControl/>
        <w:suppressLineNumbers w:val="0"/>
      </w:pPr>
      <w:r>
        <w:rPr>
          <w:lang w:val="ru"/>
        </w:rPr>
        <w:t>1. Исключена.</w:t>
      </w:r>
    </w:p>
    <w:p>
      <w:pPr>
        <w:pStyle w:val="31"/>
        <w:keepNext w:val="0"/>
        <w:keepLines w:val="0"/>
        <w:widowControl/>
        <w:suppressLineNumbers w:val="0"/>
      </w:pPr>
      <w:bookmarkStart w:id="1032" w:name="a5154"/>
      <w:bookmarkEnd w:id="1032"/>
      <w:r>
        <w:rPr>
          <w:lang w:val="ru"/>
        </w:rPr>
        <w:t xml:space="preserve">2. Добыча рыбы или других водных животных без надлежащего на то разрешения, либо в запретные время или сроки, либо в запрещенных местах, либо запрещенными орудиями, либо запрещенными способами (незаконная добыча рыбы или других водных животных), повлекшая причинение ущерба в крупном размере, либо добыча рыбы или других водных животных с использованием орудий лова, принципы работы которых основаны на использовании электромагнитного поля, ультразвука, или путем взрыва, либо незаконная добыча рыбы или других водных животных, виды которых заведомо для виновного включены в Красную </w:t>
      </w:r>
      <w:r>
        <w:rPr>
          <w:lang w:val="ru"/>
        </w:rPr>
        <w:fldChar w:fldCharType="begin"/>
      </w:r>
      <w:r>
        <w:rPr>
          <w:lang w:val="ru"/>
        </w:rPr>
        <w:instrText xml:space="preserve"> HYPERLINK "tx.dll?d=284119&amp;a=2" \l "a2" \o "+" </w:instrText>
      </w:r>
      <w:r>
        <w:rPr>
          <w:lang w:val="ru"/>
        </w:rPr>
        <w:fldChar w:fldCharType="separate"/>
      </w:r>
      <w:r>
        <w:rPr>
          <w:rStyle w:val="5"/>
          <w:lang w:val="ru"/>
        </w:rPr>
        <w:t>книгу</w:t>
      </w:r>
      <w:r>
        <w:rPr>
          <w:lang w:val="ru"/>
        </w:rPr>
        <w:fldChar w:fldCharType="end"/>
      </w:r>
      <w:r>
        <w:rPr>
          <w:lang w:val="ru"/>
        </w:rPr>
        <w:t xml:space="preserve"> Республики Беларусь, –</w:t>
      </w:r>
    </w:p>
    <w:p>
      <w:pPr>
        <w:pStyle w:val="36"/>
        <w:keepNext w:val="0"/>
        <w:keepLines w:val="0"/>
        <w:widowControl/>
        <w:suppressLineNumbers w:val="0"/>
      </w:pPr>
      <w:r>
        <w:rPr>
          <w:lang w:val="ru"/>
        </w:rPr>
        <w:t>наказываются штрафом, или арестом, или ограничением свободы на срок до двух лет, или лишением свободы на срок до трех лет.</w:t>
      </w:r>
    </w:p>
    <w:p>
      <w:pPr>
        <w:pStyle w:val="31"/>
        <w:keepNext w:val="0"/>
        <w:keepLines w:val="0"/>
        <w:widowControl/>
        <w:suppressLineNumbers w:val="0"/>
      </w:pPr>
      <w:bookmarkStart w:id="1033" w:name="a5140"/>
      <w:bookmarkEnd w:id="1033"/>
      <w:r>
        <w:rPr>
          <w:lang w:val="ru"/>
        </w:rPr>
        <w:t>3. Незаконная добыча рыбы или других водных животных, в том числе с использованием орудий лова, принципы работы которых основаны на использовании электромагнитного поля, ультразвука, или путем взрыва, совершенная лицом, ранее судимым за преступление, предусмотренное настоящей статьей, или должностным лицом с использованием своих служебных полномочий, –</w:t>
      </w:r>
    </w:p>
    <w:p>
      <w:pPr>
        <w:pStyle w:val="36"/>
        <w:keepNext w:val="0"/>
        <w:keepLines w:val="0"/>
        <w:widowControl/>
        <w:suppressLineNumbers w:val="0"/>
      </w:pPr>
      <w:r>
        <w:rPr>
          <w:lang w:val="ru"/>
        </w:rPr>
        <w:t>наказывается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без лишения, или лишением свободы на срок до четырех лет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034" w:name="a4118"/>
      <w:bookmarkEnd w:id="1034"/>
      <w:r>
        <w:rPr>
          <w:lang w:val="ru"/>
        </w:rPr>
        <w:t>4. Незаконная добыча рыбы или других водных животных, в том числе с использованием орудий лова, принципы работы которых основаны на использовании электромагнитного поля, ультразвука, или путем взрыва, повлекшая причинение ущерба в особо крупном размере,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до шести лет со штрафом.</w:t>
      </w:r>
    </w:p>
    <w:p>
      <w:pPr>
        <w:pStyle w:val="36"/>
        <w:keepNext w:val="0"/>
        <w:keepLines w:val="0"/>
        <w:widowControl/>
        <w:suppressLineNumbers w:val="0"/>
      </w:pPr>
      <w:r>
        <w:rPr>
          <w:lang w:val="ru"/>
        </w:rPr>
        <w:t> </w:t>
      </w:r>
    </w:p>
    <w:p>
      <w:pPr>
        <w:pStyle w:val="23"/>
        <w:keepNext w:val="0"/>
        <w:keepLines w:val="0"/>
        <w:widowControl/>
        <w:suppressLineNumbers w:val="0"/>
      </w:pPr>
      <w:bookmarkStart w:id="1035" w:name="a3478"/>
      <w:bookmarkEnd w:id="1035"/>
      <w:r>
        <w:rPr>
          <w:lang w:val="ru"/>
        </w:rPr>
        <w:t xml:space="preserve">Примечание. Крупным размером ущерба в статьях </w:t>
      </w:r>
      <w:r>
        <w:rPr>
          <w:lang w:val="ru"/>
        </w:rPr>
        <w:fldChar w:fldCharType="begin"/>
      </w:r>
      <w:r>
        <w:rPr>
          <w:lang w:val="ru"/>
        </w:rPr>
        <w:instrText xml:space="preserve"> HYPERLINK "" \l "a1003" \o "+" </w:instrText>
      </w:r>
      <w:r>
        <w:rPr>
          <w:lang w:val="ru"/>
        </w:rPr>
        <w:fldChar w:fldCharType="separate"/>
      </w:r>
      <w:r>
        <w:rPr>
          <w:rStyle w:val="5"/>
          <w:lang w:val="ru"/>
        </w:rPr>
        <w:t>281</w:t>
      </w:r>
      <w:r>
        <w:rPr>
          <w:lang w:val="ru"/>
        </w:rPr>
        <w:fldChar w:fldCharType="end"/>
      </w:r>
      <w:r>
        <w:rPr>
          <w:lang w:val="ru"/>
        </w:rPr>
        <w:t xml:space="preserve"> и 282 настоящего Кодекса признается размер ущерба на сумму, в сто и более раз превышающую размер базовой величины, установленный на день совершения преступления, особо крупным – в двести пятьдесят и более раз превышающую размер такой базовой величины.</w:t>
      </w:r>
    </w:p>
    <w:p>
      <w:pPr>
        <w:pStyle w:val="12"/>
        <w:widowControl/>
      </w:pPr>
      <w:bookmarkStart w:id="1036" w:name="a1004"/>
      <w:bookmarkEnd w:id="1036"/>
      <w:r>
        <w:rPr>
          <w:lang w:val="ru"/>
        </w:rPr>
        <w:t>Статья 282. Незаконная охота</w:t>
      </w:r>
    </w:p>
    <w:p>
      <w:pPr>
        <w:pStyle w:val="31"/>
        <w:keepNext w:val="0"/>
        <w:keepLines w:val="0"/>
        <w:widowControl/>
        <w:suppressLineNumbers w:val="0"/>
      </w:pPr>
      <w:r>
        <w:rPr>
          <w:lang w:val="ru"/>
        </w:rPr>
        <w:t>1. Исключена.</w:t>
      </w:r>
    </w:p>
    <w:p>
      <w:pPr>
        <w:pStyle w:val="31"/>
        <w:keepNext w:val="0"/>
        <w:keepLines w:val="0"/>
        <w:widowControl/>
        <w:suppressLineNumbers w:val="0"/>
      </w:pPr>
      <w:bookmarkStart w:id="1037" w:name="a5153"/>
      <w:bookmarkEnd w:id="1037"/>
      <w:r>
        <w:rPr>
          <w:lang w:val="ru"/>
        </w:rPr>
        <w:t xml:space="preserve">2. Охота без надлежащего на то разрешения, либо в запрещенных местах, либо в запретное время, либо запрещенными орудиями, либо запрещенными способами, либо в запретные сроки (незаконная охота) на территории заповедника, национального парка, заказника, на территориях, подвергшихся радиоактивному загрязнению, где установлен контрольно-пропускной режим, либо незаконная добыча диких животных, виды которых заведомо для виновного включены в Красную </w:t>
      </w:r>
      <w:r>
        <w:rPr>
          <w:lang w:val="ru"/>
        </w:rPr>
        <w:fldChar w:fldCharType="begin"/>
      </w:r>
      <w:r>
        <w:rPr>
          <w:lang w:val="ru"/>
        </w:rPr>
        <w:instrText xml:space="preserve"> HYPERLINK "tx.dll?d=284119&amp;a=2" \l "a2" \o "+" </w:instrText>
      </w:r>
      <w:r>
        <w:rPr>
          <w:lang w:val="ru"/>
        </w:rPr>
        <w:fldChar w:fldCharType="separate"/>
      </w:r>
      <w:r>
        <w:rPr>
          <w:rStyle w:val="5"/>
          <w:lang w:val="ru"/>
        </w:rPr>
        <w:t>книгу</w:t>
      </w:r>
      <w:r>
        <w:rPr>
          <w:lang w:val="ru"/>
        </w:rPr>
        <w:fldChar w:fldCharType="end"/>
      </w:r>
      <w:r>
        <w:rPr>
          <w:lang w:val="ru"/>
        </w:rPr>
        <w:t xml:space="preserve"> Республики Беларусь, либо незаконная охота, повлекшая причинение ущерба в крупном размере, –</w:t>
      </w:r>
    </w:p>
    <w:p>
      <w:pPr>
        <w:pStyle w:val="36"/>
        <w:keepNext w:val="0"/>
        <w:keepLines w:val="0"/>
        <w:widowControl/>
        <w:suppressLineNumbers w:val="0"/>
      </w:pPr>
      <w:r>
        <w:rPr>
          <w:lang w:val="ru"/>
        </w:rPr>
        <w:t>наказываются лишением права занимать определенные должности или заниматься определенной деятельностью со штрафом, или арестом с лишением права занимать определенные должности или заниматься определенной деятельностью, или ограничением свободы на срок до двух лет с лишением права занимать определенные должности или заниматься определенной деятельностью, или лишением свободы на срок до трех лет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bookmarkStart w:id="1038" w:name="a5147"/>
      <w:bookmarkEnd w:id="1038"/>
      <w:r>
        <w:rPr>
          <w:lang w:val="ru"/>
        </w:rPr>
        <w:t xml:space="preserve">3. Незаконная охота, совершенная лицом, ранее судимым за преступления, предусмотренные настоящей статьей или </w:t>
      </w:r>
      <w:r>
        <w:rPr>
          <w:lang w:val="ru"/>
        </w:rPr>
        <w:fldChar w:fldCharType="begin"/>
      </w:r>
      <w:r>
        <w:rPr>
          <w:lang w:val="ru"/>
        </w:rPr>
        <w:instrText xml:space="preserve"> HYPERLINK "" \l "a4271" \o "+" </w:instrText>
      </w:r>
      <w:r>
        <w:rPr>
          <w:lang w:val="ru"/>
        </w:rPr>
        <w:fldChar w:fldCharType="separate"/>
      </w:r>
      <w:r>
        <w:rPr>
          <w:rStyle w:val="5"/>
          <w:lang w:val="ru"/>
        </w:rPr>
        <w:t>статьей 282</w:t>
      </w:r>
      <w:r>
        <w:rPr>
          <w:rStyle w:val="5"/>
          <w:vertAlign w:val="superscript"/>
          <w:lang w:val="ru"/>
        </w:rPr>
        <w:t>1</w:t>
      </w:r>
      <w:r>
        <w:rPr>
          <w:lang w:val="ru"/>
        </w:rPr>
        <w:fldChar w:fldCharType="end"/>
      </w:r>
      <w:r>
        <w:rPr>
          <w:lang w:val="ru"/>
        </w:rPr>
        <w:t xml:space="preserve"> настоящего Кодекса, или должностным лицом с использованием своих служебных полномочий, –</w:t>
      </w:r>
    </w:p>
    <w:p>
      <w:pPr>
        <w:pStyle w:val="36"/>
        <w:keepNext w:val="0"/>
        <w:keepLines w:val="0"/>
        <w:widowControl/>
        <w:suppressLineNumbers w:val="0"/>
      </w:pPr>
      <w:r>
        <w:rPr>
          <w:lang w:val="ru"/>
        </w:rPr>
        <w:t>наказывается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лишением свободы на срок до четырех лет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bookmarkStart w:id="1039" w:name="a4283"/>
      <w:bookmarkEnd w:id="1039"/>
      <w:r>
        <w:rPr>
          <w:lang w:val="ru"/>
        </w:rPr>
        <w:t>4. Незаконная охота, совершенная с использованием механического наземного, водного или воздушного транспортного средства либо повлекшая причинение ущерба в особо крупном размере,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до шести лет с лишением права занимать определенные должности или заниматься определенной деятельностью со штрафом.</w:t>
      </w:r>
    </w:p>
    <w:p>
      <w:pPr>
        <w:pStyle w:val="12"/>
        <w:widowControl/>
      </w:pPr>
      <w:bookmarkStart w:id="1040" w:name="a4271"/>
      <w:bookmarkEnd w:id="1040"/>
      <w:r>
        <w:rPr>
          <w:lang w:val="ru"/>
        </w:rPr>
        <w:t>Статья 282</w:t>
      </w:r>
      <w:r>
        <w:rPr>
          <w:vertAlign w:val="superscript"/>
          <w:lang w:val="ru"/>
        </w:rPr>
        <w:t>1</w:t>
      </w:r>
      <w:r>
        <w:rPr>
          <w:lang w:val="ru"/>
        </w:rPr>
        <w:t>. Незаконные перемещение (транспортировка) или разделка диких животных</w:t>
      </w:r>
    </w:p>
    <w:p>
      <w:pPr>
        <w:pStyle w:val="31"/>
        <w:keepNext w:val="0"/>
        <w:keepLines w:val="0"/>
        <w:widowControl/>
        <w:suppressLineNumbers w:val="0"/>
      </w:pPr>
      <w:r>
        <w:rPr>
          <w:lang w:val="ru"/>
        </w:rPr>
        <w:t>1. Исключена.</w:t>
      </w:r>
    </w:p>
    <w:p>
      <w:pPr>
        <w:pStyle w:val="31"/>
        <w:keepNext w:val="0"/>
        <w:keepLines w:val="0"/>
        <w:widowControl/>
        <w:suppressLineNumbers w:val="0"/>
      </w:pPr>
      <w:bookmarkStart w:id="1041" w:name="a5083"/>
      <w:bookmarkEnd w:id="1041"/>
      <w:r>
        <w:rPr>
          <w:lang w:val="ru"/>
        </w:rPr>
        <w:t xml:space="preserve">2. Незаконные перемещение (транспортировка) или разделка диких животных, относящихся в соответствии с законодательными актами к объектам охоты, в том числе погибших, или их частей в крупном размере, либо на территории заповедника, национального парка, заказника, на территориях, подвергшихся радиоактивному загрязнению, где установлен контрольно-пропускной режим, либо диких животных, виды которых заведомо для виновного включены в Красную </w:t>
      </w:r>
      <w:r>
        <w:rPr>
          <w:lang w:val="ru"/>
        </w:rPr>
        <w:fldChar w:fldCharType="begin"/>
      </w:r>
      <w:r>
        <w:rPr>
          <w:lang w:val="ru"/>
        </w:rPr>
        <w:instrText xml:space="preserve"> HYPERLINK "tx.dll?d=284119&amp;a=2" \l "a2" \o "+" </w:instrText>
      </w:r>
      <w:r>
        <w:rPr>
          <w:lang w:val="ru"/>
        </w:rPr>
        <w:fldChar w:fldCharType="separate"/>
      </w:r>
      <w:r>
        <w:rPr>
          <w:rStyle w:val="5"/>
          <w:lang w:val="ru"/>
        </w:rPr>
        <w:t>книгу</w:t>
      </w:r>
      <w:r>
        <w:rPr>
          <w:lang w:val="ru"/>
        </w:rPr>
        <w:fldChar w:fldCharType="end"/>
      </w:r>
      <w:r>
        <w:rPr>
          <w:lang w:val="ru"/>
        </w:rPr>
        <w:t xml:space="preserve"> Республики Беларусь, –</w:t>
      </w:r>
    </w:p>
    <w:p>
      <w:pPr>
        <w:pStyle w:val="36"/>
        <w:keepNext w:val="0"/>
        <w:keepLines w:val="0"/>
        <w:widowControl/>
        <w:suppressLineNumbers w:val="0"/>
      </w:pPr>
      <w:r>
        <w:rPr>
          <w:lang w:val="ru"/>
        </w:rPr>
        <w:t>наказываются штрафом, или арестом, или ограничением свободы на срок до двух лет, или лишением свободы на срок до трех лет.</w:t>
      </w:r>
    </w:p>
    <w:p>
      <w:pPr>
        <w:pStyle w:val="31"/>
        <w:keepNext w:val="0"/>
        <w:keepLines w:val="0"/>
        <w:widowControl/>
        <w:suppressLineNumbers w:val="0"/>
      </w:pPr>
      <w:bookmarkStart w:id="1042" w:name="a5256"/>
      <w:bookmarkEnd w:id="1042"/>
      <w:r>
        <w:rPr>
          <w:lang w:val="ru"/>
        </w:rPr>
        <w:t xml:space="preserve">3. Действия, предусмотренные </w:t>
      </w:r>
      <w:r>
        <w:rPr>
          <w:lang w:val="ru"/>
        </w:rPr>
        <w:fldChar w:fldCharType="begin"/>
      </w:r>
      <w:r>
        <w:rPr>
          <w:lang w:val="ru"/>
        </w:rPr>
        <w:instrText xml:space="preserve"> HYPERLINK "" \l "a5083" \o "+" </w:instrText>
      </w:r>
      <w:r>
        <w:rPr>
          <w:lang w:val="ru"/>
        </w:rPr>
        <w:fldChar w:fldCharType="separate"/>
      </w:r>
      <w:r>
        <w:rPr>
          <w:rStyle w:val="5"/>
          <w:lang w:val="ru"/>
        </w:rPr>
        <w:t>частью 2</w:t>
      </w:r>
      <w:r>
        <w:rPr>
          <w:lang w:val="ru"/>
        </w:rPr>
        <w:fldChar w:fldCharType="end"/>
      </w:r>
      <w:r>
        <w:rPr>
          <w:lang w:val="ru"/>
        </w:rPr>
        <w:t xml:space="preserve"> настоящей статьи, совершенные должностным лицом с использованием своих служебных полномочий либо лицом, ранее судимым за преступления, предусмотренные настоящей статьей или </w:t>
      </w:r>
      <w:r>
        <w:rPr>
          <w:lang w:val="ru"/>
        </w:rPr>
        <w:fldChar w:fldCharType="begin"/>
      </w:r>
      <w:r>
        <w:rPr>
          <w:lang w:val="ru"/>
        </w:rPr>
        <w:instrText xml:space="preserve"> HYPERLINK "" \l "a1004" \o "+" </w:instrText>
      </w:r>
      <w:r>
        <w:rPr>
          <w:lang w:val="ru"/>
        </w:rPr>
        <w:fldChar w:fldCharType="separate"/>
      </w:r>
      <w:r>
        <w:rPr>
          <w:rStyle w:val="5"/>
          <w:lang w:val="ru"/>
        </w:rPr>
        <w:t>статьей 282</w:t>
      </w:r>
      <w:r>
        <w:rPr>
          <w:lang w:val="ru"/>
        </w:rPr>
        <w:fldChar w:fldCharType="end"/>
      </w:r>
      <w:r>
        <w:rPr>
          <w:lang w:val="ru"/>
        </w:rPr>
        <w:t xml:space="preserve"> настоящего Кодекса, либо совершенные в особо крупном размере,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без лишения, или лишением свободы на срок до четырех лет с лишением права занимать определенные должности или заниматься определенной деятельностью или без лишения.</w:t>
      </w:r>
    </w:p>
    <w:p>
      <w:pPr>
        <w:pStyle w:val="36"/>
        <w:keepNext w:val="0"/>
        <w:keepLines w:val="0"/>
        <w:widowControl/>
        <w:suppressLineNumbers w:val="0"/>
      </w:pPr>
      <w:r>
        <w:rPr>
          <w:lang w:val="ru"/>
        </w:rPr>
        <w:t> </w:t>
      </w:r>
    </w:p>
    <w:p>
      <w:pPr>
        <w:pStyle w:val="23"/>
        <w:keepNext w:val="0"/>
        <w:keepLines w:val="0"/>
        <w:widowControl/>
        <w:suppressLineNumbers w:val="0"/>
        <w:ind w:left="0" w:firstLine="567"/>
      </w:pPr>
      <w:bookmarkStart w:id="1043" w:name="a4782"/>
      <w:bookmarkEnd w:id="1043"/>
      <w:r>
        <w:rPr>
          <w:lang w:val="ru"/>
        </w:rPr>
        <w:t>Примечания:</w:t>
      </w:r>
    </w:p>
    <w:p>
      <w:pPr>
        <w:pStyle w:val="23"/>
        <w:keepNext w:val="0"/>
        <w:keepLines w:val="0"/>
        <w:widowControl/>
        <w:suppressLineNumbers w:val="0"/>
        <w:ind w:left="0" w:firstLine="567"/>
      </w:pPr>
      <w:r>
        <w:rPr>
          <w:lang w:val="ru"/>
        </w:rPr>
        <w:t>1. Под незаконными перемещением (транспортировкой) или разделкой диких животных, в том числе погибших, или их частей в настоящей статье понимаются их перемещение (транспортировка) или разделка в случаях, запрещенных законодательными актами об охране и использовании животного мира.</w:t>
      </w:r>
    </w:p>
    <w:p>
      <w:pPr>
        <w:pStyle w:val="23"/>
        <w:keepNext w:val="0"/>
        <w:keepLines w:val="0"/>
        <w:widowControl/>
        <w:suppressLineNumbers w:val="0"/>
        <w:ind w:left="0" w:firstLine="567"/>
      </w:pPr>
      <w:bookmarkStart w:id="1044" w:name="a4993"/>
      <w:bookmarkEnd w:id="1044"/>
      <w:r>
        <w:rPr>
          <w:lang w:val="ru"/>
        </w:rPr>
        <w:t>2. Незаконные перемещение (транспортировка) или разделка в настоящей статье признаются совершенными в крупном размере, если стоимость дикого животного в сто и более раз превышает размер базовой величины, установленный на день совершения преступления, в особо крупном размере – в двести пятьдесят и более раз превышает размер такой базовой величины. Стоимость незаконно перемещенных (транспортированных) или разделанных диких животных, в том числе погибших, или их частей определяется в порядке, установленном для определения размера возмещения вреда, причиненного в результате их незаконного изъятия.</w:t>
      </w:r>
    </w:p>
    <w:p>
      <w:pPr>
        <w:pStyle w:val="12"/>
        <w:widowControl/>
      </w:pPr>
      <w:bookmarkStart w:id="1045" w:name="a5116"/>
      <w:bookmarkEnd w:id="1045"/>
      <w:r>
        <w:rPr>
          <w:lang w:val="ru"/>
        </w:rPr>
        <w:t>Статья 283. Исключена</w:t>
      </w:r>
    </w:p>
    <w:p>
      <w:pPr>
        <w:pStyle w:val="12"/>
        <w:widowControl/>
      </w:pPr>
      <w:bookmarkStart w:id="1046" w:name="a5117"/>
      <w:bookmarkEnd w:id="1046"/>
      <w:r>
        <w:rPr>
          <w:lang w:val="ru"/>
        </w:rPr>
        <w:t>Статья 284. Нарушение требований в области ветеринарной деятельности</w:t>
      </w:r>
    </w:p>
    <w:p>
      <w:pPr>
        <w:pStyle w:val="36"/>
        <w:keepNext w:val="0"/>
        <w:keepLines w:val="0"/>
        <w:widowControl/>
        <w:suppressLineNumbers w:val="0"/>
      </w:pPr>
      <w:r>
        <w:rPr>
          <w:lang w:val="ru"/>
        </w:rPr>
        <w:t>Нарушение ветеринарных (ветеринарно-санитарных) требований и процедур, установленных международными договорами Республики Беларусь, международно-правовыми актами, составляющими право Евразийского экономического союза, общих требований в области ветеринарии, установленных Президентом Республики Беларусь, ветеринарно-санитарных, зоотехнических, зоогигиенических правил либо ввоз в Республику Беларусь подконтрольных ветеринарному контролю (надзору) товаров без разрешения на их ввоз в случае, если в соответствии с законодательством требуется такое разрешение, повлекшие по неосторожности распространение заразных болезней животных или причинение ущерба в крупном размере, –</w:t>
      </w:r>
    </w:p>
    <w:p>
      <w:pPr>
        <w:pStyle w:val="36"/>
        <w:keepNext w:val="0"/>
        <w:keepLines w:val="0"/>
        <w:widowControl/>
        <w:suppressLineNumbers w:val="0"/>
      </w:pPr>
      <w:r>
        <w:rPr>
          <w:lang w:val="ru"/>
        </w:rP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8"/>
        <w:keepNext w:val="0"/>
        <w:keepLines w:val="0"/>
        <w:widowControl/>
        <w:suppressLineNumbers w:val="0"/>
      </w:pPr>
      <w:bookmarkStart w:id="1047" w:name="a2612"/>
      <w:bookmarkEnd w:id="1047"/>
      <w:r>
        <w:rPr>
          <w:lang w:val="ru"/>
        </w:rPr>
        <w:t>РАЗДЕЛ X</w:t>
      </w:r>
      <w:r>
        <w:rPr>
          <w:lang w:val="ru"/>
        </w:rPr>
        <w:br w:type="textWrapping"/>
      </w:r>
      <w:r>
        <w:rPr>
          <w:lang w:val="ru"/>
        </w:rPr>
        <w:t>ПРЕСТУПЛЕНИЯ ПРОТИВ ОБЩЕСТВЕННОЙ БЕЗОПАСНОСТИ</w:t>
      </w:r>
      <w:r>
        <w:rPr>
          <w:lang w:val="ru"/>
        </w:rPr>
        <w:br w:type="textWrapping"/>
      </w:r>
      <w:r>
        <w:rPr>
          <w:lang w:val="ru"/>
        </w:rPr>
        <w:t>И ЗДОРОВЬЯ НАСЕЛЕНИЯ</w:t>
      </w:r>
    </w:p>
    <w:p>
      <w:pPr>
        <w:pStyle w:val="23"/>
        <w:keepNext w:val="0"/>
        <w:keepLines w:val="0"/>
        <w:widowControl/>
        <w:suppressLineNumbers w:val="0"/>
      </w:pPr>
      <w:bookmarkStart w:id="1048" w:name="a3393"/>
      <w:bookmarkEnd w:id="1048"/>
      <w:r>
        <w:rPr>
          <w:lang w:val="ru"/>
        </w:rPr>
        <w:t>Примечания:</w:t>
      </w:r>
    </w:p>
    <w:p>
      <w:pPr>
        <w:pStyle w:val="23"/>
        <w:keepNext w:val="0"/>
        <w:keepLines w:val="0"/>
        <w:widowControl/>
        <w:suppressLineNumbers w:val="0"/>
      </w:pPr>
      <w:r>
        <w:rPr>
          <w:lang w:val="ru"/>
        </w:rPr>
        <w:t>1. Крупным размером ущерба в статьях глав настоящего раздела, предусматривающих ответственность за преступления против общественной безопасности и безопасности движения и эксплуатации транспорта,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такой базовой величины.</w:t>
      </w:r>
    </w:p>
    <w:p>
      <w:pPr>
        <w:pStyle w:val="23"/>
        <w:keepNext w:val="0"/>
        <w:keepLines w:val="0"/>
        <w:widowControl/>
        <w:suppressLineNumbers w:val="0"/>
      </w:pPr>
      <w:bookmarkStart w:id="1049" w:name="a5366"/>
      <w:bookmarkEnd w:id="1049"/>
      <w:r>
        <w:rPr>
          <w:lang w:val="ru"/>
        </w:rPr>
        <w:t>2. Преступления, совершенные в составе преступной организации или банды, оцениваются самостоятельно и влекут ответственность по совокупности преступлений.</w:t>
      </w:r>
    </w:p>
    <w:p>
      <w:pPr>
        <w:pStyle w:val="24"/>
        <w:keepNext w:val="0"/>
        <w:keepLines w:val="0"/>
        <w:widowControl/>
        <w:suppressLineNumbers w:val="0"/>
      </w:pPr>
      <w:bookmarkStart w:id="1050" w:name="a191"/>
      <w:bookmarkEnd w:id="1050"/>
      <w:r>
        <w:rPr>
          <w:lang w:val="ru"/>
        </w:rPr>
        <w:t>ГЛАВА 27</w:t>
      </w:r>
      <w:r>
        <w:rPr>
          <w:lang w:val="ru"/>
        </w:rPr>
        <w:br w:type="textWrapping"/>
      </w:r>
      <w:r>
        <w:rPr>
          <w:lang w:val="ru"/>
        </w:rPr>
        <w:t>ПРЕСТУПЛЕНИЯ ПРОТИВ ОБЩЕСТВЕННОЙ БЕЗОПАСНОСТИ</w:t>
      </w:r>
    </w:p>
    <w:p>
      <w:pPr>
        <w:pStyle w:val="12"/>
        <w:widowControl/>
      </w:pPr>
      <w:bookmarkStart w:id="1051" w:name="a1008"/>
      <w:bookmarkEnd w:id="1051"/>
      <w:r>
        <w:rPr>
          <w:lang w:val="ru"/>
        </w:rPr>
        <w:t>Статья 285. Создание преступной организации либо участие в ней</w:t>
      </w:r>
    </w:p>
    <w:p>
      <w:pPr>
        <w:pStyle w:val="31"/>
        <w:keepNext w:val="0"/>
        <w:keepLines w:val="0"/>
        <w:widowControl/>
        <w:suppressLineNumbers w:val="0"/>
      </w:pPr>
      <w:bookmarkStart w:id="1052" w:name="a3688"/>
      <w:bookmarkEnd w:id="1052"/>
      <w:r>
        <w:rPr>
          <w:lang w:val="ru"/>
        </w:rPr>
        <w:t>1. Деятельность по созданию преступной организации либо руководство преступной организацией или входящими в нее структурными подразделениями –</w:t>
      </w:r>
    </w:p>
    <w:p>
      <w:pPr>
        <w:pStyle w:val="36"/>
        <w:keepNext w:val="0"/>
        <w:keepLines w:val="0"/>
        <w:widowControl/>
        <w:suppressLineNumbers w:val="0"/>
      </w:pPr>
      <w:r>
        <w:rPr>
          <w:lang w:val="ru"/>
        </w:rPr>
        <w:t>наказываются лишением свободы на срок от пяти до тринадцати лет со штрафом или без штрафа.</w:t>
      </w:r>
    </w:p>
    <w:p>
      <w:pPr>
        <w:pStyle w:val="31"/>
        <w:keepNext w:val="0"/>
        <w:keepLines w:val="0"/>
        <w:widowControl/>
        <w:suppressLineNumbers w:val="0"/>
      </w:pPr>
      <w:bookmarkStart w:id="1053" w:name="a3723"/>
      <w:bookmarkEnd w:id="1053"/>
      <w:r>
        <w:rPr>
          <w:lang w:val="ru"/>
        </w:rPr>
        <w:t>2. Участие в преступной организации в любой иной форме –</w:t>
      </w:r>
    </w:p>
    <w:p>
      <w:pPr>
        <w:pStyle w:val="36"/>
        <w:keepNext w:val="0"/>
        <w:keepLines w:val="0"/>
        <w:widowControl/>
        <w:suppressLineNumbers w:val="0"/>
      </w:pPr>
      <w:r>
        <w:rPr>
          <w:lang w:val="ru"/>
        </w:rPr>
        <w:t>наказывается лишением свободы на срок от трех до семи лет со штрафом или без штрафа.</w:t>
      </w:r>
    </w:p>
    <w:p>
      <w:pPr>
        <w:pStyle w:val="31"/>
        <w:keepNext w:val="0"/>
        <w:keepLines w:val="0"/>
        <w:widowControl/>
        <w:suppressLineNumbers w:val="0"/>
      </w:pPr>
      <w:bookmarkStart w:id="1054" w:name="a4882"/>
      <w:bookmarkEnd w:id="1054"/>
      <w:r>
        <w:rPr>
          <w:lang w:val="ru"/>
        </w:rPr>
        <w:t xml:space="preserve">3. Деяния, предусмотренные частями </w:t>
      </w:r>
      <w:r>
        <w:rPr>
          <w:lang w:val="ru"/>
        </w:rPr>
        <w:fldChar w:fldCharType="begin"/>
      </w:r>
      <w:r>
        <w:rPr>
          <w:lang w:val="ru"/>
        </w:rPr>
        <w:instrText xml:space="preserve"> HYPERLINK "" \l "a3688"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должностным лицом с использованием своих служебных полномочий, –</w:t>
      </w:r>
    </w:p>
    <w:p>
      <w:pPr>
        <w:pStyle w:val="36"/>
        <w:keepNext w:val="0"/>
        <w:keepLines w:val="0"/>
        <w:widowControl/>
        <w:suppressLineNumbers w:val="0"/>
      </w:pPr>
      <w:r>
        <w:rPr>
          <w:lang w:val="ru"/>
        </w:rPr>
        <w:t>наказываются лишением свободы на срок от десяти до пятнадцати лет со штрафом или без штрафа.</w:t>
      </w:r>
    </w:p>
    <w:p>
      <w:pPr>
        <w:pStyle w:val="12"/>
        <w:widowControl/>
      </w:pPr>
      <w:bookmarkStart w:id="1055" w:name="a1009"/>
      <w:bookmarkEnd w:id="1055"/>
      <w:r>
        <w:rPr>
          <w:lang w:val="ru"/>
        </w:rPr>
        <w:t>Статья 286. Бандитизм</w:t>
      </w:r>
    </w:p>
    <w:p>
      <w:pPr>
        <w:pStyle w:val="36"/>
        <w:keepNext w:val="0"/>
        <w:keepLines w:val="0"/>
        <w:widowControl/>
        <w:suppressLineNumbers w:val="0"/>
      </w:pPr>
      <w:bookmarkStart w:id="1056" w:name="a4669"/>
      <w:bookmarkEnd w:id="1056"/>
      <w:r>
        <w:rPr>
          <w:lang w:val="ru"/>
        </w:rPr>
        <w:t>Создание банды, то есть вооруженной организованной группы с целью нападения на предприятия, учреждения, организации или на граждан, либо руководство бандой, либо участие в банде или совершаемых ею нападениях –</w:t>
      </w:r>
    </w:p>
    <w:p>
      <w:pPr>
        <w:pStyle w:val="36"/>
        <w:keepNext w:val="0"/>
        <w:keepLines w:val="0"/>
        <w:widowControl/>
        <w:suppressLineNumbers w:val="0"/>
      </w:pPr>
      <w:r>
        <w:rPr>
          <w:lang w:val="ru"/>
        </w:rPr>
        <w:t>наказываются лишением свободы на срок от пяти до пятнадцати лет со штрафом или без штрафа.</w:t>
      </w:r>
    </w:p>
    <w:p>
      <w:pPr>
        <w:pStyle w:val="12"/>
        <w:widowControl/>
      </w:pPr>
      <w:bookmarkStart w:id="1057" w:name="a1010"/>
      <w:bookmarkEnd w:id="1057"/>
      <w:r>
        <w:rPr>
          <w:lang w:val="ru"/>
        </w:rPr>
        <w:t>Статья 287. Создание незаконного вооруженного формирования</w:t>
      </w:r>
    </w:p>
    <w:p>
      <w:pPr>
        <w:pStyle w:val="36"/>
        <w:keepNext w:val="0"/>
        <w:keepLines w:val="0"/>
        <w:widowControl/>
        <w:suppressLineNumbers w:val="0"/>
      </w:pPr>
      <w:r>
        <w:rPr>
          <w:lang w:val="ru"/>
        </w:rPr>
        <w:t xml:space="preserve">Создание незаконного вооруженного формирования при отсутствии признаков </w:t>
      </w:r>
      <w:r>
        <w:rPr>
          <w:lang w:val="ru"/>
        </w:rPr>
        <w:fldChar w:fldCharType="begin"/>
      </w:r>
      <w:r>
        <w:rPr>
          <w:lang w:val="ru"/>
        </w:rPr>
        <w:instrText xml:space="preserve"> HYPERLINK "" \l "a1009" \o "+" </w:instrText>
      </w:r>
      <w:r>
        <w:rPr>
          <w:lang w:val="ru"/>
        </w:rPr>
        <w:fldChar w:fldCharType="separate"/>
      </w:r>
      <w:r>
        <w:rPr>
          <w:rStyle w:val="5"/>
          <w:lang w:val="ru"/>
        </w:rPr>
        <w:t>статьи 286</w:t>
      </w:r>
      <w:r>
        <w:rPr>
          <w:lang w:val="ru"/>
        </w:rPr>
        <w:fldChar w:fldCharType="end"/>
      </w:r>
      <w:r>
        <w:rPr>
          <w:lang w:val="ru"/>
        </w:rPr>
        <w:t xml:space="preserve"> настоящего Кодекса, либо руководство таким формированием, либо участие в нем –</w:t>
      </w:r>
    </w:p>
    <w:p>
      <w:pPr>
        <w:pStyle w:val="36"/>
        <w:keepNext w:val="0"/>
        <w:keepLines w:val="0"/>
        <w:widowControl/>
        <w:suppressLineNumbers w:val="0"/>
      </w:pPr>
      <w:r>
        <w:rPr>
          <w:lang w:val="ru"/>
        </w:rPr>
        <w:t>наказываются ограничением свободы на срок до пяти лет или лишением свободы на срок от трех до семи лет со штрафом или без штрафа.</w:t>
      </w:r>
    </w:p>
    <w:p>
      <w:pPr>
        <w:pStyle w:val="23"/>
        <w:keepNext w:val="0"/>
        <w:keepLines w:val="0"/>
        <w:widowControl/>
        <w:suppressLineNumbers w:val="0"/>
      </w:pPr>
      <w:r>
        <w:rPr>
          <w:lang w:val="ru"/>
        </w:rPr>
        <w:t> </w:t>
      </w:r>
    </w:p>
    <w:p>
      <w:pPr>
        <w:pStyle w:val="23"/>
        <w:keepNext w:val="0"/>
        <w:keepLines w:val="0"/>
        <w:widowControl/>
        <w:suppressLineNumbers w:val="0"/>
      </w:pPr>
      <w:r>
        <w:rPr>
          <w:lang w:val="ru"/>
        </w:rPr>
        <w:t>Примечание. Лицо, добровольно прекратившее участие в незаконном вооруженном формировании и сдавшее оружие, освобождается от уголовной ответственности по настоящей статье.</w:t>
      </w:r>
    </w:p>
    <w:p>
      <w:pPr>
        <w:pStyle w:val="12"/>
        <w:widowControl/>
      </w:pPr>
      <w:bookmarkStart w:id="1058" w:name="a1011"/>
      <w:bookmarkEnd w:id="1058"/>
      <w:r>
        <w:rPr>
          <w:lang w:val="ru"/>
        </w:rPr>
        <w:t>Статья 288. Принуждение лица к участию в преступной деятельности</w:t>
      </w:r>
    </w:p>
    <w:p>
      <w:pPr>
        <w:pStyle w:val="31"/>
        <w:keepNext w:val="0"/>
        <w:keepLines w:val="0"/>
        <w:widowControl/>
        <w:suppressLineNumbers w:val="0"/>
      </w:pPr>
      <w:r>
        <w:rPr>
          <w:lang w:val="ru"/>
        </w:rPr>
        <w:t>1. Принуждение лица к совершению преступления либо к участию в организованной группе, банде или преступной организации под угрозой применения насилия к нему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w:t>
      </w:r>
    </w:p>
    <w:p>
      <w:pPr>
        <w:pStyle w:val="36"/>
        <w:keepNext w:val="0"/>
        <w:keepLines w:val="0"/>
        <w:widowControl/>
        <w:suppressLineNumbers w:val="0"/>
      </w:pPr>
      <w:r>
        <w:rPr>
          <w:lang w:val="ru"/>
        </w:rPr>
        <w:t>наказывается арестом, или ограничением свободы на срок до пяти лет, или лишением свободы на тот же срок.</w:t>
      </w:r>
    </w:p>
    <w:p>
      <w:pPr>
        <w:pStyle w:val="31"/>
        <w:keepNext w:val="0"/>
        <w:keepLines w:val="0"/>
        <w:widowControl/>
        <w:suppressLineNumbers w:val="0"/>
      </w:pPr>
      <w:bookmarkStart w:id="1059" w:name="a3882"/>
      <w:bookmarkEnd w:id="1059"/>
      <w:r>
        <w:rPr>
          <w:lang w:val="ru"/>
        </w:rPr>
        <w:t>2. То же действие, соединенное с насилием либо с уничтожением или повреждением имущества, –</w:t>
      </w:r>
    </w:p>
    <w:p>
      <w:pPr>
        <w:pStyle w:val="36"/>
        <w:keepNext w:val="0"/>
        <w:keepLines w:val="0"/>
        <w:widowControl/>
        <w:suppressLineNumbers w:val="0"/>
      </w:pPr>
      <w:r>
        <w:rPr>
          <w:lang w:val="ru"/>
        </w:rPr>
        <w:t>наказывается лишением свободы на срок от двух до семи лет.</w:t>
      </w:r>
    </w:p>
    <w:p>
      <w:pPr>
        <w:pStyle w:val="12"/>
        <w:widowControl/>
      </w:pPr>
      <w:bookmarkStart w:id="1060" w:name="a1012"/>
      <w:bookmarkEnd w:id="1060"/>
      <w:r>
        <w:rPr>
          <w:lang w:val="ru"/>
        </w:rPr>
        <w:t>Статья 289. Акт терроризма</w:t>
      </w:r>
    </w:p>
    <w:p>
      <w:pPr>
        <w:pStyle w:val="31"/>
        <w:keepNext w:val="0"/>
        <w:keepLines w:val="0"/>
        <w:widowControl/>
        <w:suppressLineNumbers w:val="0"/>
      </w:pPr>
      <w:bookmarkStart w:id="1061" w:name="a4235"/>
      <w:bookmarkEnd w:id="1061"/>
      <w:r>
        <w:rPr>
          <w:lang w:val="ru"/>
        </w:rPr>
        <w:t>1. Совершение взрыва, поджога, затопления, иных деяний общеопасным способом либо создающих опасность гибели людей, причинения им телесных повреждений или наступления иных тяжких последствий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(акт терроризма) –</w:t>
      </w:r>
    </w:p>
    <w:p>
      <w:pPr>
        <w:pStyle w:val="36"/>
        <w:keepNext w:val="0"/>
        <w:keepLines w:val="0"/>
        <w:widowControl/>
        <w:suppressLineNumbers w:val="0"/>
      </w:pPr>
      <w:r>
        <w:rPr>
          <w:lang w:val="ru"/>
        </w:rPr>
        <w:t>наказывается лишением свободы на срок от восьми до пятнадцати лет со штрафом или без штрафа.</w:t>
      </w:r>
    </w:p>
    <w:p>
      <w:pPr>
        <w:pStyle w:val="31"/>
        <w:keepNext w:val="0"/>
        <w:keepLines w:val="0"/>
        <w:widowControl/>
        <w:suppressLineNumbers w:val="0"/>
      </w:pPr>
      <w:r>
        <w:rPr>
          <w:lang w:val="ru"/>
        </w:rPr>
        <w:t>2. Акт терроризма, совершенный повторно, либо группой лиц по предварительному сговору, либо лицом, ранее совершившим преступления, предусмотренные статьями </w:t>
      </w:r>
      <w:r>
        <w:rPr>
          <w:lang w:val="ru"/>
        </w:rPr>
        <w:fldChar w:fldCharType="begin"/>
      </w:r>
      <w:r>
        <w:rPr>
          <w:lang w:val="ru"/>
        </w:rPr>
        <w:instrText xml:space="preserve"> HYPERLINK "" \l "a520" \o "+" </w:instrText>
      </w:r>
      <w:r>
        <w:rPr>
          <w:lang w:val="ru"/>
        </w:rPr>
        <w:fldChar w:fldCharType="separate"/>
      </w:r>
      <w:r>
        <w:rPr>
          <w:rStyle w:val="5"/>
          <w:lang w:val="ru"/>
        </w:rPr>
        <w:t>124–127</w:t>
      </w:r>
      <w:r>
        <w:rPr>
          <w:lang w:val="ru"/>
        </w:rPr>
        <w:fldChar w:fldCharType="end"/>
      </w:r>
      <w:r>
        <w:rPr>
          <w:lang w:val="ru"/>
        </w:rPr>
        <w:t xml:space="preserve">, </w:t>
      </w:r>
      <w:r>
        <w:rPr>
          <w:lang w:val="ru"/>
        </w:rPr>
        <w:fldChar w:fldCharType="begin"/>
      </w:r>
      <w:r>
        <w:rPr>
          <w:lang w:val="ru"/>
        </w:rPr>
        <w:instrText xml:space="preserve"> HYPERLINK "" \l "a845" \o "+" </w:instrText>
      </w:r>
      <w:r>
        <w:rPr>
          <w:lang w:val="ru"/>
        </w:rPr>
        <w:fldChar w:fldCharType="separate"/>
      </w:r>
      <w:r>
        <w:rPr>
          <w:rStyle w:val="5"/>
          <w:lang w:val="ru"/>
        </w:rPr>
        <w:t>131</w:t>
      </w:r>
      <w:r>
        <w:rPr>
          <w:lang w:val="ru"/>
        </w:rPr>
        <w:fldChar w:fldCharType="end"/>
      </w:r>
      <w:r>
        <w:rPr>
          <w:lang w:val="ru"/>
        </w:rPr>
        <w:t xml:space="preserve">, </w:t>
      </w:r>
      <w:r>
        <w:rPr>
          <w:lang w:val="ru"/>
        </w:rPr>
        <w:fldChar w:fldCharType="begin"/>
      </w:r>
      <w:r>
        <w:rPr>
          <w:lang w:val="ru"/>
        </w:rPr>
        <w:instrText xml:space="preserve"> HYPERLINK "" \l "a1010" \o "+" </w:instrText>
      </w:r>
      <w:r>
        <w:rPr>
          <w:lang w:val="ru"/>
        </w:rPr>
        <w:fldChar w:fldCharType="separate"/>
      </w:r>
      <w:r>
        <w:rPr>
          <w:rStyle w:val="5"/>
          <w:lang w:val="ru"/>
        </w:rPr>
        <w:t>287</w:t>
      </w:r>
      <w:r>
        <w:rPr>
          <w:lang w:val="ru"/>
        </w:rPr>
        <w:fldChar w:fldCharType="end"/>
      </w:r>
      <w:r>
        <w:rPr>
          <w:lang w:val="ru"/>
        </w:rPr>
        <w:t xml:space="preserve">, </w:t>
      </w:r>
      <w:r>
        <w:rPr>
          <w:lang w:val="ru"/>
        </w:rPr>
        <w:fldChar w:fldCharType="begin"/>
      </w:r>
      <w:r>
        <w:rPr>
          <w:lang w:val="ru"/>
        </w:rPr>
        <w:instrText xml:space="preserve"> HYPERLINK "" \l "a1013" \o "+" </w:instrText>
      </w:r>
      <w:r>
        <w:rPr>
          <w:lang w:val="ru"/>
        </w:rPr>
        <w:fldChar w:fldCharType="separate"/>
      </w:r>
      <w:r>
        <w:rPr>
          <w:rStyle w:val="5"/>
          <w:lang w:val="ru"/>
        </w:rPr>
        <w:t>290–292</w:t>
      </w:r>
      <w:r>
        <w:rPr>
          <w:lang w:val="ru"/>
        </w:rPr>
        <w:fldChar w:fldCharType="end"/>
      </w:r>
      <w:r>
        <w:rPr>
          <w:lang w:val="ru"/>
        </w:rPr>
        <w:t xml:space="preserve">, </w:t>
      </w:r>
      <w:r>
        <w:rPr>
          <w:lang w:val="ru"/>
        </w:rPr>
        <w:fldChar w:fldCharType="begin"/>
      </w:r>
      <w:r>
        <w:rPr>
          <w:lang w:val="ru"/>
        </w:rPr>
        <w:instrText xml:space="preserve"> HYPERLINK "" \l "a4199" \o "+" </w:instrText>
      </w:r>
      <w:r>
        <w:rPr>
          <w:lang w:val="ru"/>
        </w:rPr>
        <w:fldChar w:fldCharType="separate"/>
      </w:r>
      <w:r>
        <w:rPr>
          <w:rStyle w:val="5"/>
          <w:lang w:val="ru"/>
        </w:rPr>
        <w:t>частью 4</w:t>
      </w:r>
      <w:r>
        <w:rPr>
          <w:lang w:val="ru"/>
        </w:rPr>
        <w:fldChar w:fldCharType="end"/>
      </w:r>
      <w:r>
        <w:rPr>
          <w:lang w:val="ru"/>
        </w:rPr>
        <w:t xml:space="preserve"> статьи 294, </w:t>
      </w:r>
      <w:r>
        <w:rPr>
          <w:lang w:val="ru"/>
        </w:rPr>
        <w:fldChar w:fldCharType="begin"/>
      </w:r>
      <w:r>
        <w:rPr>
          <w:lang w:val="ru"/>
        </w:rPr>
        <w:instrText xml:space="preserve"> HYPERLINK "" \l "a4200" \o "+" </w:instrText>
      </w:r>
      <w:r>
        <w:rPr>
          <w:lang w:val="ru"/>
        </w:rPr>
        <w:fldChar w:fldCharType="separate"/>
      </w:r>
      <w:r>
        <w:rPr>
          <w:rStyle w:val="5"/>
          <w:lang w:val="ru"/>
        </w:rPr>
        <w:t>частью 4</w:t>
      </w:r>
      <w:r>
        <w:rPr>
          <w:lang w:val="ru"/>
        </w:rPr>
        <w:fldChar w:fldCharType="end"/>
      </w:r>
      <w:r>
        <w:rPr>
          <w:lang w:val="ru"/>
        </w:rPr>
        <w:t xml:space="preserve"> статьи 295, </w:t>
      </w:r>
      <w:r>
        <w:rPr>
          <w:lang w:val="ru"/>
        </w:rPr>
        <w:fldChar w:fldCharType="begin"/>
      </w:r>
      <w:r>
        <w:rPr>
          <w:lang w:val="ru"/>
        </w:rPr>
        <w:instrText xml:space="preserve"> HYPERLINK "" \l "a5335" \o "+" </w:instrText>
      </w:r>
      <w:r>
        <w:rPr>
          <w:lang w:val="ru"/>
        </w:rPr>
        <w:fldChar w:fldCharType="separate"/>
      </w:r>
      <w:r>
        <w:rPr>
          <w:rStyle w:val="5"/>
          <w:lang w:val="ru"/>
        </w:rPr>
        <w:t>частью 4</w:t>
      </w:r>
      <w:r>
        <w:rPr>
          <w:lang w:val="ru"/>
        </w:rPr>
        <w:fldChar w:fldCharType="end"/>
      </w:r>
      <w:r>
        <w:rPr>
          <w:lang w:val="ru"/>
        </w:rPr>
        <w:t xml:space="preserve"> статьи 309, </w:t>
      </w:r>
      <w:r>
        <w:rPr>
          <w:lang w:val="ru"/>
        </w:rPr>
        <w:fldChar w:fldCharType="begin"/>
      </w:r>
      <w:r>
        <w:rPr>
          <w:lang w:val="ru"/>
        </w:rPr>
        <w:instrText xml:space="preserve"> HYPERLINK "" \l "a5336" \o "+" </w:instrText>
      </w:r>
      <w:r>
        <w:rPr>
          <w:lang w:val="ru"/>
        </w:rPr>
        <w:fldChar w:fldCharType="separate"/>
      </w:r>
      <w:r>
        <w:rPr>
          <w:rStyle w:val="5"/>
          <w:lang w:val="ru"/>
        </w:rPr>
        <w:t>частью 3</w:t>
      </w:r>
      <w:r>
        <w:rPr>
          <w:lang w:val="ru"/>
        </w:rPr>
        <w:fldChar w:fldCharType="end"/>
      </w:r>
      <w:r>
        <w:rPr>
          <w:lang w:val="ru"/>
        </w:rPr>
        <w:t xml:space="preserve"> статьи 311, </w:t>
      </w:r>
      <w:r>
        <w:rPr>
          <w:lang w:val="ru"/>
        </w:rPr>
        <w:fldChar w:fldCharType="begin"/>
      </w:r>
      <w:r>
        <w:rPr>
          <w:lang w:val="ru"/>
        </w:rPr>
        <w:instrText xml:space="preserve"> HYPERLINK "" \l "a4203" \o "+" </w:instrText>
      </w:r>
      <w:r>
        <w:rPr>
          <w:lang w:val="ru"/>
        </w:rPr>
        <w:fldChar w:fldCharType="separate"/>
      </w:r>
      <w:r>
        <w:rPr>
          <w:rStyle w:val="5"/>
          <w:lang w:val="ru"/>
        </w:rPr>
        <w:t>частью 3</w:t>
      </w:r>
      <w:r>
        <w:rPr>
          <w:lang w:val="ru"/>
        </w:rPr>
        <w:fldChar w:fldCharType="end"/>
      </w:r>
      <w:r>
        <w:rPr>
          <w:lang w:val="ru"/>
        </w:rPr>
        <w:t xml:space="preserve"> статьи 322, </w:t>
      </w:r>
      <w:r>
        <w:rPr>
          <w:lang w:val="ru"/>
        </w:rPr>
        <w:fldChar w:fldCharType="begin"/>
      </w:r>
      <w:r>
        <w:rPr>
          <w:lang w:val="ru"/>
        </w:rPr>
        <w:instrText xml:space="preserve"> HYPERLINK "" \l "a4204" \o "+" </w:instrText>
      </w:r>
      <w:r>
        <w:rPr>
          <w:lang w:val="ru"/>
        </w:rPr>
        <w:fldChar w:fldCharType="separate"/>
      </w:r>
      <w:r>
        <w:rPr>
          <w:rStyle w:val="5"/>
          <w:lang w:val="ru"/>
        </w:rPr>
        <w:t>частью 3</w:t>
      </w:r>
      <w:r>
        <w:rPr>
          <w:lang w:val="ru"/>
        </w:rPr>
        <w:fldChar w:fldCharType="end"/>
      </w:r>
      <w:r>
        <w:rPr>
          <w:lang w:val="ru"/>
        </w:rPr>
        <w:t xml:space="preserve"> статьи 323, статьей 324, </w:t>
      </w:r>
      <w:r>
        <w:rPr>
          <w:lang w:val="ru"/>
        </w:rPr>
        <w:fldChar w:fldCharType="begin"/>
      </w:r>
      <w:r>
        <w:rPr>
          <w:lang w:val="ru"/>
        </w:rPr>
        <w:instrText xml:space="preserve"> HYPERLINK "" \l "a5343" \o "+" </w:instrText>
      </w:r>
      <w:r>
        <w:rPr>
          <w:lang w:val="ru"/>
        </w:rPr>
        <w:fldChar w:fldCharType="separate"/>
      </w:r>
      <w:r>
        <w:rPr>
          <w:rStyle w:val="5"/>
          <w:lang w:val="ru"/>
        </w:rPr>
        <w:t>частью 3</w:t>
      </w:r>
      <w:r>
        <w:rPr>
          <w:lang w:val="ru"/>
        </w:rPr>
        <w:fldChar w:fldCharType="end"/>
      </w:r>
      <w:r>
        <w:rPr>
          <w:lang w:val="ru"/>
        </w:rPr>
        <w:t xml:space="preserve"> статьи 333, статьями </w:t>
      </w:r>
      <w:r>
        <w:rPr>
          <w:lang w:val="ru"/>
        </w:rPr>
        <w:fldChar w:fldCharType="begin"/>
      </w:r>
      <w:r>
        <w:rPr>
          <w:lang w:val="ru"/>
        </w:rPr>
        <w:instrText xml:space="preserve"> HYPERLINK "" \l "a1086" \o "+" </w:instrText>
      </w:r>
      <w:r>
        <w:rPr>
          <w:lang w:val="ru"/>
        </w:rPr>
        <w:fldChar w:fldCharType="separate"/>
      </w:r>
      <w:r>
        <w:rPr>
          <w:rStyle w:val="5"/>
          <w:lang w:val="ru"/>
        </w:rPr>
        <w:t>359</w:t>
      </w:r>
      <w:r>
        <w:rPr>
          <w:lang w:val="ru"/>
        </w:rPr>
        <w:fldChar w:fldCharType="end"/>
      </w:r>
      <w:r>
        <w:rPr>
          <w:lang w:val="ru"/>
        </w:rPr>
        <w:t xml:space="preserve">, 360, </w:t>
      </w:r>
      <w:r>
        <w:rPr>
          <w:lang w:val="ru"/>
        </w:rPr>
        <w:fldChar w:fldCharType="begin"/>
      </w:r>
      <w:r>
        <w:rPr>
          <w:lang w:val="ru"/>
        </w:rPr>
        <w:instrText xml:space="preserve"> HYPERLINK "" \l "a5126" \o "+" </w:instrText>
      </w:r>
      <w:r>
        <w:rPr>
          <w:lang w:val="ru"/>
        </w:rPr>
        <w:fldChar w:fldCharType="separate"/>
      </w:r>
      <w:r>
        <w:rPr>
          <w:rStyle w:val="5"/>
          <w:lang w:val="ru"/>
        </w:rPr>
        <w:t>361</w:t>
      </w:r>
      <w:r>
        <w:rPr>
          <w:rStyle w:val="5"/>
          <w:vertAlign w:val="superscript"/>
          <w:lang w:val="ru"/>
        </w:rPr>
        <w:t>1</w:t>
      </w:r>
      <w:r>
        <w:rPr>
          <w:rStyle w:val="5"/>
          <w:lang w:val="ru"/>
        </w:rPr>
        <w:t>–361</w:t>
      </w:r>
      <w:r>
        <w:rPr>
          <w:rStyle w:val="5"/>
          <w:vertAlign w:val="superscript"/>
          <w:lang w:val="ru"/>
        </w:rPr>
        <w:t>5</w:t>
      </w:r>
      <w:r>
        <w:rPr>
          <w:lang w:val="ru"/>
        </w:rPr>
        <w:fldChar w:fldCharType="end"/>
      </w:r>
      <w:r>
        <w:rPr>
          <w:lang w:val="ru"/>
        </w:rPr>
        <w:t xml:space="preserve"> настоящего Кодекса, или сопряженный с причинением тяжких телесных повреждений, –</w:t>
      </w:r>
    </w:p>
    <w:p>
      <w:pPr>
        <w:pStyle w:val="36"/>
        <w:keepNext w:val="0"/>
        <w:keepLines w:val="0"/>
        <w:widowControl/>
        <w:suppressLineNumbers w:val="0"/>
      </w:pPr>
      <w:r>
        <w:rPr>
          <w:lang w:val="ru"/>
        </w:rPr>
        <w:t>наказывается лишением свободы на срок от восьми до двадцати лет со штрафом или без штрафа.</w:t>
      </w:r>
    </w:p>
    <w:p>
      <w:pPr>
        <w:pStyle w:val="31"/>
        <w:keepNext w:val="0"/>
        <w:keepLines w:val="0"/>
        <w:widowControl/>
        <w:suppressLineNumbers w:val="0"/>
      </w:pPr>
      <w:bookmarkStart w:id="1062" w:name="a4369"/>
      <w:bookmarkEnd w:id="1062"/>
      <w:r>
        <w:rPr>
          <w:lang w:val="ru"/>
        </w:rPr>
        <w:t xml:space="preserve">3. Деяния, предусмотренные частями </w:t>
      </w:r>
      <w:r>
        <w:rPr>
          <w:lang w:val="ru"/>
        </w:rPr>
        <w:fldChar w:fldCharType="begin"/>
      </w:r>
      <w:r>
        <w:rPr>
          <w:lang w:val="ru"/>
        </w:rPr>
        <w:instrText xml:space="preserve"> HYPERLINK "" \l "a4235"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организованной группой, либо с применением объектов использования атомной энергии, либо с использованием радиоактивных веществ или ядерных материалов, сильнодействующих, токсичных химических или биологических веществ или сопряженные с убийством человека, –</w:t>
      </w:r>
    </w:p>
    <w:p>
      <w:pPr>
        <w:pStyle w:val="36"/>
        <w:keepNext w:val="0"/>
        <w:keepLines w:val="0"/>
        <w:widowControl/>
        <w:suppressLineNumbers w:val="0"/>
      </w:pPr>
      <w:r>
        <w:rPr>
          <w:lang w:val="ru"/>
        </w:rPr>
        <w:t>наказываются лишением свободы на срок от десяти до двадцати пяти лет со штрафом или без штрафа, или пожизненным лишением свободы, или смертной казнью.</w:t>
      </w:r>
    </w:p>
    <w:p>
      <w:pPr>
        <w:pStyle w:val="36"/>
        <w:keepNext w:val="0"/>
        <w:keepLines w:val="0"/>
        <w:widowControl/>
        <w:suppressLineNumbers w:val="0"/>
      </w:pPr>
      <w:r>
        <w:rPr>
          <w:lang w:val="ru"/>
        </w:rPr>
        <w:t> </w:t>
      </w:r>
    </w:p>
    <w:p>
      <w:pPr>
        <w:pStyle w:val="23"/>
        <w:keepNext w:val="0"/>
        <w:keepLines w:val="0"/>
        <w:widowControl/>
        <w:suppressLineNumbers w:val="0"/>
        <w:ind w:left="0" w:firstLine="567"/>
      </w:pPr>
      <w:r>
        <w:rPr>
          <w:lang w:val="ru"/>
        </w:rP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w:t>
      </w:r>
    </w:p>
    <w:p>
      <w:pPr>
        <w:pStyle w:val="12"/>
        <w:widowControl/>
      </w:pPr>
      <w:bookmarkStart w:id="1063" w:name="a5342"/>
      <w:bookmarkEnd w:id="1063"/>
      <w:r>
        <w:rPr>
          <w:lang w:val="ru"/>
        </w:rPr>
        <w:t>Статья 289</w:t>
      </w:r>
      <w:r>
        <w:rPr>
          <w:vertAlign w:val="superscript"/>
          <w:lang w:val="ru"/>
        </w:rPr>
        <w:t>1</w:t>
      </w:r>
      <w:r>
        <w:rPr>
          <w:lang w:val="ru"/>
        </w:rPr>
        <w:t>. Пропаганда терроризма</w:t>
      </w:r>
    </w:p>
    <w:p>
      <w:pPr>
        <w:pStyle w:val="31"/>
        <w:keepNext w:val="0"/>
        <w:keepLines w:val="0"/>
        <w:widowControl/>
        <w:suppressLineNumbers w:val="0"/>
      </w:pPr>
      <w:r>
        <w:rPr>
          <w:lang w:val="ru"/>
        </w:rPr>
        <w:t>1. Пропаганда терроризма или его публичное оправдание, в том числе с использованием средств массовой информации или глобальной компьютерной сети Интернет, –</w:t>
      </w:r>
    </w:p>
    <w:p>
      <w:pPr>
        <w:pStyle w:val="36"/>
        <w:keepNext w:val="0"/>
        <w:keepLines w:val="0"/>
        <w:widowControl/>
        <w:suppressLineNumbers w:val="0"/>
      </w:pPr>
      <w:r>
        <w:rPr>
          <w:lang w:val="ru"/>
        </w:rPr>
        <w:t>наказываются арестом, или ограничением свободы на срок до трех лет, или лишением свободы на тот же срок со штрафом или без штрафа.</w:t>
      </w:r>
    </w:p>
    <w:p>
      <w:pPr>
        <w:pStyle w:val="31"/>
        <w:keepNext w:val="0"/>
        <w:keepLines w:val="0"/>
        <w:widowControl/>
        <w:suppressLineNumbers w:val="0"/>
      </w:pPr>
      <w:r>
        <w:rPr>
          <w:lang w:val="ru"/>
        </w:rPr>
        <w:t>2. Те же действия, совершенные лицом, ранее судимым за преступления, предусмотренные статьями </w:t>
      </w:r>
      <w:r>
        <w:rPr>
          <w:lang w:val="ru"/>
        </w:rPr>
        <w:fldChar w:fldCharType="begin"/>
      </w:r>
      <w:r>
        <w:rPr>
          <w:lang w:val="ru"/>
        </w:rPr>
        <w:instrText xml:space="preserve"> HYPERLINK "" \l "a520" \o "+" </w:instrText>
      </w:r>
      <w:r>
        <w:rPr>
          <w:lang w:val="ru"/>
        </w:rPr>
        <w:fldChar w:fldCharType="separate"/>
      </w:r>
      <w:r>
        <w:rPr>
          <w:rStyle w:val="5"/>
          <w:lang w:val="ru"/>
        </w:rPr>
        <w:t>124–126</w:t>
      </w:r>
      <w:r>
        <w:rPr>
          <w:lang w:val="ru"/>
        </w:rPr>
        <w:fldChar w:fldCharType="end"/>
      </w:r>
      <w:r>
        <w:rPr>
          <w:lang w:val="ru"/>
        </w:rPr>
        <w:t xml:space="preserve">, </w:t>
      </w:r>
      <w:r>
        <w:rPr>
          <w:lang w:val="ru"/>
        </w:rPr>
        <w:fldChar w:fldCharType="begin"/>
      </w:r>
      <w:r>
        <w:rPr>
          <w:lang w:val="ru"/>
        </w:rPr>
        <w:instrText xml:space="preserve"> HYPERLINK "" \l "a1012" \o "+" </w:instrText>
      </w:r>
      <w:r>
        <w:rPr>
          <w:lang w:val="ru"/>
        </w:rPr>
        <w:fldChar w:fldCharType="separate"/>
      </w:r>
      <w:r>
        <w:rPr>
          <w:rStyle w:val="5"/>
          <w:lang w:val="ru"/>
        </w:rPr>
        <w:t>289</w:t>
      </w:r>
      <w:r>
        <w:rPr>
          <w:lang w:val="ru"/>
        </w:rPr>
        <w:fldChar w:fldCharType="end"/>
      </w:r>
      <w:r>
        <w:rPr>
          <w:lang w:val="ru"/>
        </w:rPr>
        <w:t xml:space="preserve">, </w:t>
      </w:r>
      <w:r>
        <w:rPr>
          <w:lang w:val="ru"/>
        </w:rPr>
        <w:fldChar w:fldCharType="begin"/>
      </w:r>
      <w:r>
        <w:rPr>
          <w:lang w:val="ru"/>
        </w:rPr>
        <w:instrText xml:space="preserve"> HYPERLINK "" \l "a2683" \o "+" </w:instrText>
      </w:r>
      <w:r>
        <w:rPr>
          <w:lang w:val="ru"/>
        </w:rPr>
        <w:fldChar w:fldCharType="separate"/>
      </w:r>
      <w:r>
        <w:rPr>
          <w:rStyle w:val="5"/>
          <w:lang w:val="ru"/>
        </w:rPr>
        <w:t>290</w:t>
      </w:r>
      <w:r>
        <w:rPr>
          <w:rStyle w:val="5"/>
          <w:vertAlign w:val="superscript"/>
          <w:lang w:val="ru"/>
        </w:rPr>
        <w:t>1</w:t>
      </w:r>
      <w:r>
        <w:rPr>
          <w:rStyle w:val="5"/>
          <w:lang w:val="ru"/>
        </w:rPr>
        <w:t>–292</w:t>
      </w:r>
      <w:r>
        <w:rPr>
          <w:lang w:val="ru"/>
        </w:rPr>
        <w:fldChar w:fldCharType="end"/>
      </w:r>
      <w:r>
        <w:rPr>
          <w:lang w:val="ru"/>
        </w:rPr>
        <w:t xml:space="preserve">, </w:t>
      </w:r>
      <w:r>
        <w:rPr>
          <w:lang w:val="ru"/>
        </w:rPr>
        <w:fldChar w:fldCharType="begin"/>
      </w:r>
      <w:r>
        <w:rPr>
          <w:lang w:val="ru"/>
        </w:rPr>
        <w:instrText xml:space="preserve"> HYPERLINK "" \l "a4211" \o "+" </w:instrText>
      </w:r>
      <w:r>
        <w:rPr>
          <w:lang w:val="ru"/>
        </w:rPr>
        <w:fldChar w:fldCharType="separate"/>
      </w:r>
      <w:r>
        <w:rPr>
          <w:rStyle w:val="5"/>
          <w:lang w:val="ru"/>
        </w:rPr>
        <w:t>324</w:t>
      </w:r>
      <w:r>
        <w:rPr>
          <w:lang w:val="ru"/>
        </w:rPr>
        <w:fldChar w:fldCharType="end"/>
      </w:r>
      <w:r>
        <w:rPr>
          <w:lang w:val="ru"/>
        </w:rPr>
        <w:t xml:space="preserve"> или </w:t>
      </w:r>
      <w:r>
        <w:rPr>
          <w:lang w:val="ru"/>
        </w:rPr>
        <w:fldChar w:fldCharType="begin"/>
      </w:r>
      <w:r>
        <w:rPr>
          <w:lang w:val="ru"/>
        </w:rPr>
        <w:instrText xml:space="preserve"> HYPERLINK "" \l "a1086" \o "+" </w:instrText>
      </w:r>
      <w:r>
        <w:rPr>
          <w:lang w:val="ru"/>
        </w:rPr>
        <w:fldChar w:fldCharType="separate"/>
      </w:r>
      <w:r>
        <w:rPr>
          <w:rStyle w:val="5"/>
          <w:lang w:val="ru"/>
        </w:rPr>
        <w:t>359</w:t>
      </w:r>
      <w:r>
        <w:rPr>
          <w:lang w:val="ru"/>
        </w:rPr>
        <w:fldChar w:fldCharType="end"/>
      </w:r>
      <w:r>
        <w:rPr>
          <w:lang w:val="ru"/>
        </w:rPr>
        <w:t xml:space="preserve"> настоящего Кодекса, –</w:t>
      </w:r>
    </w:p>
    <w:p>
      <w:pPr>
        <w:pStyle w:val="36"/>
        <w:keepNext w:val="0"/>
        <w:keepLines w:val="0"/>
        <w:widowControl/>
        <w:suppressLineNumbers w:val="0"/>
      </w:pPr>
      <w:r>
        <w:rPr>
          <w:lang w:val="ru"/>
        </w:rPr>
        <w:t>наказываются арестом, или ограничением свободы на срок от трех до пяти лет, или лишением свободы на срок от трех до семи лет со штрафом или без штрафа.</w:t>
      </w:r>
    </w:p>
    <w:p>
      <w:pPr>
        <w:pStyle w:val="36"/>
        <w:keepNext w:val="0"/>
        <w:keepLines w:val="0"/>
        <w:widowControl/>
        <w:suppressLineNumbers w:val="0"/>
      </w:pPr>
      <w:r>
        <w:rPr>
          <w:lang w:val="ru"/>
        </w:rPr>
        <w:t> </w:t>
      </w:r>
    </w:p>
    <w:p>
      <w:pPr>
        <w:pStyle w:val="23"/>
        <w:keepNext w:val="0"/>
        <w:keepLines w:val="0"/>
        <w:widowControl/>
        <w:suppressLineNumbers w:val="0"/>
      </w:pPr>
      <w:bookmarkStart w:id="1064" w:name="a5359"/>
      <w:bookmarkEnd w:id="1064"/>
      <w:r>
        <w:rPr>
          <w:lang w:val="ru"/>
        </w:rPr>
        <w:t>Примечание. Под пропагандой терроризма в настоящей статье понимается распространение в любой форме материалов и (или) информации в целях формирования у индивидуально-неопределенного круга лиц приверженности к террористической идеологии либо признания террористической деятельности допустимой.</w:t>
      </w:r>
    </w:p>
    <w:p>
      <w:pPr>
        <w:pStyle w:val="12"/>
        <w:widowControl/>
      </w:pPr>
      <w:bookmarkStart w:id="1065" w:name="a1013"/>
      <w:bookmarkEnd w:id="1065"/>
      <w:r>
        <w:rPr>
          <w:lang w:val="ru"/>
        </w:rPr>
        <w:t>Статья 290. Угроза совершением акта терроризма</w:t>
      </w:r>
    </w:p>
    <w:p>
      <w:pPr>
        <w:pStyle w:val="31"/>
        <w:keepNext w:val="0"/>
        <w:keepLines w:val="0"/>
        <w:widowControl/>
        <w:suppressLineNumbers w:val="0"/>
      </w:pPr>
      <w:r>
        <w:rPr>
          <w:lang w:val="ru"/>
        </w:rPr>
        <w:t xml:space="preserve">1. Угроза совершением деяний, предусмотренных статьями </w:t>
      </w:r>
      <w:r>
        <w:rPr>
          <w:lang w:val="ru"/>
        </w:rPr>
        <w:fldChar w:fldCharType="begin"/>
      </w:r>
      <w:r>
        <w:rPr>
          <w:lang w:val="ru"/>
        </w:rPr>
        <w:instrText xml:space="preserve"> HYPERLINK "" \l "a520" \o "+" </w:instrText>
      </w:r>
      <w:r>
        <w:rPr>
          <w:lang w:val="ru"/>
        </w:rPr>
        <w:fldChar w:fldCharType="separate"/>
      </w:r>
      <w:r>
        <w:rPr>
          <w:rStyle w:val="5"/>
          <w:lang w:val="ru"/>
        </w:rPr>
        <w:t>124–126</w:t>
      </w:r>
      <w:r>
        <w:rPr>
          <w:lang w:val="ru"/>
        </w:rPr>
        <w:fldChar w:fldCharType="end"/>
      </w:r>
      <w:r>
        <w:rPr>
          <w:lang w:val="ru"/>
        </w:rPr>
        <w:t xml:space="preserve">, </w:t>
      </w:r>
      <w:r>
        <w:rPr>
          <w:lang w:val="ru"/>
        </w:rPr>
        <w:fldChar w:fldCharType="begin"/>
      </w:r>
      <w:r>
        <w:rPr>
          <w:lang w:val="ru"/>
        </w:rPr>
        <w:instrText xml:space="preserve"> HYPERLINK "" \l "a1012" \o "+" </w:instrText>
      </w:r>
      <w:r>
        <w:rPr>
          <w:lang w:val="ru"/>
        </w:rPr>
        <w:fldChar w:fldCharType="separate"/>
      </w:r>
      <w:r>
        <w:rPr>
          <w:rStyle w:val="5"/>
          <w:lang w:val="ru"/>
        </w:rPr>
        <w:t>289</w:t>
      </w:r>
      <w:r>
        <w:rPr>
          <w:lang w:val="ru"/>
        </w:rPr>
        <w:fldChar w:fldCharType="end"/>
      </w:r>
      <w:r>
        <w:rPr>
          <w:lang w:val="ru"/>
        </w:rPr>
        <w:t xml:space="preserve"> или </w:t>
      </w:r>
      <w:r>
        <w:rPr>
          <w:lang w:val="ru"/>
        </w:rPr>
        <w:fldChar w:fldCharType="begin"/>
      </w:r>
      <w:r>
        <w:rPr>
          <w:lang w:val="ru"/>
        </w:rPr>
        <w:instrText xml:space="preserve"> HYPERLINK "" \l "a1086" \o "+" </w:instrText>
      </w:r>
      <w:r>
        <w:rPr>
          <w:lang w:val="ru"/>
        </w:rPr>
        <w:fldChar w:fldCharType="separate"/>
      </w:r>
      <w:r>
        <w:rPr>
          <w:rStyle w:val="5"/>
          <w:lang w:val="ru"/>
        </w:rPr>
        <w:t>359</w:t>
      </w:r>
      <w:r>
        <w:rPr>
          <w:lang w:val="ru"/>
        </w:rPr>
        <w:fldChar w:fldCharType="end"/>
      </w:r>
      <w:r>
        <w:rPr>
          <w:lang w:val="ru"/>
        </w:rPr>
        <w:t xml:space="preserve"> настоящего Кодекса (угроза совершением акта терроризма), –</w:t>
      </w:r>
    </w:p>
    <w:p>
      <w:pPr>
        <w:pStyle w:val="36"/>
        <w:keepNext w:val="0"/>
        <w:keepLines w:val="0"/>
        <w:widowControl/>
        <w:suppressLineNumbers w:val="0"/>
      </w:pPr>
      <w:r>
        <w:rPr>
          <w:lang w:val="ru"/>
        </w:rPr>
        <w:t>наказывается арестом, или ограничением свободы на срок до пяти лет, или лишением свободы на тот же срок со штрафом или без штрафа.</w:t>
      </w:r>
    </w:p>
    <w:p>
      <w:pPr>
        <w:pStyle w:val="31"/>
        <w:keepNext w:val="0"/>
        <w:keepLines w:val="0"/>
        <w:widowControl/>
        <w:suppressLineNumbers w:val="0"/>
      </w:pPr>
      <w:bookmarkStart w:id="1066" w:name="a3883"/>
      <w:bookmarkEnd w:id="1066"/>
      <w:r>
        <w:rPr>
          <w:lang w:val="ru"/>
        </w:rPr>
        <w:t>2. Угроза совершением акта терроризма, совершенная повторно, либо группой лиц по предварительному сговору, либо повлекшая причинение ущерба в крупном размере или иные тяжкие последствия, –</w:t>
      </w:r>
    </w:p>
    <w:p>
      <w:pPr>
        <w:pStyle w:val="36"/>
        <w:keepNext w:val="0"/>
        <w:keepLines w:val="0"/>
        <w:widowControl/>
        <w:suppressLineNumbers w:val="0"/>
      </w:pPr>
      <w:r>
        <w:rPr>
          <w:lang w:val="ru"/>
        </w:rPr>
        <w:t>наказывается лишением свободы на срок от трех до восьми лет со штрафом или без штрафа.</w:t>
      </w:r>
    </w:p>
    <w:p>
      <w:pPr>
        <w:pStyle w:val="12"/>
        <w:widowControl/>
      </w:pPr>
      <w:bookmarkStart w:id="1067" w:name="a2683"/>
      <w:bookmarkEnd w:id="1067"/>
      <w:r>
        <w:rPr>
          <w:lang w:val="ru"/>
        </w:rPr>
        <w:t>Статья 290</w:t>
      </w:r>
      <w:r>
        <w:rPr>
          <w:vertAlign w:val="superscript"/>
          <w:lang w:val="ru"/>
        </w:rPr>
        <w:t>1</w:t>
      </w:r>
      <w:r>
        <w:rPr>
          <w:lang w:val="ru"/>
        </w:rPr>
        <w:t>. Финансирование террористической деятельности</w:t>
      </w:r>
    </w:p>
    <w:p>
      <w:pPr>
        <w:pStyle w:val="31"/>
        <w:keepNext w:val="0"/>
        <w:keepLines w:val="0"/>
        <w:widowControl/>
        <w:suppressLineNumbers w:val="0"/>
      </w:pPr>
      <w:bookmarkStart w:id="1068" w:name="a4779"/>
      <w:bookmarkEnd w:id="1068"/>
      <w:r>
        <w:rPr>
          <w:lang w:val="ru"/>
        </w:rPr>
        <w:t>1. Предоставление или сбор средств любым способом в целях использования в террористической деятельности, материального обеспечения или иной поддержки заведомо для виновного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(финансирование террористической деятельности), –</w:t>
      </w:r>
    </w:p>
    <w:p>
      <w:pPr>
        <w:pStyle w:val="36"/>
        <w:keepNext w:val="0"/>
        <w:keepLines w:val="0"/>
        <w:widowControl/>
        <w:suppressLineNumbers w:val="0"/>
      </w:pPr>
      <w:r>
        <w:rPr>
          <w:lang w:val="ru"/>
        </w:rPr>
        <w:t>наказываются лишением свободы на срок от восьми до двенадцати лет со штрафом.</w:t>
      </w:r>
    </w:p>
    <w:p>
      <w:pPr>
        <w:pStyle w:val="31"/>
        <w:keepNext w:val="0"/>
        <w:keepLines w:val="0"/>
        <w:widowControl/>
        <w:suppressLineNumbers w:val="0"/>
      </w:pPr>
      <w:r>
        <w:rPr>
          <w:lang w:val="ru"/>
        </w:rPr>
        <w:t xml:space="preserve">2. Те же деяния, совершенные повторно, либо организованной группой, либо должностным лицом с использованием своих служебных полномочий, либо лицом, ранее совершившим преступления, предусмотренные статьями </w:t>
      </w:r>
      <w:r>
        <w:rPr>
          <w:lang w:val="ru"/>
        </w:rPr>
        <w:fldChar w:fldCharType="begin"/>
      </w:r>
      <w:r>
        <w:rPr>
          <w:lang w:val="ru"/>
        </w:rPr>
        <w:instrText xml:space="preserve"> HYPERLINK "" \l "a520" \o "+" </w:instrText>
      </w:r>
      <w:r>
        <w:rPr>
          <w:lang w:val="ru"/>
        </w:rPr>
        <w:fldChar w:fldCharType="separate"/>
      </w:r>
      <w:r>
        <w:rPr>
          <w:rStyle w:val="5"/>
          <w:lang w:val="ru"/>
        </w:rPr>
        <w:t>124–127</w:t>
      </w:r>
      <w:r>
        <w:rPr>
          <w:lang w:val="ru"/>
        </w:rPr>
        <w:fldChar w:fldCharType="end"/>
      </w:r>
      <w:r>
        <w:rPr>
          <w:lang w:val="ru"/>
        </w:rPr>
        <w:t xml:space="preserve">, </w:t>
      </w:r>
      <w:r>
        <w:rPr>
          <w:lang w:val="ru"/>
        </w:rPr>
        <w:fldChar w:fldCharType="begin"/>
      </w:r>
      <w:r>
        <w:rPr>
          <w:lang w:val="ru"/>
        </w:rPr>
        <w:instrText xml:space="preserve"> HYPERLINK "" \l "a845" \o "+" </w:instrText>
      </w:r>
      <w:r>
        <w:rPr>
          <w:lang w:val="ru"/>
        </w:rPr>
        <w:fldChar w:fldCharType="separate"/>
      </w:r>
      <w:r>
        <w:rPr>
          <w:rStyle w:val="5"/>
          <w:lang w:val="ru"/>
        </w:rPr>
        <w:t>131</w:t>
      </w:r>
      <w:r>
        <w:rPr>
          <w:lang w:val="ru"/>
        </w:rPr>
        <w:fldChar w:fldCharType="end"/>
      </w:r>
      <w:r>
        <w:rPr>
          <w:lang w:val="ru"/>
        </w:rPr>
        <w:t xml:space="preserve">, </w:t>
      </w:r>
      <w:r>
        <w:rPr>
          <w:lang w:val="ru"/>
        </w:rPr>
        <w:fldChar w:fldCharType="begin"/>
      </w:r>
      <w:r>
        <w:rPr>
          <w:lang w:val="ru"/>
        </w:rPr>
        <w:instrText xml:space="preserve"> HYPERLINK "" \l "a1010" \o "+" </w:instrText>
      </w:r>
      <w:r>
        <w:rPr>
          <w:lang w:val="ru"/>
        </w:rPr>
        <w:fldChar w:fldCharType="separate"/>
      </w:r>
      <w:r>
        <w:rPr>
          <w:rStyle w:val="5"/>
          <w:lang w:val="ru"/>
        </w:rPr>
        <w:t>287</w:t>
      </w:r>
      <w:r>
        <w:rPr>
          <w:lang w:val="ru"/>
        </w:rPr>
        <w:fldChar w:fldCharType="end"/>
      </w:r>
      <w:r>
        <w:rPr>
          <w:lang w:val="ru"/>
        </w:rPr>
        <w:t xml:space="preserve">, </w:t>
      </w:r>
      <w:r>
        <w:rPr>
          <w:lang w:val="ru"/>
        </w:rPr>
        <w:fldChar w:fldCharType="begin"/>
      </w:r>
      <w:r>
        <w:rPr>
          <w:lang w:val="ru"/>
        </w:rPr>
        <w:instrText xml:space="preserve"> HYPERLINK "" \l "a1012" \o "+" </w:instrText>
      </w:r>
      <w:r>
        <w:rPr>
          <w:lang w:val="ru"/>
        </w:rPr>
        <w:fldChar w:fldCharType="separate"/>
      </w:r>
      <w:r>
        <w:rPr>
          <w:rStyle w:val="5"/>
          <w:lang w:val="ru"/>
        </w:rPr>
        <w:t>289</w:t>
      </w:r>
      <w:r>
        <w:rPr>
          <w:lang w:val="ru"/>
        </w:rPr>
        <w:fldChar w:fldCharType="end"/>
      </w:r>
      <w:r>
        <w:rPr>
          <w:lang w:val="ru"/>
        </w:rPr>
        <w:t xml:space="preserve">, 290, </w:t>
      </w:r>
      <w:r>
        <w:rPr>
          <w:lang w:val="ru"/>
        </w:rPr>
        <w:fldChar w:fldCharType="begin"/>
      </w:r>
      <w:r>
        <w:rPr>
          <w:lang w:val="ru"/>
        </w:rPr>
        <w:instrText xml:space="preserve"> HYPERLINK "" \l "a4195" \o "+" </w:instrText>
      </w:r>
      <w:r>
        <w:rPr>
          <w:lang w:val="ru"/>
        </w:rPr>
        <w:fldChar w:fldCharType="separate"/>
      </w:r>
      <w:r>
        <w:rPr>
          <w:rStyle w:val="5"/>
          <w:lang w:val="ru"/>
        </w:rPr>
        <w:t>290</w:t>
      </w:r>
      <w:r>
        <w:rPr>
          <w:rStyle w:val="5"/>
          <w:vertAlign w:val="superscript"/>
          <w:lang w:val="ru"/>
        </w:rPr>
        <w:t>2</w:t>
      </w:r>
      <w:r>
        <w:rPr>
          <w:rStyle w:val="5"/>
          <w:lang w:val="ru"/>
        </w:rPr>
        <w:t>–292</w:t>
      </w:r>
      <w:r>
        <w:rPr>
          <w:lang w:val="ru"/>
        </w:rPr>
        <w:fldChar w:fldCharType="end"/>
      </w:r>
      <w:r>
        <w:rPr>
          <w:lang w:val="ru"/>
        </w:rPr>
        <w:t xml:space="preserve">, </w:t>
      </w:r>
      <w:r>
        <w:rPr>
          <w:lang w:val="ru"/>
        </w:rPr>
        <w:fldChar w:fldCharType="begin"/>
      </w:r>
      <w:r>
        <w:rPr>
          <w:lang w:val="ru"/>
        </w:rPr>
        <w:instrText xml:space="preserve"> HYPERLINK "" \l "a4199" \o "+" </w:instrText>
      </w:r>
      <w:r>
        <w:rPr>
          <w:lang w:val="ru"/>
        </w:rPr>
        <w:fldChar w:fldCharType="separate"/>
      </w:r>
      <w:r>
        <w:rPr>
          <w:rStyle w:val="5"/>
          <w:lang w:val="ru"/>
        </w:rPr>
        <w:t>частью 4</w:t>
      </w:r>
      <w:r>
        <w:rPr>
          <w:lang w:val="ru"/>
        </w:rPr>
        <w:fldChar w:fldCharType="end"/>
      </w:r>
      <w:r>
        <w:rPr>
          <w:lang w:val="ru"/>
        </w:rPr>
        <w:t xml:space="preserve"> статьи 294, </w:t>
      </w:r>
      <w:r>
        <w:rPr>
          <w:lang w:val="ru"/>
        </w:rPr>
        <w:fldChar w:fldCharType="begin"/>
      </w:r>
      <w:r>
        <w:rPr>
          <w:lang w:val="ru"/>
        </w:rPr>
        <w:instrText xml:space="preserve"> HYPERLINK "" \l "a4200" \o "+" </w:instrText>
      </w:r>
      <w:r>
        <w:rPr>
          <w:lang w:val="ru"/>
        </w:rPr>
        <w:fldChar w:fldCharType="separate"/>
      </w:r>
      <w:r>
        <w:rPr>
          <w:rStyle w:val="5"/>
          <w:lang w:val="ru"/>
        </w:rPr>
        <w:t>частью 4</w:t>
      </w:r>
      <w:r>
        <w:rPr>
          <w:lang w:val="ru"/>
        </w:rPr>
        <w:fldChar w:fldCharType="end"/>
      </w:r>
      <w:r>
        <w:rPr>
          <w:lang w:val="ru"/>
        </w:rPr>
        <w:t xml:space="preserve"> статьи 295, </w:t>
      </w:r>
      <w:r>
        <w:rPr>
          <w:lang w:val="ru"/>
        </w:rPr>
        <w:fldChar w:fldCharType="begin"/>
      </w:r>
      <w:r>
        <w:rPr>
          <w:lang w:val="ru"/>
        </w:rPr>
        <w:instrText xml:space="preserve"> HYPERLINK "" \l "a5335" \o "+" </w:instrText>
      </w:r>
      <w:r>
        <w:rPr>
          <w:lang w:val="ru"/>
        </w:rPr>
        <w:fldChar w:fldCharType="separate"/>
      </w:r>
      <w:r>
        <w:rPr>
          <w:rStyle w:val="5"/>
          <w:lang w:val="ru"/>
        </w:rPr>
        <w:t>частью 4</w:t>
      </w:r>
      <w:r>
        <w:rPr>
          <w:lang w:val="ru"/>
        </w:rPr>
        <w:fldChar w:fldCharType="end"/>
      </w:r>
      <w:r>
        <w:rPr>
          <w:lang w:val="ru"/>
        </w:rPr>
        <w:t xml:space="preserve"> статьи 309, </w:t>
      </w:r>
      <w:r>
        <w:rPr>
          <w:lang w:val="ru"/>
        </w:rPr>
        <w:fldChar w:fldCharType="begin"/>
      </w:r>
      <w:r>
        <w:rPr>
          <w:lang w:val="ru"/>
        </w:rPr>
        <w:instrText xml:space="preserve"> HYPERLINK "" \l "a5336" \o "+" </w:instrText>
      </w:r>
      <w:r>
        <w:rPr>
          <w:lang w:val="ru"/>
        </w:rPr>
        <w:fldChar w:fldCharType="separate"/>
      </w:r>
      <w:r>
        <w:rPr>
          <w:rStyle w:val="5"/>
          <w:lang w:val="ru"/>
        </w:rPr>
        <w:t>частью 3</w:t>
      </w:r>
      <w:r>
        <w:rPr>
          <w:lang w:val="ru"/>
        </w:rPr>
        <w:fldChar w:fldCharType="end"/>
      </w:r>
      <w:r>
        <w:rPr>
          <w:lang w:val="ru"/>
        </w:rPr>
        <w:t xml:space="preserve"> статьи 311, </w:t>
      </w:r>
      <w:r>
        <w:rPr>
          <w:lang w:val="ru"/>
        </w:rPr>
        <w:fldChar w:fldCharType="begin"/>
      </w:r>
      <w:r>
        <w:rPr>
          <w:lang w:val="ru"/>
        </w:rPr>
        <w:instrText xml:space="preserve"> HYPERLINK "" \l "a4203" \o "+" </w:instrText>
      </w:r>
      <w:r>
        <w:rPr>
          <w:lang w:val="ru"/>
        </w:rPr>
        <w:fldChar w:fldCharType="separate"/>
      </w:r>
      <w:r>
        <w:rPr>
          <w:rStyle w:val="5"/>
          <w:lang w:val="ru"/>
        </w:rPr>
        <w:t>частью 3</w:t>
      </w:r>
      <w:r>
        <w:rPr>
          <w:lang w:val="ru"/>
        </w:rPr>
        <w:fldChar w:fldCharType="end"/>
      </w:r>
      <w:r>
        <w:rPr>
          <w:lang w:val="ru"/>
        </w:rPr>
        <w:t xml:space="preserve"> статьи 322, </w:t>
      </w:r>
      <w:r>
        <w:rPr>
          <w:lang w:val="ru"/>
        </w:rPr>
        <w:fldChar w:fldCharType="begin"/>
      </w:r>
      <w:r>
        <w:rPr>
          <w:lang w:val="ru"/>
        </w:rPr>
        <w:instrText xml:space="preserve"> HYPERLINK "" \l "a4204" \o "+" </w:instrText>
      </w:r>
      <w:r>
        <w:rPr>
          <w:lang w:val="ru"/>
        </w:rPr>
        <w:fldChar w:fldCharType="separate"/>
      </w:r>
      <w:r>
        <w:rPr>
          <w:rStyle w:val="5"/>
          <w:lang w:val="ru"/>
        </w:rPr>
        <w:t>частью 3</w:t>
      </w:r>
      <w:r>
        <w:rPr>
          <w:lang w:val="ru"/>
        </w:rPr>
        <w:fldChar w:fldCharType="end"/>
      </w:r>
      <w:r>
        <w:rPr>
          <w:lang w:val="ru"/>
        </w:rPr>
        <w:t xml:space="preserve"> статьи 323, статьей 324, </w:t>
      </w:r>
      <w:r>
        <w:rPr>
          <w:lang w:val="ru"/>
        </w:rPr>
        <w:fldChar w:fldCharType="begin"/>
      </w:r>
      <w:r>
        <w:rPr>
          <w:lang w:val="ru"/>
        </w:rPr>
        <w:instrText xml:space="preserve"> HYPERLINK "" \l "a5343" \o "+" </w:instrText>
      </w:r>
      <w:r>
        <w:rPr>
          <w:lang w:val="ru"/>
        </w:rPr>
        <w:fldChar w:fldCharType="separate"/>
      </w:r>
      <w:r>
        <w:rPr>
          <w:rStyle w:val="5"/>
          <w:lang w:val="ru"/>
        </w:rPr>
        <w:t>частью 3</w:t>
      </w:r>
      <w:r>
        <w:rPr>
          <w:lang w:val="ru"/>
        </w:rPr>
        <w:fldChar w:fldCharType="end"/>
      </w:r>
      <w:r>
        <w:rPr>
          <w:lang w:val="ru"/>
        </w:rPr>
        <w:t xml:space="preserve"> статьи 333, статьями </w:t>
      </w:r>
      <w:r>
        <w:rPr>
          <w:lang w:val="ru"/>
        </w:rPr>
        <w:fldChar w:fldCharType="begin"/>
      </w:r>
      <w:r>
        <w:rPr>
          <w:lang w:val="ru"/>
        </w:rPr>
        <w:instrText xml:space="preserve"> HYPERLINK "" \l "a1086" \o "+" </w:instrText>
      </w:r>
      <w:r>
        <w:rPr>
          <w:lang w:val="ru"/>
        </w:rPr>
        <w:fldChar w:fldCharType="separate"/>
      </w:r>
      <w:r>
        <w:rPr>
          <w:rStyle w:val="5"/>
          <w:lang w:val="ru"/>
        </w:rPr>
        <w:t>359</w:t>
      </w:r>
      <w:r>
        <w:rPr>
          <w:lang w:val="ru"/>
        </w:rPr>
        <w:fldChar w:fldCharType="end"/>
      </w:r>
      <w:r>
        <w:rPr>
          <w:lang w:val="ru"/>
        </w:rPr>
        <w:t xml:space="preserve">, 360, </w:t>
      </w:r>
      <w:r>
        <w:rPr>
          <w:lang w:val="ru"/>
        </w:rPr>
        <w:fldChar w:fldCharType="begin"/>
      </w:r>
      <w:r>
        <w:rPr>
          <w:lang w:val="ru"/>
        </w:rPr>
        <w:instrText xml:space="preserve"> HYPERLINK "" \l "a5126" \o "+" </w:instrText>
      </w:r>
      <w:r>
        <w:rPr>
          <w:lang w:val="ru"/>
        </w:rPr>
        <w:fldChar w:fldCharType="separate"/>
      </w:r>
      <w:r>
        <w:rPr>
          <w:rStyle w:val="5"/>
          <w:lang w:val="ru"/>
        </w:rPr>
        <w:t>361</w:t>
      </w:r>
      <w:r>
        <w:rPr>
          <w:rStyle w:val="5"/>
          <w:vertAlign w:val="superscript"/>
          <w:lang w:val="ru"/>
        </w:rPr>
        <w:t>1</w:t>
      </w:r>
      <w:r>
        <w:rPr>
          <w:rStyle w:val="5"/>
          <w:lang w:val="ru"/>
        </w:rPr>
        <w:t>–361</w:t>
      </w:r>
      <w:r>
        <w:rPr>
          <w:rStyle w:val="5"/>
          <w:vertAlign w:val="superscript"/>
          <w:lang w:val="ru"/>
        </w:rPr>
        <w:t>5</w:t>
      </w:r>
      <w:r>
        <w:rPr>
          <w:lang w:val="ru"/>
        </w:rPr>
        <w:fldChar w:fldCharType="end"/>
      </w:r>
      <w:r>
        <w:rPr>
          <w:lang w:val="ru"/>
        </w:rPr>
        <w:t xml:space="preserve"> настоящего Кодекса, –</w:t>
      </w:r>
    </w:p>
    <w:p>
      <w:pPr>
        <w:pStyle w:val="36"/>
        <w:keepNext w:val="0"/>
        <w:keepLines w:val="0"/>
        <w:widowControl/>
        <w:suppressLineNumbers w:val="0"/>
      </w:pPr>
      <w:r>
        <w:rPr>
          <w:lang w:val="ru"/>
        </w:rPr>
        <w:t>наказываются лишением свободы на срок от восьми до пятнадцати лет со штрафом.</w:t>
      </w:r>
    </w:p>
    <w:p>
      <w:pPr>
        <w:pStyle w:val="36"/>
        <w:keepNext w:val="0"/>
        <w:keepLines w:val="0"/>
        <w:widowControl/>
        <w:suppressLineNumbers w:val="0"/>
      </w:pPr>
      <w:r>
        <w:rPr>
          <w:lang w:val="ru"/>
        </w:rPr>
        <w:t> </w:t>
      </w:r>
    </w:p>
    <w:p>
      <w:pPr>
        <w:pStyle w:val="23"/>
        <w:keepNext w:val="0"/>
        <w:keepLines w:val="0"/>
        <w:widowControl/>
        <w:suppressLineNumbers w:val="0"/>
      </w:pPr>
      <w:r>
        <w:rPr>
          <w:lang w:val="ru"/>
        </w:rPr>
        <w:t>Примечание. Лицо, совершившее финансирование террористической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акта терроризма и выявлению этого преступления.</w:t>
      </w:r>
    </w:p>
    <w:p>
      <w:pPr>
        <w:pStyle w:val="12"/>
        <w:widowControl/>
      </w:pPr>
      <w:bookmarkStart w:id="1069" w:name="a4195"/>
      <w:bookmarkEnd w:id="1069"/>
      <w:r>
        <w:rPr>
          <w:lang w:val="ru"/>
        </w:rPr>
        <w:t>Статья 290</w:t>
      </w:r>
      <w:r>
        <w:rPr>
          <w:vertAlign w:val="superscript"/>
          <w:lang w:val="ru"/>
        </w:rPr>
        <w:t>2</w:t>
      </w:r>
      <w:r>
        <w:rPr>
          <w:lang w:val="ru"/>
        </w:rPr>
        <w:t>. Содействие террористической деятельности</w:t>
      </w:r>
    </w:p>
    <w:p>
      <w:pPr>
        <w:pStyle w:val="31"/>
        <w:keepNext w:val="0"/>
        <w:keepLines w:val="0"/>
        <w:widowControl/>
        <w:suppressLineNumbers w:val="0"/>
      </w:pPr>
      <w:r>
        <w:rPr>
          <w:lang w:val="ru"/>
        </w:rPr>
        <w:t>1. Вербовка или иное вовлечение лица в террористическую деятельность, а равно обучение или иная подготовка лица для участия в террористической деятельности –</w:t>
      </w:r>
    </w:p>
    <w:p>
      <w:pPr>
        <w:pStyle w:val="36"/>
        <w:keepNext w:val="0"/>
        <w:keepLines w:val="0"/>
        <w:widowControl/>
        <w:suppressLineNumbers w:val="0"/>
      </w:pPr>
      <w:r>
        <w:rPr>
          <w:lang w:val="ru"/>
        </w:rPr>
        <w:t>наказываются лишением свободы на срок от пяти до двенадцати лет со штрафом.</w:t>
      </w:r>
    </w:p>
    <w:p>
      <w:pPr>
        <w:pStyle w:val="31"/>
        <w:keepNext w:val="0"/>
        <w:keepLines w:val="0"/>
        <w:widowControl/>
        <w:suppressLineNumbers w:val="0"/>
      </w:pPr>
      <w:r>
        <w:rPr>
          <w:lang w:val="ru"/>
        </w:rPr>
        <w:t>2. Те же деяния, совершенные повторно, либо лицом с использованием своих служебных полномочий, либо лицом, ранее совершившим преступления, предусмотренные статьями </w:t>
      </w:r>
      <w:r>
        <w:rPr>
          <w:lang w:val="ru"/>
        </w:rPr>
        <w:fldChar w:fldCharType="begin"/>
      </w:r>
      <w:r>
        <w:rPr>
          <w:lang w:val="ru"/>
        </w:rPr>
        <w:instrText xml:space="preserve"> HYPERLINK "" \l "a520" \o "+" </w:instrText>
      </w:r>
      <w:r>
        <w:rPr>
          <w:lang w:val="ru"/>
        </w:rPr>
        <w:fldChar w:fldCharType="separate"/>
      </w:r>
      <w:r>
        <w:rPr>
          <w:rStyle w:val="5"/>
          <w:lang w:val="ru"/>
        </w:rPr>
        <w:t>124–127</w:t>
      </w:r>
      <w:r>
        <w:rPr>
          <w:lang w:val="ru"/>
        </w:rPr>
        <w:fldChar w:fldCharType="end"/>
      </w:r>
      <w:r>
        <w:rPr>
          <w:lang w:val="ru"/>
        </w:rPr>
        <w:t xml:space="preserve">, </w:t>
      </w:r>
      <w:r>
        <w:rPr>
          <w:lang w:val="ru"/>
        </w:rPr>
        <w:fldChar w:fldCharType="begin"/>
      </w:r>
      <w:r>
        <w:rPr>
          <w:lang w:val="ru"/>
        </w:rPr>
        <w:instrText xml:space="preserve"> HYPERLINK "" \l "a845" \o "+" </w:instrText>
      </w:r>
      <w:r>
        <w:rPr>
          <w:lang w:val="ru"/>
        </w:rPr>
        <w:fldChar w:fldCharType="separate"/>
      </w:r>
      <w:r>
        <w:rPr>
          <w:rStyle w:val="5"/>
          <w:lang w:val="ru"/>
        </w:rPr>
        <w:t>131</w:t>
      </w:r>
      <w:r>
        <w:rPr>
          <w:lang w:val="ru"/>
        </w:rPr>
        <w:fldChar w:fldCharType="end"/>
      </w:r>
      <w:r>
        <w:rPr>
          <w:lang w:val="ru"/>
        </w:rPr>
        <w:t xml:space="preserve">, </w:t>
      </w:r>
      <w:r>
        <w:rPr>
          <w:lang w:val="ru"/>
        </w:rPr>
        <w:fldChar w:fldCharType="begin"/>
      </w:r>
      <w:r>
        <w:rPr>
          <w:lang w:val="ru"/>
        </w:rPr>
        <w:instrText xml:space="preserve"> HYPERLINK "" \l "a1010" \o "+" </w:instrText>
      </w:r>
      <w:r>
        <w:rPr>
          <w:lang w:val="ru"/>
        </w:rPr>
        <w:fldChar w:fldCharType="separate"/>
      </w:r>
      <w:r>
        <w:rPr>
          <w:rStyle w:val="5"/>
          <w:lang w:val="ru"/>
        </w:rPr>
        <w:t>287</w:t>
      </w:r>
      <w:r>
        <w:rPr>
          <w:lang w:val="ru"/>
        </w:rPr>
        <w:fldChar w:fldCharType="end"/>
      </w:r>
      <w:r>
        <w:rPr>
          <w:lang w:val="ru"/>
        </w:rPr>
        <w:t xml:space="preserve">, </w:t>
      </w:r>
      <w:r>
        <w:rPr>
          <w:lang w:val="ru"/>
        </w:rPr>
        <w:fldChar w:fldCharType="begin"/>
      </w:r>
      <w:r>
        <w:rPr>
          <w:lang w:val="ru"/>
        </w:rPr>
        <w:instrText xml:space="preserve"> HYPERLINK "" \l "a1012" \o "+" </w:instrText>
      </w:r>
      <w:r>
        <w:rPr>
          <w:lang w:val="ru"/>
        </w:rPr>
        <w:fldChar w:fldCharType="separate"/>
      </w:r>
      <w:r>
        <w:rPr>
          <w:rStyle w:val="5"/>
          <w:lang w:val="ru"/>
        </w:rPr>
        <w:t>289–290</w:t>
      </w:r>
      <w:r>
        <w:rPr>
          <w:rStyle w:val="5"/>
          <w:vertAlign w:val="superscript"/>
          <w:lang w:val="ru"/>
        </w:rPr>
        <w:t>1</w:t>
      </w:r>
      <w:r>
        <w:rPr>
          <w:lang w:val="ru"/>
        </w:rPr>
        <w:fldChar w:fldCharType="end"/>
      </w:r>
      <w:r>
        <w:rPr>
          <w:lang w:val="ru"/>
        </w:rPr>
        <w:t xml:space="preserve">, </w:t>
      </w:r>
      <w:r>
        <w:rPr>
          <w:lang w:val="ru"/>
        </w:rPr>
        <w:fldChar w:fldCharType="begin"/>
      </w:r>
      <w:r>
        <w:rPr>
          <w:lang w:val="ru"/>
        </w:rPr>
        <w:instrText xml:space="preserve"> HYPERLINK "" \l "a4196" \o "+" </w:instrText>
      </w:r>
      <w:r>
        <w:rPr>
          <w:lang w:val="ru"/>
        </w:rPr>
        <w:fldChar w:fldCharType="separate"/>
      </w:r>
      <w:r>
        <w:rPr>
          <w:rStyle w:val="5"/>
          <w:lang w:val="ru"/>
        </w:rPr>
        <w:t>290</w:t>
      </w:r>
      <w:r>
        <w:rPr>
          <w:rStyle w:val="5"/>
          <w:vertAlign w:val="superscript"/>
          <w:lang w:val="ru"/>
        </w:rPr>
        <w:t>3</w:t>
      </w:r>
      <w:r>
        <w:rPr>
          <w:rStyle w:val="5"/>
          <w:lang w:val="ru"/>
        </w:rPr>
        <w:t>–292</w:t>
      </w:r>
      <w:r>
        <w:rPr>
          <w:lang w:val="ru"/>
        </w:rPr>
        <w:fldChar w:fldCharType="end"/>
      </w:r>
      <w:r>
        <w:rPr>
          <w:lang w:val="ru"/>
        </w:rPr>
        <w:t xml:space="preserve">, </w:t>
      </w:r>
      <w:r>
        <w:rPr>
          <w:lang w:val="ru"/>
        </w:rPr>
        <w:fldChar w:fldCharType="begin"/>
      </w:r>
      <w:r>
        <w:rPr>
          <w:lang w:val="ru"/>
        </w:rPr>
        <w:instrText xml:space="preserve"> HYPERLINK "" \l "a4199" \o "+" </w:instrText>
      </w:r>
      <w:r>
        <w:rPr>
          <w:lang w:val="ru"/>
        </w:rPr>
        <w:fldChar w:fldCharType="separate"/>
      </w:r>
      <w:r>
        <w:rPr>
          <w:rStyle w:val="5"/>
          <w:lang w:val="ru"/>
        </w:rPr>
        <w:t>частью 4</w:t>
      </w:r>
      <w:r>
        <w:rPr>
          <w:lang w:val="ru"/>
        </w:rPr>
        <w:fldChar w:fldCharType="end"/>
      </w:r>
      <w:r>
        <w:rPr>
          <w:lang w:val="ru"/>
        </w:rPr>
        <w:t xml:space="preserve"> статьи 294, </w:t>
      </w:r>
      <w:r>
        <w:rPr>
          <w:lang w:val="ru"/>
        </w:rPr>
        <w:fldChar w:fldCharType="begin"/>
      </w:r>
      <w:r>
        <w:rPr>
          <w:lang w:val="ru"/>
        </w:rPr>
        <w:instrText xml:space="preserve"> HYPERLINK "" \l "a4200" \o "+" </w:instrText>
      </w:r>
      <w:r>
        <w:rPr>
          <w:lang w:val="ru"/>
        </w:rPr>
        <w:fldChar w:fldCharType="separate"/>
      </w:r>
      <w:r>
        <w:rPr>
          <w:rStyle w:val="5"/>
          <w:lang w:val="ru"/>
        </w:rPr>
        <w:t>частью 4</w:t>
      </w:r>
      <w:r>
        <w:rPr>
          <w:lang w:val="ru"/>
        </w:rPr>
        <w:fldChar w:fldCharType="end"/>
      </w:r>
      <w:r>
        <w:rPr>
          <w:lang w:val="ru"/>
        </w:rPr>
        <w:t xml:space="preserve"> статьи 295, </w:t>
      </w:r>
      <w:r>
        <w:rPr>
          <w:lang w:val="ru"/>
        </w:rPr>
        <w:fldChar w:fldCharType="begin"/>
      </w:r>
      <w:r>
        <w:rPr>
          <w:lang w:val="ru"/>
        </w:rPr>
        <w:instrText xml:space="preserve"> HYPERLINK "" \l "a5335" \o "+" </w:instrText>
      </w:r>
      <w:r>
        <w:rPr>
          <w:lang w:val="ru"/>
        </w:rPr>
        <w:fldChar w:fldCharType="separate"/>
      </w:r>
      <w:r>
        <w:rPr>
          <w:rStyle w:val="5"/>
          <w:lang w:val="ru"/>
        </w:rPr>
        <w:t>частью 4</w:t>
      </w:r>
      <w:r>
        <w:rPr>
          <w:lang w:val="ru"/>
        </w:rPr>
        <w:fldChar w:fldCharType="end"/>
      </w:r>
      <w:r>
        <w:rPr>
          <w:lang w:val="ru"/>
        </w:rPr>
        <w:t xml:space="preserve"> статьи 309, </w:t>
      </w:r>
      <w:r>
        <w:rPr>
          <w:lang w:val="ru"/>
        </w:rPr>
        <w:fldChar w:fldCharType="begin"/>
      </w:r>
      <w:r>
        <w:rPr>
          <w:lang w:val="ru"/>
        </w:rPr>
        <w:instrText xml:space="preserve"> HYPERLINK "" \l "a5336" \o "+" </w:instrText>
      </w:r>
      <w:r>
        <w:rPr>
          <w:lang w:val="ru"/>
        </w:rPr>
        <w:fldChar w:fldCharType="separate"/>
      </w:r>
      <w:r>
        <w:rPr>
          <w:rStyle w:val="5"/>
          <w:lang w:val="ru"/>
        </w:rPr>
        <w:t>частью 3</w:t>
      </w:r>
      <w:r>
        <w:rPr>
          <w:lang w:val="ru"/>
        </w:rPr>
        <w:fldChar w:fldCharType="end"/>
      </w:r>
      <w:r>
        <w:rPr>
          <w:lang w:val="ru"/>
        </w:rPr>
        <w:t xml:space="preserve"> статьи 311, </w:t>
      </w:r>
      <w:r>
        <w:rPr>
          <w:lang w:val="ru"/>
        </w:rPr>
        <w:fldChar w:fldCharType="begin"/>
      </w:r>
      <w:r>
        <w:rPr>
          <w:lang w:val="ru"/>
        </w:rPr>
        <w:instrText xml:space="preserve"> HYPERLINK "" \l "a4203" \o "+" </w:instrText>
      </w:r>
      <w:r>
        <w:rPr>
          <w:lang w:val="ru"/>
        </w:rPr>
        <w:fldChar w:fldCharType="separate"/>
      </w:r>
      <w:r>
        <w:rPr>
          <w:rStyle w:val="5"/>
          <w:lang w:val="ru"/>
        </w:rPr>
        <w:t>частью 3</w:t>
      </w:r>
      <w:r>
        <w:rPr>
          <w:lang w:val="ru"/>
        </w:rPr>
        <w:fldChar w:fldCharType="end"/>
      </w:r>
      <w:r>
        <w:rPr>
          <w:lang w:val="ru"/>
        </w:rPr>
        <w:t xml:space="preserve"> статьи 322, </w:t>
      </w:r>
      <w:r>
        <w:rPr>
          <w:lang w:val="ru"/>
        </w:rPr>
        <w:fldChar w:fldCharType="begin"/>
      </w:r>
      <w:r>
        <w:rPr>
          <w:lang w:val="ru"/>
        </w:rPr>
        <w:instrText xml:space="preserve"> HYPERLINK "" \l "a4204" \o "+" </w:instrText>
      </w:r>
      <w:r>
        <w:rPr>
          <w:lang w:val="ru"/>
        </w:rPr>
        <w:fldChar w:fldCharType="separate"/>
      </w:r>
      <w:r>
        <w:rPr>
          <w:rStyle w:val="5"/>
          <w:lang w:val="ru"/>
        </w:rPr>
        <w:t>частью 3</w:t>
      </w:r>
      <w:r>
        <w:rPr>
          <w:lang w:val="ru"/>
        </w:rPr>
        <w:fldChar w:fldCharType="end"/>
      </w:r>
      <w:r>
        <w:rPr>
          <w:lang w:val="ru"/>
        </w:rPr>
        <w:t xml:space="preserve"> статьи 323, статьей 324, </w:t>
      </w:r>
      <w:r>
        <w:rPr>
          <w:lang w:val="ru"/>
        </w:rPr>
        <w:fldChar w:fldCharType="begin"/>
      </w:r>
      <w:r>
        <w:rPr>
          <w:lang w:val="ru"/>
        </w:rPr>
        <w:instrText xml:space="preserve"> HYPERLINK "" \l "a5343" \o "+" </w:instrText>
      </w:r>
      <w:r>
        <w:rPr>
          <w:lang w:val="ru"/>
        </w:rPr>
        <w:fldChar w:fldCharType="separate"/>
      </w:r>
      <w:r>
        <w:rPr>
          <w:rStyle w:val="5"/>
          <w:lang w:val="ru"/>
        </w:rPr>
        <w:t>частью 3</w:t>
      </w:r>
      <w:r>
        <w:rPr>
          <w:lang w:val="ru"/>
        </w:rPr>
        <w:fldChar w:fldCharType="end"/>
      </w:r>
      <w:r>
        <w:rPr>
          <w:lang w:val="ru"/>
        </w:rPr>
        <w:t xml:space="preserve"> статьи 333, статьями </w:t>
      </w:r>
      <w:r>
        <w:rPr>
          <w:lang w:val="ru"/>
        </w:rPr>
        <w:fldChar w:fldCharType="begin"/>
      </w:r>
      <w:r>
        <w:rPr>
          <w:lang w:val="ru"/>
        </w:rPr>
        <w:instrText xml:space="preserve"> HYPERLINK "" \l "a1086" \o "+" </w:instrText>
      </w:r>
      <w:r>
        <w:rPr>
          <w:lang w:val="ru"/>
        </w:rPr>
        <w:fldChar w:fldCharType="separate"/>
      </w:r>
      <w:r>
        <w:rPr>
          <w:rStyle w:val="5"/>
          <w:lang w:val="ru"/>
        </w:rPr>
        <w:t>359</w:t>
      </w:r>
      <w:r>
        <w:rPr>
          <w:lang w:val="ru"/>
        </w:rPr>
        <w:fldChar w:fldCharType="end"/>
      </w:r>
      <w:r>
        <w:rPr>
          <w:lang w:val="ru"/>
        </w:rPr>
        <w:t xml:space="preserve">, 360, </w:t>
      </w:r>
      <w:r>
        <w:rPr>
          <w:lang w:val="ru"/>
        </w:rPr>
        <w:fldChar w:fldCharType="begin"/>
      </w:r>
      <w:r>
        <w:rPr>
          <w:lang w:val="ru"/>
        </w:rPr>
        <w:instrText xml:space="preserve"> HYPERLINK "" \l "a5126" \o "+" </w:instrText>
      </w:r>
      <w:r>
        <w:rPr>
          <w:lang w:val="ru"/>
        </w:rPr>
        <w:fldChar w:fldCharType="separate"/>
      </w:r>
      <w:r>
        <w:rPr>
          <w:rStyle w:val="5"/>
          <w:lang w:val="ru"/>
        </w:rPr>
        <w:t>361</w:t>
      </w:r>
      <w:r>
        <w:rPr>
          <w:rStyle w:val="5"/>
          <w:vertAlign w:val="superscript"/>
          <w:lang w:val="ru"/>
        </w:rPr>
        <w:t>1</w:t>
      </w:r>
      <w:r>
        <w:rPr>
          <w:rStyle w:val="5"/>
          <w:lang w:val="ru"/>
        </w:rPr>
        <w:t>–361</w:t>
      </w:r>
      <w:r>
        <w:rPr>
          <w:rStyle w:val="5"/>
          <w:vertAlign w:val="superscript"/>
          <w:lang w:val="ru"/>
        </w:rPr>
        <w:t>5</w:t>
      </w:r>
      <w:r>
        <w:rPr>
          <w:lang w:val="ru"/>
        </w:rPr>
        <w:fldChar w:fldCharType="end"/>
      </w:r>
      <w:r>
        <w:rPr>
          <w:lang w:val="ru"/>
        </w:rPr>
        <w:t xml:space="preserve"> настоящего Кодекса, –</w:t>
      </w:r>
    </w:p>
    <w:p>
      <w:pPr>
        <w:pStyle w:val="36"/>
        <w:keepNext w:val="0"/>
        <w:keepLines w:val="0"/>
        <w:widowControl/>
        <w:suppressLineNumbers w:val="0"/>
      </w:pPr>
      <w:r>
        <w:rPr>
          <w:lang w:val="ru"/>
        </w:rPr>
        <w:t>наказываются лишением свободы на срок от семи до пятнадцати лет со штрафом.</w:t>
      </w:r>
    </w:p>
    <w:p>
      <w:pPr>
        <w:pStyle w:val="36"/>
        <w:keepNext w:val="0"/>
        <w:keepLines w:val="0"/>
        <w:widowControl/>
        <w:suppressLineNumbers w:val="0"/>
      </w:pPr>
      <w:r>
        <w:rPr>
          <w:lang w:val="ru"/>
        </w:rPr>
        <w:t> </w:t>
      </w:r>
    </w:p>
    <w:p>
      <w:pPr>
        <w:pStyle w:val="23"/>
        <w:keepNext w:val="0"/>
        <w:keepLines w:val="0"/>
        <w:widowControl/>
        <w:suppressLineNumbers w:val="0"/>
      </w:pPr>
      <w:r>
        <w:rPr>
          <w:lang w:val="ru"/>
        </w:rPr>
        <w:t>Примечание. Лицо, совершившее преступление, предусмотренное настоящей статьей, освобождается от уголовной ответственности, если оно своевременным сообщением государственным органам или иным образом способствовало предотвращению либо пресечению преступления, предусмотренного настоящей статьей.</w:t>
      </w:r>
    </w:p>
    <w:p>
      <w:pPr>
        <w:pStyle w:val="12"/>
        <w:widowControl/>
      </w:pPr>
      <w:bookmarkStart w:id="1070" w:name="a4196"/>
      <w:bookmarkEnd w:id="1070"/>
      <w:r>
        <w:rPr>
          <w:lang w:val="ru"/>
        </w:rPr>
        <w:t>Статья 290</w:t>
      </w:r>
      <w:r>
        <w:rPr>
          <w:vertAlign w:val="superscript"/>
          <w:lang w:val="ru"/>
        </w:rPr>
        <w:t>3</w:t>
      </w:r>
      <w:r>
        <w:rPr>
          <w:lang w:val="ru"/>
        </w:rPr>
        <w:t>. Прохождение обучения или иной подготовки для участия в террористической деятельности</w:t>
      </w:r>
    </w:p>
    <w:p>
      <w:pPr>
        <w:pStyle w:val="36"/>
        <w:keepNext w:val="0"/>
        <w:keepLines w:val="0"/>
        <w:widowControl/>
        <w:suppressLineNumbers w:val="0"/>
      </w:pPr>
      <w:r>
        <w:rPr>
          <w:lang w:val="ru"/>
        </w:rPr>
        <w:t>Прохождение лицом обучения или иной подготовки, заведомо для обучающегося имеющих целью его последующее участие в террористической деятельности, –</w:t>
      </w:r>
    </w:p>
    <w:p>
      <w:pPr>
        <w:pStyle w:val="36"/>
        <w:keepNext w:val="0"/>
        <w:keepLines w:val="0"/>
        <w:widowControl/>
        <w:suppressLineNumbers w:val="0"/>
      </w:pPr>
      <w:r>
        <w:rPr>
          <w:lang w:val="ru"/>
        </w:rPr>
        <w:t>наказывается лишением свободы на срок от шести до десяти лет со штрафом или без штрафа.</w:t>
      </w:r>
    </w:p>
    <w:p>
      <w:pPr>
        <w:pStyle w:val="36"/>
        <w:keepNext w:val="0"/>
        <w:keepLines w:val="0"/>
        <w:widowControl/>
        <w:suppressLineNumbers w:val="0"/>
      </w:pPr>
      <w:r>
        <w:rPr>
          <w:lang w:val="ru"/>
        </w:rPr>
        <w:t> </w:t>
      </w:r>
    </w:p>
    <w:p>
      <w:pPr>
        <w:pStyle w:val="23"/>
        <w:keepNext w:val="0"/>
        <w:keepLines w:val="0"/>
        <w:widowControl/>
        <w:suppressLineNumbers w:val="0"/>
      </w:pPr>
      <w:r>
        <w:rPr>
          <w:lang w:val="ru"/>
        </w:rPr>
        <w:t>Примечание. Лицо, совершившее преступление, предусмотренное настоящей статьей, освобождается от уголовной ответственности, если оно своевременным сообщением государственным органам или иным образом способствовало предотвращению либо пресечению преступления, предусмотренного настоящей статьей.</w:t>
      </w:r>
    </w:p>
    <w:p>
      <w:pPr>
        <w:pStyle w:val="12"/>
        <w:widowControl/>
      </w:pPr>
      <w:bookmarkStart w:id="1071" w:name="a4197"/>
      <w:bookmarkEnd w:id="1071"/>
      <w:r>
        <w:rPr>
          <w:lang w:val="ru"/>
        </w:rPr>
        <w:t>Статья 290</w:t>
      </w:r>
      <w:r>
        <w:rPr>
          <w:vertAlign w:val="superscript"/>
          <w:lang w:val="ru"/>
        </w:rPr>
        <w:t>4</w:t>
      </w:r>
      <w:r>
        <w:rPr>
          <w:lang w:val="ru"/>
        </w:rPr>
        <w:t>. Создание организации для осуществления террористической деятельности либо участие в ней</w:t>
      </w:r>
    </w:p>
    <w:p>
      <w:pPr>
        <w:pStyle w:val="31"/>
        <w:keepNext w:val="0"/>
        <w:keepLines w:val="0"/>
        <w:widowControl/>
        <w:suppressLineNumbers w:val="0"/>
      </w:pPr>
      <w:r>
        <w:rPr>
          <w:lang w:val="ru"/>
        </w:rPr>
        <w:t>1. Деятельность по созданию организации для осуществления террористической деятельности либо руководство такой организацией либо ее частью или входящими в нее структурными подразделениями –</w:t>
      </w:r>
    </w:p>
    <w:p>
      <w:pPr>
        <w:pStyle w:val="36"/>
        <w:keepNext w:val="0"/>
        <w:keepLines w:val="0"/>
        <w:widowControl/>
        <w:suppressLineNumbers w:val="0"/>
      </w:pPr>
      <w:r>
        <w:rPr>
          <w:lang w:val="ru"/>
        </w:rPr>
        <w:t>наказываются лишением свободы на срок от восьми до двенадцати лет со штрафом.</w:t>
      </w:r>
    </w:p>
    <w:p>
      <w:pPr>
        <w:pStyle w:val="31"/>
        <w:keepNext w:val="0"/>
        <w:keepLines w:val="0"/>
        <w:widowControl/>
        <w:suppressLineNumbers w:val="0"/>
      </w:pPr>
      <w:r>
        <w:rPr>
          <w:lang w:val="ru"/>
        </w:rPr>
        <w:t>2. Участие в организации, созданной для осуществления террористической деятельности, –</w:t>
      </w:r>
    </w:p>
    <w:p>
      <w:pPr>
        <w:pStyle w:val="36"/>
        <w:keepNext w:val="0"/>
        <w:keepLines w:val="0"/>
        <w:widowControl/>
        <w:suppressLineNumbers w:val="0"/>
      </w:pPr>
      <w:r>
        <w:rPr>
          <w:lang w:val="ru"/>
        </w:rPr>
        <w:t>наказывается лишением свободы на срок от семи до десяти лет лишения свободы со штрафом.</w:t>
      </w:r>
    </w:p>
    <w:p>
      <w:pPr>
        <w:pStyle w:val="36"/>
        <w:keepNext w:val="0"/>
        <w:keepLines w:val="0"/>
        <w:widowControl/>
        <w:suppressLineNumbers w:val="0"/>
      </w:pPr>
      <w:r>
        <w:rPr>
          <w:lang w:val="ru"/>
        </w:rPr>
        <w:t> </w:t>
      </w:r>
    </w:p>
    <w:p>
      <w:pPr>
        <w:pStyle w:val="23"/>
        <w:keepNext w:val="0"/>
        <w:keepLines w:val="0"/>
        <w:widowControl/>
        <w:suppressLineNumbers w:val="0"/>
      </w:pPr>
      <w:r>
        <w:rPr>
          <w:lang w:val="ru"/>
        </w:rPr>
        <w:t>Примечание. Лицо, добровольно прекратившее участие в организации, созданной для осуществления террористической деятельности, освобождается от уголовной ответственности по настоящей статье.</w:t>
      </w:r>
    </w:p>
    <w:p>
      <w:pPr>
        <w:pStyle w:val="12"/>
        <w:widowControl/>
      </w:pPr>
      <w:bookmarkStart w:id="1072" w:name="a4198"/>
      <w:bookmarkEnd w:id="1072"/>
      <w:r>
        <w:rPr>
          <w:lang w:val="ru"/>
        </w:rPr>
        <w:t>Статья 290</w:t>
      </w:r>
      <w:r>
        <w:rPr>
          <w:vertAlign w:val="superscript"/>
          <w:lang w:val="ru"/>
        </w:rPr>
        <w:t>5</w:t>
      </w:r>
      <w:r>
        <w:rPr>
          <w:lang w:val="ru"/>
        </w:rPr>
        <w:t>. Организация деятельности террористической организации и участие в деятельности такой организации</w:t>
      </w:r>
    </w:p>
    <w:p>
      <w:pPr>
        <w:pStyle w:val="31"/>
        <w:keepNext w:val="0"/>
        <w:keepLines w:val="0"/>
        <w:widowControl/>
        <w:suppressLineNumbers w:val="0"/>
      </w:pPr>
      <w:r>
        <w:rPr>
          <w:lang w:val="ru"/>
        </w:rPr>
        <w:t>1. Организация деятельности организации, которая в соответствии с законодательством Республики Беларусь признана террористической, –</w:t>
      </w:r>
    </w:p>
    <w:p>
      <w:pPr>
        <w:pStyle w:val="36"/>
        <w:keepNext w:val="0"/>
        <w:keepLines w:val="0"/>
        <w:widowControl/>
        <w:suppressLineNumbers w:val="0"/>
      </w:pPr>
      <w:r>
        <w:rPr>
          <w:lang w:val="ru"/>
        </w:rPr>
        <w:t>наказывается лишением свободы на срок от десяти до пятнадцати лет со штрафом.</w:t>
      </w:r>
    </w:p>
    <w:p>
      <w:pPr>
        <w:pStyle w:val="31"/>
        <w:keepNext w:val="0"/>
        <w:keepLines w:val="0"/>
        <w:widowControl/>
        <w:suppressLineNumbers w:val="0"/>
      </w:pPr>
      <w:r>
        <w:rPr>
          <w:lang w:val="ru"/>
        </w:rPr>
        <w:t>2. Участие в деятельности организации, которая в соответствии с законодательством Республики Беларусь признана террористической, –</w:t>
      </w:r>
    </w:p>
    <w:p>
      <w:pPr>
        <w:pStyle w:val="36"/>
        <w:keepNext w:val="0"/>
        <w:keepLines w:val="0"/>
        <w:widowControl/>
        <w:suppressLineNumbers w:val="0"/>
      </w:pPr>
      <w:r>
        <w:rPr>
          <w:lang w:val="ru"/>
        </w:rPr>
        <w:t>наказывается лишением свободы на срок от восьми до двенадцати лет со штрафом.</w:t>
      </w:r>
    </w:p>
    <w:p>
      <w:pPr>
        <w:pStyle w:val="36"/>
        <w:keepNext w:val="0"/>
        <w:keepLines w:val="0"/>
        <w:widowControl/>
        <w:suppressLineNumbers w:val="0"/>
      </w:pPr>
      <w:r>
        <w:rPr>
          <w:lang w:val="ru"/>
        </w:rPr>
        <w:t> </w:t>
      </w:r>
    </w:p>
    <w:p>
      <w:pPr>
        <w:pStyle w:val="23"/>
        <w:keepNext w:val="0"/>
        <w:keepLines w:val="0"/>
        <w:widowControl/>
        <w:suppressLineNumbers w:val="0"/>
      </w:pPr>
      <w:r>
        <w:rPr>
          <w:lang w:val="ru"/>
        </w:rPr>
        <w:t>Примечание. Лицо, добровольно прекратившее участие в деятельности организации, которая в соответствии с законодательством Республики Беларусь признана террористической, освобождается от уголовной ответственности по настоящей статье.</w:t>
      </w:r>
    </w:p>
    <w:p>
      <w:pPr>
        <w:pStyle w:val="12"/>
        <w:widowControl/>
      </w:pPr>
      <w:bookmarkStart w:id="1073" w:name="a1014"/>
      <w:bookmarkEnd w:id="1073"/>
      <w:r>
        <w:rPr>
          <w:lang w:val="ru"/>
        </w:rPr>
        <w:t>Статья 291. Захват заложника</w:t>
      </w:r>
    </w:p>
    <w:p>
      <w:pPr>
        <w:pStyle w:val="31"/>
        <w:keepNext w:val="0"/>
        <w:keepLines w:val="0"/>
        <w:widowControl/>
        <w:suppressLineNumbers w:val="0"/>
      </w:pPr>
      <w:bookmarkStart w:id="1074" w:name="a4139"/>
      <w:bookmarkEnd w:id="1074"/>
      <w:r>
        <w:rPr>
          <w:lang w:val="ru"/>
        </w:rPr>
        <w:t>1. Захват либо удержание лица в качестве заложника, соединенные с угрозой его убийства, причинения ему телесных повреждений или дальнейшего удерживания этого лица, в целях понуждения государственного органа, международной организации, юридического или физического лица или группы лиц совершить либо воздержаться от совершения какого-либо действия как условия освобождения заложника (захват заложника) –</w:t>
      </w:r>
    </w:p>
    <w:p>
      <w:pPr>
        <w:pStyle w:val="36"/>
        <w:keepNext w:val="0"/>
        <w:keepLines w:val="0"/>
        <w:widowControl/>
        <w:suppressLineNumbers w:val="0"/>
      </w:pPr>
      <w:r>
        <w:rPr>
          <w:lang w:val="ru"/>
        </w:rPr>
        <w:t>наказываются лишением свободы на срок от пяти до десяти лет со штрафом или без штрафа.</w:t>
      </w:r>
    </w:p>
    <w:p>
      <w:pPr>
        <w:pStyle w:val="31"/>
        <w:keepNext w:val="0"/>
        <w:keepLines w:val="0"/>
        <w:widowControl/>
        <w:suppressLineNumbers w:val="0"/>
      </w:pPr>
      <w:bookmarkStart w:id="1075" w:name="a4410"/>
      <w:bookmarkEnd w:id="1075"/>
      <w:r>
        <w:rPr>
          <w:lang w:val="ru"/>
        </w:rPr>
        <w:t>2. Захват заложника, совершенный:</w:t>
      </w:r>
    </w:p>
    <w:p>
      <w:pPr>
        <w:pStyle w:val="8"/>
        <w:keepNext w:val="0"/>
        <w:keepLines w:val="0"/>
        <w:widowControl/>
        <w:suppressLineNumbers w:val="0"/>
      </w:pPr>
      <w:r>
        <w:rPr>
          <w:lang w:val="ru"/>
        </w:rPr>
        <w:t>1) группой лиц по предварительному сговору;</w:t>
      </w:r>
    </w:p>
    <w:p>
      <w:pPr>
        <w:pStyle w:val="8"/>
        <w:keepNext w:val="0"/>
        <w:keepLines w:val="0"/>
        <w:widowControl/>
        <w:suppressLineNumbers w:val="0"/>
      </w:pPr>
      <w:r>
        <w:rPr>
          <w:lang w:val="ru"/>
        </w:rPr>
        <w:t>2) повторно;</w:t>
      </w:r>
    </w:p>
    <w:p>
      <w:pPr>
        <w:pStyle w:val="8"/>
        <w:keepNext w:val="0"/>
        <w:keepLines w:val="0"/>
        <w:widowControl/>
        <w:suppressLineNumbers w:val="0"/>
      </w:pPr>
      <w:r>
        <w:rPr>
          <w:lang w:val="ru"/>
        </w:rPr>
        <w:t>3) с применением во время захвата либо удержания лица насилия, опасного для жизни и здоровья потерпевшего;</w:t>
      </w:r>
    </w:p>
    <w:p>
      <w:pPr>
        <w:pStyle w:val="8"/>
        <w:keepNext w:val="0"/>
        <w:keepLines w:val="0"/>
        <w:widowControl/>
        <w:suppressLineNumbers w:val="0"/>
      </w:pPr>
      <w:r>
        <w:rPr>
          <w:lang w:val="ru"/>
        </w:rPr>
        <w:t>4) в отношении заведомо несовершеннолетнего;</w:t>
      </w:r>
    </w:p>
    <w:p>
      <w:pPr>
        <w:pStyle w:val="8"/>
        <w:keepNext w:val="0"/>
        <w:keepLines w:val="0"/>
        <w:widowControl/>
        <w:suppressLineNumbers w:val="0"/>
      </w:pPr>
      <w:r>
        <w:rPr>
          <w:lang w:val="ru"/>
        </w:rPr>
        <w:t>5) в отношении заведомо для виновного беременной женщины;</w:t>
      </w:r>
    </w:p>
    <w:p>
      <w:pPr>
        <w:pStyle w:val="8"/>
        <w:keepNext w:val="0"/>
        <w:keepLines w:val="0"/>
        <w:widowControl/>
        <w:suppressLineNumbers w:val="0"/>
      </w:pPr>
      <w:r>
        <w:rPr>
          <w:lang w:val="ru"/>
        </w:rPr>
        <w:t>6) в отношении двух или более лиц;</w:t>
      </w:r>
    </w:p>
    <w:p>
      <w:pPr>
        <w:pStyle w:val="8"/>
        <w:keepNext w:val="0"/>
        <w:keepLines w:val="0"/>
        <w:widowControl/>
        <w:suppressLineNumbers w:val="0"/>
      </w:pPr>
      <w:r>
        <w:rPr>
          <w:lang w:val="ru"/>
        </w:rPr>
        <w:t>7) из корыстных побуждений или по найму, –</w:t>
      </w:r>
    </w:p>
    <w:p>
      <w:pPr>
        <w:pStyle w:val="36"/>
        <w:keepNext w:val="0"/>
        <w:keepLines w:val="0"/>
        <w:widowControl/>
        <w:suppressLineNumbers w:val="0"/>
      </w:pPr>
      <w:r>
        <w:rPr>
          <w:lang w:val="ru"/>
        </w:rPr>
        <w:t>наказывается лишением свободы на срок от шести до двенадцати лет со штрафом или без штрафа.</w:t>
      </w:r>
    </w:p>
    <w:p>
      <w:pPr>
        <w:pStyle w:val="31"/>
        <w:keepNext w:val="0"/>
        <w:keepLines w:val="0"/>
        <w:widowControl/>
        <w:suppressLineNumbers w:val="0"/>
      </w:pPr>
      <w:r>
        <w:rPr>
          <w:lang w:val="ru"/>
        </w:rPr>
        <w:t xml:space="preserve">3. Действия, предусмотренные частями </w:t>
      </w:r>
      <w:r>
        <w:rPr>
          <w:lang w:val="ru"/>
        </w:rPr>
        <w:fldChar w:fldCharType="begin"/>
      </w:r>
      <w:r>
        <w:rPr>
          <w:lang w:val="ru"/>
        </w:rPr>
        <w:instrText xml:space="preserve"> HYPERLINK "" \l "a4139"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организованной группой, либо повлекшие по неосторожности смерть человека, либо повлекшие умышленно или по неосторожности иные тяжкие последствия, –</w:t>
      </w:r>
    </w:p>
    <w:p>
      <w:pPr>
        <w:pStyle w:val="36"/>
        <w:keepNext w:val="0"/>
        <w:keepLines w:val="0"/>
        <w:widowControl/>
        <w:suppressLineNumbers w:val="0"/>
      </w:pPr>
      <w:r>
        <w:rPr>
          <w:lang w:val="ru"/>
        </w:rPr>
        <w:t>наказываются лишением свободы на срок от десяти до пятнадцати лет со штрафом или без штрафа.</w:t>
      </w:r>
    </w:p>
    <w:p>
      <w:pPr>
        <w:pStyle w:val="36"/>
        <w:keepNext w:val="0"/>
        <w:keepLines w:val="0"/>
        <w:widowControl/>
        <w:suppressLineNumbers w:val="0"/>
      </w:pPr>
      <w:r>
        <w:rPr>
          <w:lang w:val="ru"/>
        </w:rPr>
        <w:t> </w:t>
      </w:r>
    </w:p>
    <w:p>
      <w:pPr>
        <w:pStyle w:val="23"/>
        <w:keepNext w:val="0"/>
        <w:keepLines w:val="0"/>
        <w:widowControl/>
        <w:suppressLineNumbers w:val="0"/>
      </w:pPr>
      <w:r>
        <w:rPr>
          <w:lang w:val="ru"/>
        </w:rPr>
        <w:t>Примечание. Лицо, добровольно или по требованию власти освободившее заложника, освобождается от уголовной ответственности по настоящей статье.</w:t>
      </w:r>
    </w:p>
    <w:p>
      <w:pPr>
        <w:pStyle w:val="12"/>
        <w:widowControl/>
      </w:pPr>
      <w:bookmarkStart w:id="1076" w:name="a4209"/>
      <w:bookmarkEnd w:id="1076"/>
      <w:r>
        <w:rPr>
          <w:lang w:val="ru"/>
        </w:rPr>
        <w:t>Статья 292. Захват зданий и сооружений</w:t>
      </w:r>
    </w:p>
    <w:p>
      <w:pPr>
        <w:pStyle w:val="31"/>
        <w:keepNext w:val="0"/>
        <w:keepLines w:val="0"/>
        <w:widowControl/>
        <w:suppressLineNumbers w:val="0"/>
      </w:pPr>
      <w:bookmarkStart w:id="1077" w:name="a4286"/>
      <w:bookmarkEnd w:id="1077"/>
      <w:r>
        <w:rPr>
          <w:lang w:val="ru"/>
        </w:rPr>
        <w:t xml:space="preserve">1. Захват зданий, сооружений, путей или средств сообщения и связи, иных коммуникаций, стационарных платформ, расположенных на континентальном шельфе, либо их удержание, соединенные с угрозой их уничтожения или повреждения либо с угрозой убийством граждан или причинением им телесных повреждений, с целью понудить государственный или иной орган, юридическое или физическое лицо либо группу лиц совершить либо воздержаться от совершения какого-либо действия как условия невыполнения угрозы, а равно финансирование или иное материальное обеспечение таких действий при отсутствии признаков преступлений, предусмотренных </w:t>
      </w:r>
      <w:r>
        <w:rPr>
          <w:lang w:val="ru"/>
        </w:rPr>
        <w:fldChar w:fldCharType="begin"/>
      </w:r>
      <w:r>
        <w:rPr>
          <w:lang w:val="ru"/>
        </w:rPr>
        <w:instrText xml:space="preserve"> HYPERLINK "" \l "a5084" \o "+" </w:instrText>
      </w:r>
      <w:r>
        <w:rPr>
          <w:lang w:val="ru"/>
        </w:rPr>
        <w:fldChar w:fldCharType="separate"/>
      </w:r>
      <w:r>
        <w:rPr>
          <w:rStyle w:val="5"/>
          <w:lang w:val="ru"/>
        </w:rPr>
        <w:t>статьей 361</w:t>
      </w:r>
      <w:r>
        <w:rPr>
          <w:rStyle w:val="5"/>
          <w:vertAlign w:val="superscript"/>
          <w:lang w:val="ru"/>
        </w:rPr>
        <w:t>2</w:t>
      </w:r>
      <w:r>
        <w:rPr>
          <w:lang w:val="ru"/>
        </w:rPr>
        <w:fldChar w:fldCharType="end"/>
      </w:r>
      <w:r>
        <w:rPr>
          <w:lang w:val="ru"/>
        </w:rPr>
        <w:t xml:space="preserve"> настоящего Кодекса, –</w:t>
      </w:r>
    </w:p>
    <w:p>
      <w:pPr>
        <w:pStyle w:val="36"/>
        <w:keepNext w:val="0"/>
        <w:keepLines w:val="0"/>
        <w:widowControl/>
        <w:suppressLineNumbers w:val="0"/>
      </w:pPr>
      <w:r>
        <w:rPr>
          <w:lang w:val="ru"/>
        </w:rPr>
        <w:t>наказываются арестом, или ограничением свободы на срок до пяти лет, или лишением свободы на тот же срок со штрафом или без штрафа.</w:t>
      </w:r>
    </w:p>
    <w:p>
      <w:pPr>
        <w:pStyle w:val="31"/>
        <w:keepNext w:val="0"/>
        <w:keepLines w:val="0"/>
        <w:widowControl/>
        <w:suppressLineNumbers w:val="0"/>
      </w:pPr>
      <w:r>
        <w:rPr>
          <w:lang w:val="ru"/>
        </w:rPr>
        <w:t>2. Те же действия, совершенные организованной группой, либо повлекшие по неосторожности смерть человека, либо повлекшие причинение ущерба в особо крупном размере или иные тяжкие последствия, –</w:t>
      </w:r>
    </w:p>
    <w:p>
      <w:pPr>
        <w:pStyle w:val="36"/>
        <w:keepNext w:val="0"/>
        <w:keepLines w:val="0"/>
        <w:widowControl/>
        <w:suppressLineNumbers w:val="0"/>
      </w:pPr>
      <w:r>
        <w:rPr>
          <w:lang w:val="ru"/>
        </w:rPr>
        <w:t>наказываются лишением свободы на срок от семи до двенадцати лет со штрафом или без штрафа.</w:t>
      </w:r>
    </w:p>
    <w:p>
      <w:pPr>
        <w:pStyle w:val="31"/>
        <w:keepNext w:val="0"/>
        <w:keepLines w:val="0"/>
        <w:widowControl/>
        <w:suppressLineNumbers w:val="0"/>
      </w:pPr>
      <w:r>
        <w:rPr>
          <w:lang w:val="ru"/>
        </w:rPr>
        <w:t xml:space="preserve">3. Действия, предусмотренные частями </w:t>
      </w:r>
      <w:r>
        <w:rPr>
          <w:lang w:val="ru"/>
        </w:rPr>
        <w:fldChar w:fldCharType="begin"/>
      </w:r>
      <w:r>
        <w:rPr>
          <w:lang w:val="ru"/>
        </w:rPr>
        <w:instrText xml:space="preserve"> HYPERLINK "" \l "a4286"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с применением боеприпасов, взрывчатых веществ, взрывных устройств, предметов, поражающее действие которых основано на использовании горючих веществ, а также ядерного, химического, биологического или других видов оружия массового поражения либо основных частей такого оружия, –</w:t>
      </w:r>
    </w:p>
    <w:p>
      <w:pPr>
        <w:pStyle w:val="36"/>
        <w:keepNext w:val="0"/>
        <w:keepLines w:val="0"/>
        <w:widowControl/>
        <w:suppressLineNumbers w:val="0"/>
      </w:pPr>
      <w:r>
        <w:rPr>
          <w:lang w:val="ru"/>
        </w:rPr>
        <w:t>наказываются лишением свободы на срок от восьми до пятнадцати лет со штрафом.</w:t>
      </w:r>
    </w:p>
    <w:p>
      <w:pPr>
        <w:pStyle w:val="12"/>
        <w:widowControl/>
      </w:pPr>
      <w:bookmarkStart w:id="1078" w:name="a1016"/>
      <w:bookmarkEnd w:id="1078"/>
      <w:r>
        <w:rPr>
          <w:lang w:val="ru"/>
        </w:rPr>
        <w:t>Статья 293. Массовые беспорядки</w:t>
      </w:r>
    </w:p>
    <w:p>
      <w:pPr>
        <w:pStyle w:val="31"/>
        <w:keepNext w:val="0"/>
        <w:keepLines w:val="0"/>
        <w:widowControl/>
        <w:suppressLineNumbers w:val="0"/>
      </w:pPr>
      <w:bookmarkStart w:id="1079" w:name="a4236"/>
      <w:bookmarkEnd w:id="1079"/>
      <w:r>
        <w:rPr>
          <w:lang w:val="ru"/>
        </w:rPr>
        <w:t>1. 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w:t>
      </w:r>
    </w:p>
    <w:p>
      <w:pPr>
        <w:pStyle w:val="36"/>
        <w:keepNext w:val="0"/>
        <w:keepLines w:val="0"/>
        <w:widowControl/>
        <w:suppressLineNumbers w:val="0"/>
      </w:pPr>
      <w:r>
        <w:rPr>
          <w:lang w:val="ru"/>
        </w:rPr>
        <w:t>наказывается лишением свободы на срок от пяти до пятнадцати лет со штрафом или без штрафа.</w:t>
      </w:r>
    </w:p>
    <w:p>
      <w:pPr>
        <w:pStyle w:val="31"/>
        <w:keepNext w:val="0"/>
        <w:keepLines w:val="0"/>
        <w:widowControl/>
        <w:suppressLineNumbers w:val="0"/>
      </w:pPr>
      <w:bookmarkStart w:id="1080" w:name="a5234"/>
      <w:bookmarkEnd w:id="1080"/>
      <w:r>
        <w:rPr>
          <w:lang w:val="ru"/>
        </w:rPr>
        <w:t xml:space="preserve">2. Участие в массовых беспорядках, выразившееся в непосредственном совершении действий, названных в </w:t>
      </w:r>
      <w:r>
        <w:rPr>
          <w:lang w:val="ru"/>
        </w:rPr>
        <w:fldChar w:fldCharType="begin"/>
      </w:r>
      <w:r>
        <w:rPr>
          <w:lang w:val="ru"/>
        </w:rPr>
        <w:instrText xml:space="preserve"> HYPERLINK "" \l "a4236" \o "+" </w:instrText>
      </w:r>
      <w:r>
        <w:rPr>
          <w:lang w:val="ru"/>
        </w:rPr>
        <w:fldChar w:fldCharType="separate"/>
      </w:r>
      <w:r>
        <w:rPr>
          <w:rStyle w:val="5"/>
          <w:lang w:val="ru"/>
        </w:rPr>
        <w:t>части 1</w:t>
      </w:r>
      <w:r>
        <w:rPr>
          <w:lang w:val="ru"/>
        </w:rPr>
        <w:fldChar w:fldCharType="end"/>
      </w:r>
      <w:r>
        <w:rPr>
          <w:lang w:val="ru"/>
        </w:rPr>
        <w:t xml:space="preserve"> настоящей статьи, –</w:t>
      </w:r>
    </w:p>
    <w:p>
      <w:pPr>
        <w:pStyle w:val="36"/>
        <w:keepNext w:val="0"/>
        <w:keepLines w:val="0"/>
        <w:widowControl/>
        <w:suppressLineNumbers w:val="0"/>
      </w:pPr>
      <w:r>
        <w:rPr>
          <w:lang w:val="ru"/>
        </w:rPr>
        <w:t>наказывается лишением свободы на срок от трех до восьми лет со штрафом или без штрафа.</w:t>
      </w:r>
    </w:p>
    <w:p>
      <w:pPr>
        <w:pStyle w:val="31"/>
        <w:keepNext w:val="0"/>
        <w:keepLines w:val="0"/>
        <w:widowControl/>
        <w:suppressLineNumbers w:val="0"/>
      </w:pPr>
      <w:r>
        <w:rPr>
          <w:lang w:val="ru"/>
        </w:rPr>
        <w:t xml:space="preserve">3. Обучение или иная подготовка лиц для участия в массовых беспорядках, сопровождающихся совершением действий, предусмотренных </w:t>
      </w:r>
      <w:r>
        <w:rPr>
          <w:lang w:val="ru"/>
        </w:rPr>
        <w:fldChar w:fldCharType="begin"/>
      </w:r>
      <w:r>
        <w:rPr>
          <w:lang w:val="ru"/>
        </w:rPr>
        <w:instrText xml:space="preserve"> HYPERLINK "" \l "a4236" \o "+" </w:instrText>
      </w:r>
      <w:r>
        <w:rPr>
          <w:lang w:val="ru"/>
        </w:rPr>
        <w:fldChar w:fldCharType="separate"/>
      </w:r>
      <w:r>
        <w:rPr>
          <w:rStyle w:val="5"/>
          <w:lang w:val="ru"/>
        </w:rPr>
        <w:t>частью 1</w:t>
      </w:r>
      <w:r>
        <w:rPr>
          <w:lang w:val="ru"/>
        </w:rPr>
        <w:fldChar w:fldCharType="end"/>
      </w:r>
      <w:r>
        <w:rPr>
          <w:lang w:val="ru"/>
        </w:rPr>
        <w:t xml:space="preserve"> настоящей статьи, а равно финансирование или иное материальное обеспечение такой деятельности при отсутствии признаков преступлений, предусмотренных </w:t>
      </w:r>
      <w:r>
        <w:rPr>
          <w:lang w:val="ru"/>
        </w:rPr>
        <w:fldChar w:fldCharType="begin"/>
      </w:r>
      <w:r>
        <w:rPr>
          <w:lang w:val="ru"/>
        </w:rPr>
        <w:instrText xml:space="preserve"> HYPERLINK "" \l "a5084" \o "+" </w:instrText>
      </w:r>
      <w:r>
        <w:rPr>
          <w:lang w:val="ru"/>
        </w:rPr>
        <w:fldChar w:fldCharType="separate"/>
      </w:r>
      <w:r>
        <w:rPr>
          <w:rStyle w:val="5"/>
          <w:lang w:val="ru"/>
        </w:rPr>
        <w:t>статьей 361</w:t>
      </w:r>
      <w:r>
        <w:rPr>
          <w:rStyle w:val="5"/>
          <w:vertAlign w:val="superscript"/>
          <w:lang w:val="ru"/>
        </w:rPr>
        <w:t>2</w:t>
      </w:r>
      <w:r>
        <w:rPr>
          <w:lang w:val="ru"/>
        </w:rPr>
        <w:fldChar w:fldCharType="end"/>
      </w:r>
      <w:r>
        <w:rPr>
          <w:lang w:val="ru"/>
        </w:rPr>
        <w:t xml:space="preserve"> настоящего Кодекса, –</w:t>
      </w:r>
    </w:p>
    <w:p>
      <w:pPr>
        <w:pStyle w:val="36"/>
        <w:keepNext w:val="0"/>
        <w:keepLines w:val="0"/>
        <w:widowControl/>
        <w:suppressLineNumbers w:val="0"/>
      </w:pPr>
      <w:r>
        <w:rPr>
          <w:lang w:val="ru"/>
        </w:rPr>
        <w:t>наказываются арестом или лишением свободы на срок до трех лет со штрафом или без штрафа.</w:t>
      </w:r>
    </w:p>
    <w:p>
      <w:pPr>
        <w:pStyle w:val="12"/>
        <w:widowControl/>
      </w:pPr>
      <w:bookmarkStart w:id="1081" w:name="a1017"/>
      <w:bookmarkEnd w:id="1081"/>
      <w:r>
        <w:rPr>
          <w:lang w:val="ru"/>
        </w:rPr>
        <w:t>Статья 294. Хищение огнестрельного оружия, боеприпасов или взрывчатых веществ</w:t>
      </w:r>
    </w:p>
    <w:p>
      <w:pPr>
        <w:pStyle w:val="31"/>
        <w:keepNext w:val="0"/>
        <w:keepLines w:val="0"/>
        <w:widowControl/>
        <w:suppressLineNumbers w:val="0"/>
      </w:pPr>
      <w:bookmarkStart w:id="1082" w:name="a3689"/>
      <w:bookmarkEnd w:id="1082"/>
      <w:r>
        <w:rPr>
          <w:lang w:val="ru"/>
        </w:rPr>
        <w:t>1. Хищение огнестрельного оружия, его составных частей или компонентов, боеприпасов, взрывчатых веществ или взрывных устройств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до семи лет со штрафом или без штрафа.</w:t>
      </w:r>
    </w:p>
    <w:p>
      <w:pPr>
        <w:pStyle w:val="31"/>
        <w:keepNext w:val="0"/>
        <w:keepLines w:val="0"/>
        <w:widowControl/>
        <w:suppressLineNumbers w:val="0"/>
      </w:pPr>
      <w:r>
        <w:rPr>
          <w:lang w:val="ru"/>
        </w:rPr>
        <w:t>2. Хищение ядерного, химического, биологического или других видов оружия массового поражения либо основных частей такого оружия –</w:t>
      </w:r>
    </w:p>
    <w:p>
      <w:pPr>
        <w:pStyle w:val="36"/>
        <w:keepNext w:val="0"/>
        <w:keepLines w:val="0"/>
        <w:widowControl/>
        <w:suppressLineNumbers w:val="0"/>
      </w:pPr>
      <w:r>
        <w:rPr>
          <w:lang w:val="ru"/>
        </w:rPr>
        <w:t>наказывается лишением свободы на срок от пяти до десяти лет со штрафом или без штрафа.</w:t>
      </w:r>
    </w:p>
    <w:p>
      <w:pPr>
        <w:pStyle w:val="31"/>
        <w:keepNext w:val="0"/>
        <w:keepLines w:val="0"/>
        <w:widowControl/>
        <w:suppressLineNumbers w:val="0"/>
      </w:pPr>
      <w:bookmarkStart w:id="1083" w:name="a4883"/>
      <w:bookmarkEnd w:id="1083"/>
      <w:r>
        <w:rPr>
          <w:lang w:val="ru"/>
        </w:rPr>
        <w:t xml:space="preserve">3. Действия, предусмотренные частями </w:t>
      </w:r>
      <w:r>
        <w:rPr>
          <w:lang w:val="ru"/>
        </w:rPr>
        <w:fldChar w:fldCharType="begin"/>
      </w:r>
      <w:r>
        <w:rPr>
          <w:lang w:val="ru"/>
        </w:rPr>
        <w:instrText xml:space="preserve"> HYPERLINK "" \l "a3689"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с целью сбыта, либо повторно, либо группой лиц, либо должностным лицом с использованием своих служебных полномочий, либо лицом, которому оружие массового поражения или его основные части, огнестрельное оружие, его составные части или компоненты, боеприпасы, взрывчатые вещества или взрывные устройства выданы для служебного пользования или вверены под охрану, –</w:t>
      </w:r>
    </w:p>
    <w:p>
      <w:pPr>
        <w:pStyle w:val="36"/>
        <w:keepNext w:val="0"/>
        <w:keepLines w:val="0"/>
        <w:widowControl/>
        <w:suppressLineNumbers w:val="0"/>
      </w:pPr>
      <w:r>
        <w:rPr>
          <w:lang w:val="ru"/>
        </w:rPr>
        <w:t>наказываются лишением свободы на срок от пяти до двенадцати лет со штрафом или без штрафа и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084" w:name="a4199"/>
      <w:bookmarkEnd w:id="1084"/>
      <w:r>
        <w:rPr>
          <w:lang w:val="ru"/>
        </w:rPr>
        <w:t xml:space="preserve">4. Действия, предусмотренные частями </w:t>
      </w:r>
      <w:r>
        <w:rPr>
          <w:lang w:val="ru"/>
        </w:rPr>
        <w:fldChar w:fldCharType="begin"/>
      </w:r>
      <w:r>
        <w:rPr>
          <w:lang w:val="ru"/>
        </w:rPr>
        <w:instrText xml:space="preserve"> HYPERLINK "" \l "a3689" \o "+" </w:instrText>
      </w:r>
      <w:r>
        <w:rPr>
          <w:lang w:val="ru"/>
        </w:rPr>
        <w:fldChar w:fldCharType="separate"/>
      </w:r>
      <w:r>
        <w:rPr>
          <w:rStyle w:val="5"/>
          <w:lang w:val="ru"/>
        </w:rPr>
        <w:t>1</w:t>
      </w:r>
      <w:r>
        <w:rPr>
          <w:lang w:val="ru"/>
        </w:rPr>
        <w:fldChar w:fldCharType="end"/>
      </w:r>
      <w:r>
        <w:rPr>
          <w:lang w:val="ru"/>
        </w:rPr>
        <w:t xml:space="preserve">, 2 или 3 настоящей статьи, совершенные путем разбоя или вымогательства либо организованной группой, а равно в целях совершения преступлений, предусмотренных статьями </w:t>
      </w:r>
      <w:r>
        <w:rPr>
          <w:lang w:val="ru"/>
        </w:rPr>
        <w:fldChar w:fldCharType="begin"/>
      </w:r>
      <w:r>
        <w:rPr>
          <w:lang w:val="ru"/>
        </w:rPr>
        <w:instrText xml:space="preserve"> HYPERLINK "" \l "a520" \o "+" </w:instrText>
      </w:r>
      <w:r>
        <w:rPr>
          <w:lang w:val="ru"/>
        </w:rPr>
        <w:fldChar w:fldCharType="separate"/>
      </w:r>
      <w:r>
        <w:rPr>
          <w:rStyle w:val="5"/>
          <w:lang w:val="ru"/>
        </w:rPr>
        <w:t>124–127</w:t>
      </w:r>
      <w:r>
        <w:rPr>
          <w:lang w:val="ru"/>
        </w:rPr>
        <w:fldChar w:fldCharType="end"/>
      </w:r>
      <w:r>
        <w:rPr>
          <w:lang w:val="ru"/>
        </w:rPr>
        <w:t xml:space="preserve">, </w:t>
      </w:r>
      <w:r>
        <w:rPr>
          <w:lang w:val="ru"/>
        </w:rPr>
        <w:fldChar w:fldCharType="begin"/>
      </w:r>
      <w:r>
        <w:rPr>
          <w:lang w:val="ru"/>
        </w:rPr>
        <w:instrText xml:space="preserve"> HYPERLINK "" \l "a845" \o "+" </w:instrText>
      </w:r>
      <w:r>
        <w:rPr>
          <w:lang w:val="ru"/>
        </w:rPr>
        <w:fldChar w:fldCharType="separate"/>
      </w:r>
      <w:r>
        <w:rPr>
          <w:rStyle w:val="5"/>
          <w:lang w:val="ru"/>
        </w:rPr>
        <w:t>131</w:t>
      </w:r>
      <w:r>
        <w:rPr>
          <w:lang w:val="ru"/>
        </w:rPr>
        <w:fldChar w:fldCharType="end"/>
      </w:r>
      <w:r>
        <w:rPr>
          <w:lang w:val="ru"/>
        </w:rPr>
        <w:t xml:space="preserve">, </w:t>
      </w:r>
      <w:r>
        <w:rPr>
          <w:lang w:val="ru"/>
        </w:rPr>
        <w:fldChar w:fldCharType="begin"/>
      </w:r>
      <w:r>
        <w:rPr>
          <w:lang w:val="ru"/>
        </w:rPr>
        <w:instrText xml:space="preserve"> HYPERLINK "" \l "a1010" \o "+" </w:instrText>
      </w:r>
      <w:r>
        <w:rPr>
          <w:lang w:val="ru"/>
        </w:rPr>
        <w:fldChar w:fldCharType="separate"/>
      </w:r>
      <w:r>
        <w:rPr>
          <w:rStyle w:val="5"/>
          <w:lang w:val="ru"/>
        </w:rPr>
        <w:t>287</w:t>
      </w:r>
      <w:r>
        <w:rPr>
          <w:lang w:val="ru"/>
        </w:rPr>
        <w:fldChar w:fldCharType="end"/>
      </w:r>
      <w:r>
        <w:rPr>
          <w:lang w:val="ru"/>
        </w:rPr>
        <w:t xml:space="preserve">, </w:t>
      </w:r>
      <w:r>
        <w:rPr>
          <w:lang w:val="ru"/>
        </w:rPr>
        <w:fldChar w:fldCharType="begin"/>
      </w:r>
      <w:r>
        <w:rPr>
          <w:lang w:val="ru"/>
        </w:rPr>
        <w:instrText xml:space="preserve"> HYPERLINK "" \l "a1012" \o "+" </w:instrText>
      </w:r>
      <w:r>
        <w:rPr>
          <w:lang w:val="ru"/>
        </w:rPr>
        <w:fldChar w:fldCharType="separate"/>
      </w:r>
      <w:r>
        <w:rPr>
          <w:rStyle w:val="5"/>
          <w:lang w:val="ru"/>
        </w:rPr>
        <w:t>289–292</w:t>
      </w:r>
      <w:r>
        <w:rPr>
          <w:lang w:val="ru"/>
        </w:rPr>
        <w:fldChar w:fldCharType="end"/>
      </w:r>
      <w:r>
        <w:rPr>
          <w:lang w:val="ru"/>
        </w:rPr>
        <w:t xml:space="preserve">, </w:t>
      </w:r>
      <w:r>
        <w:rPr>
          <w:lang w:val="ru"/>
        </w:rPr>
        <w:fldChar w:fldCharType="begin"/>
      </w:r>
      <w:r>
        <w:rPr>
          <w:lang w:val="ru"/>
        </w:rPr>
        <w:instrText xml:space="preserve"> HYPERLINK "" \l "a1086" \o "+" </w:instrText>
      </w:r>
      <w:r>
        <w:rPr>
          <w:lang w:val="ru"/>
        </w:rPr>
        <w:fldChar w:fldCharType="separate"/>
      </w:r>
      <w:r>
        <w:rPr>
          <w:rStyle w:val="5"/>
          <w:lang w:val="ru"/>
        </w:rPr>
        <w:t>359</w:t>
      </w:r>
      <w:r>
        <w:rPr>
          <w:lang w:val="ru"/>
        </w:rPr>
        <w:fldChar w:fldCharType="end"/>
      </w:r>
      <w:r>
        <w:rPr>
          <w:lang w:val="ru"/>
        </w:rPr>
        <w:t xml:space="preserve"> и 360 настоящего Кодекса, –</w:t>
      </w:r>
    </w:p>
    <w:p>
      <w:pPr>
        <w:pStyle w:val="36"/>
        <w:keepNext w:val="0"/>
        <w:keepLines w:val="0"/>
        <w:widowControl/>
        <w:suppressLineNumbers w:val="0"/>
      </w:pPr>
      <w:r>
        <w:rPr>
          <w:lang w:val="ru"/>
        </w:rPr>
        <w:t>наказываются лишением свободы на срок от восьми до пятнадцати лет со штрафом или без штрафа.</w:t>
      </w:r>
    </w:p>
    <w:p>
      <w:pPr>
        <w:pStyle w:val="36"/>
        <w:keepNext w:val="0"/>
        <w:keepLines w:val="0"/>
        <w:widowControl/>
        <w:suppressLineNumbers w:val="0"/>
      </w:pPr>
      <w:r>
        <w:rPr>
          <w:lang w:val="ru"/>
        </w:rPr>
        <w:t> </w:t>
      </w:r>
    </w:p>
    <w:p>
      <w:pPr>
        <w:pStyle w:val="23"/>
        <w:keepNext w:val="0"/>
        <w:keepLines w:val="0"/>
        <w:widowControl/>
        <w:suppressLineNumbers w:val="0"/>
      </w:pPr>
      <w:bookmarkStart w:id="1085" w:name="a4760"/>
      <w:bookmarkEnd w:id="1085"/>
      <w:r>
        <w:rPr>
          <w:lang w:val="ru"/>
        </w:rPr>
        <w:t>Примечание. Под хищением в настоящей статье понимается умышленное противоправное безвозмездное завладение указанными предметами и веществами или правом на них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 независимо от наличия или отсутствия корыстной цели.</w:t>
      </w:r>
    </w:p>
    <w:p>
      <w:pPr>
        <w:pStyle w:val="12"/>
        <w:widowControl/>
      </w:pPr>
      <w:bookmarkStart w:id="1086" w:name="a1018"/>
      <w:bookmarkEnd w:id="1086"/>
      <w:r>
        <w:rPr>
          <w:lang w:val="ru"/>
        </w:rPr>
        <w:t>Статья 295. Незаконные действия в отношении огнестрельного оружия, боеприпасов и взрывчатых веществ</w:t>
      </w:r>
    </w:p>
    <w:p>
      <w:pPr>
        <w:pStyle w:val="31"/>
        <w:keepNext w:val="0"/>
        <w:keepLines w:val="0"/>
        <w:widowControl/>
        <w:suppressLineNumbers w:val="0"/>
      </w:pPr>
      <w:r>
        <w:rPr>
          <w:lang w:val="ru"/>
        </w:rPr>
        <w:t>1. Исключена.</w:t>
      </w:r>
    </w:p>
    <w:p>
      <w:pPr>
        <w:pStyle w:val="31"/>
        <w:keepNext w:val="0"/>
        <w:keepLines w:val="0"/>
        <w:widowControl/>
        <w:suppressLineNumbers w:val="0"/>
      </w:pPr>
      <w:bookmarkStart w:id="1087" w:name="a3690"/>
      <w:bookmarkEnd w:id="1087"/>
      <w:r>
        <w:rPr>
          <w:lang w:val="ru"/>
        </w:rPr>
        <w:t>2. Незаконные изготовление, приобретение, передача во владение, сбыт, хранение, перевозка, пересылка или ношение огнестрельного оружия (кроме охотничьего огнестрельного гладкоствольного оружия), боеприпасов (кроме боеприпасов к охотничьему огнестрельному гладкоствольному оружию), взрывчатых веществ, взрывных устройств, либо незаконные изготовление, приобретение, передача во владение, сбыт, перевозка, пересылка или ношение составных частей или компонентов огнестрельного оружия (кроме составных частей и компонентов охотничьего огнестрельного гладкоствольного оружия), либо незаконные изготовление или сбыт основных частей взрывных устройств –</w:t>
      </w:r>
    </w:p>
    <w:p>
      <w:pPr>
        <w:pStyle w:val="36"/>
        <w:keepNext w:val="0"/>
        <w:keepLines w:val="0"/>
        <w:widowControl/>
        <w:suppressLineNumbers w:val="0"/>
      </w:pPr>
      <w:r>
        <w:rPr>
          <w:lang w:val="ru"/>
        </w:rPr>
        <w:t>наказываются исправительными работами на срок до двух лет, или арестом, или ограничением свободы на срок до пяти лет, или лишением свободы на срок до семи лет со штрафом или без штрафа.</w:t>
      </w:r>
    </w:p>
    <w:p>
      <w:pPr>
        <w:pStyle w:val="31"/>
        <w:keepNext w:val="0"/>
        <w:keepLines w:val="0"/>
        <w:widowControl/>
        <w:suppressLineNumbers w:val="0"/>
      </w:pPr>
      <w:bookmarkStart w:id="1088" w:name="a4001"/>
      <w:bookmarkEnd w:id="1088"/>
      <w:r>
        <w:rPr>
          <w:lang w:val="ru"/>
        </w:rPr>
        <w:t xml:space="preserve">3. Деяния, предусмотренные </w:t>
      </w:r>
      <w:r>
        <w:rPr>
          <w:lang w:val="ru"/>
        </w:rPr>
        <w:fldChar w:fldCharType="begin"/>
      </w:r>
      <w:r>
        <w:rPr>
          <w:lang w:val="ru"/>
        </w:rPr>
        <w:instrText xml:space="preserve"> HYPERLINK "" \l "a3690" \o "+" </w:instrText>
      </w:r>
      <w:r>
        <w:rPr>
          <w:lang w:val="ru"/>
        </w:rPr>
        <w:fldChar w:fldCharType="separate"/>
      </w:r>
      <w:r>
        <w:rPr>
          <w:rStyle w:val="5"/>
          <w:lang w:val="ru"/>
        </w:rPr>
        <w:t>частью 2</w:t>
      </w:r>
      <w:r>
        <w:rPr>
          <w:lang w:val="ru"/>
        </w:rPr>
        <w:fldChar w:fldCharType="end"/>
      </w:r>
      <w:r>
        <w:rPr>
          <w:lang w:val="ru"/>
        </w:rPr>
        <w:t xml:space="preserve"> настоящей статьи, совершенные повторно либо группой лиц по предварительному сговору, –</w:t>
      </w:r>
    </w:p>
    <w:p>
      <w:pPr>
        <w:pStyle w:val="36"/>
        <w:keepNext w:val="0"/>
        <w:keepLines w:val="0"/>
        <w:widowControl/>
        <w:suppressLineNumbers w:val="0"/>
      </w:pPr>
      <w:r>
        <w:rPr>
          <w:lang w:val="ru"/>
        </w:rPr>
        <w:t>наказываются ограничением свободы на срок до пяти лет или лишением свободы на срок от двух до десяти лет со штрафом или без штрафа.</w:t>
      </w:r>
    </w:p>
    <w:p>
      <w:pPr>
        <w:pStyle w:val="31"/>
        <w:keepNext w:val="0"/>
        <w:keepLines w:val="0"/>
        <w:widowControl/>
        <w:suppressLineNumbers w:val="0"/>
      </w:pPr>
      <w:bookmarkStart w:id="1089" w:name="a4200"/>
      <w:bookmarkEnd w:id="1089"/>
      <w:r>
        <w:rPr>
          <w:lang w:val="ru"/>
        </w:rPr>
        <w:t xml:space="preserve">4. Деяния, предусмотренные частями </w:t>
      </w:r>
      <w:r>
        <w:rPr>
          <w:lang w:val="ru"/>
        </w:rPr>
        <w:fldChar w:fldCharType="begin"/>
      </w:r>
      <w:r>
        <w:rPr>
          <w:lang w:val="ru"/>
        </w:rPr>
        <w:instrText xml:space="preserve"> HYPERLINK "" \l "a3690" \o "+" </w:instrText>
      </w:r>
      <w:r>
        <w:rPr>
          <w:lang w:val="ru"/>
        </w:rPr>
        <w:fldChar w:fldCharType="separate"/>
      </w:r>
      <w:r>
        <w:rPr>
          <w:rStyle w:val="5"/>
          <w:lang w:val="ru"/>
        </w:rPr>
        <w:t>2</w:t>
      </w:r>
      <w:r>
        <w:rPr>
          <w:lang w:val="ru"/>
        </w:rPr>
        <w:fldChar w:fldCharType="end"/>
      </w:r>
      <w:r>
        <w:rPr>
          <w:lang w:val="ru"/>
        </w:rPr>
        <w:t xml:space="preserve"> или 3 настоящей статьи, совершенные организованной группой, а равно в целях совершения преступлений, предусмотренных статьями </w:t>
      </w:r>
      <w:r>
        <w:rPr>
          <w:lang w:val="ru"/>
        </w:rPr>
        <w:fldChar w:fldCharType="begin"/>
      </w:r>
      <w:r>
        <w:rPr>
          <w:lang w:val="ru"/>
        </w:rPr>
        <w:instrText xml:space="preserve"> HYPERLINK "" \l "a520" \o "+" </w:instrText>
      </w:r>
      <w:r>
        <w:rPr>
          <w:lang w:val="ru"/>
        </w:rPr>
        <w:fldChar w:fldCharType="separate"/>
      </w:r>
      <w:r>
        <w:rPr>
          <w:rStyle w:val="5"/>
          <w:lang w:val="ru"/>
        </w:rPr>
        <w:t>124–127</w:t>
      </w:r>
      <w:r>
        <w:rPr>
          <w:lang w:val="ru"/>
        </w:rPr>
        <w:fldChar w:fldCharType="end"/>
      </w:r>
      <w:r>
        <w:rPr>
          <w:lang w:val="ru"/>
        </w:rPr>
        <w:t xml:space="preserve">, </w:t>
      </w:r>
      <w:r>
        <w:rPr>
          <w:lang w:val="ru"/>
        </w:rPr>
        <w:fldChar w:fldCharType="begin"/>
      </w:r>
      <w:r>
        <w:rPr>
          <w:lang w:val="ru"/>
        </w:rPr>
        <w:instrText xml:space="preserve"> HYPERLINK "" \l "a845" \o "+" </w:instrText>
      </w:r>
      <w:r>
        <w:rPr>
          <w:lang w:val="ru"/>
        </w:rPr>
        <w:fldChar w:fldCharType="separate"/>
      </w:r>
      <w:r>
        <w:rPr>
          <w:rStyle w:val="5"/>
          <w:lang w:val="ru"/>
        </w:rPr>
        <w:t>131</w:t>
      </w:r>
      <w:r>
        <w:rPr>
          <w:lang w:val="ru"/>
        </w:rPr>
        <w:fldChar w:fldCharType="end"/>
      </w:r>
      <w:r>
        <w:rPr>
          <w:lang w:val="ru"/>
        </w:rPr>
        <w:t xml:space="preserve">, </w:t>
      </w:r>
      <w:r>
        <w:rPr>
          <w:lang w:val="ru"/>
        </w:rPr>
        <w:fldChar w:fldCharType="begin"/>
      </w:r>
      <w:r>
        <w:rPr>
          <w:lang w:val="ru"/>
        </w:rPr>
        <w:instrText xml:space="preserve"> HYPERLINK "" \l "a1010" \o "+" </w:instrText>
      </w:r>
      <w:r>
        <w:rPr>
          <w:lang w:val="ru"/>
        </w:rPr>
        <w:fldChar w:fldCharType="separate"/>
      </w:r>
      <w:r>
        <w:rPr>
          <w:rStyle w:val="5"/>
          <w:lang w:val="ru"/>
        </w:rPr>
        <w:t>287</w:t>
      </w:r>
      <w:r>
        <w:rPr>
          <w:lang w:val="ru"/>
        </w:rPr>
        <w:fldChar w:fldCharType="end"/>
      </w:r>
      <w:r>
        <w:rPr>
          <w:lang w:val="ru"/>
        </w:rPr>
        <w:t xml:space="preserve">, </w:t>
      </w:r>
      <w:r>
        <w:rPr>
          <w:lang w:val="ru"/>
        </w:rPr>
        <w:fldChar w:fldCharType="begin"/>
      </w:r>
      <w:r>
        <w:rPr>
          <w:lang w:val="ru"/>
        </w:rPr>
        <w:instrText xml:space="preserve"> HYPERLINK "" \l "a1012" \o "+" </w:instrText>
      </w:r>
      <w:r>
        <w:rPr>
          <w:lang w:val="ru"/>
        </w:rPr>
        <w:fldChar w:fldCharType="separate"/>
      </w:r>
      <w:r>
        <w:rPr>
          <w:rStyle w:val="5"/>
          <w:lang w:val="ru"/>
        </w:rPr>
        <w:t>289–292</w:t>
      </w:r>
      <w:r>
        <w:rPr>
          <w:lang w:val="ru"/>
        </w:rPr>
        <w:fldChar w:fldCharType="end"/>
      </w:r>
      <w:r>
        <w:rPr>
          <w:lang w:val="ru"/>
        </w:rPr>
        <w:t xml:space="preserve">, </w:t>
      </w:r>
      <w:r>
        <w:rPr>
          <w:lang w:val="ru"/>
        </w:rPr>
        <w:fldChar w:fldCharType="begin"/>
      </w:r>
      <w:r>
        <w:rPr>
          <w:lang w:val="ru"/>
        </w:rPr>
        <w:instrText xml:space="preserve"> HYPERLINK "" \l "a1086" \o "+" </w:instrText>
      </w:r>
      <w:r>
        <w:rPr>
          <w:lang w:val="ru"/>
        </w:rPr>
        <w:fldChar w:fldCharType="separate"/>
      </w:r>
      <w:r>
        <w:rPr>
          <w:rStyle w:val="5"/>
          <w:lang w:val="ru"/>
        </w:rPr>
        <w:t>359</w:t>
      </w:r>
      <w:r>
        <w:rPr>
          <w:lang w:val="ru"/>
        </w:rPr>
        <w:fldChar w:fldCharType="end"/>
      </w:r>
      <w:r>
        <w:rPr>
          <w:lang w:val="ru"/>
        </w:rPr>
        <w:t xml:space="preserve"> и 360 настоящего Кодекса, –</w:t>
      </w:r>
    </w:p>
    <w:p>
      <w:pPr>
        <w:pStyle w:val="36"/>
        <w:keepNext w:val="0"/>
        <w:keepLines w:val="0"/>
        <w:widowControl/>
        <w:suppressLineNumbers w:val="0"/>
      </w:pPr>
      <w:r>
        <w:rPr>
          <w:lang w:val="ru"/>
        </w:rPr>
        <w:t>наказываются лишением свободы на срок от четырех до двенадцати лет со штрафом или без штрафа.</w:t>
      </w:r>
    </w:p>
    <w:p>
      <w:pPr>
        <w:pStyle w:val="23"/>
        <w:keepNext w:val="0"/>
        <w:keepLines w:val="0"/>
        <w:widowControl/>
        <w:suppressLineNumbers w:val="0"/>
      </w:pPr>
      <w:r>
        <w:rPr>
          <w:lang w:val="ru"/>
        </w:rPr>
        <w:t> </w:t>
      </w:r>
    </w:p>
    <w:p>
      <w:pPr>
        <w:pStyle w:val="23"/>
        <w:keepNext w:val="0"/>
        <w:keepLines w:val="0"/>
        <w:widowControl/>
        <w:suppressLineNumbers w:val="0"/>
      </w:pPr>
      <w:bookmarkStart w:id="1090" w:name="a4761"/>
      <w:bookmarkEnd w:id="1090"/>
      <w:r>
        <w:rPr>
          <w:lang w:val="ru"/>
        </w:rPr>
        <w:t xml:space="preserve">Примечание. Лицо, добровольно сдавшее предметы, указанные в статьях </w:t>
      </w:r>
      <w:r>
        <w:rPr>
          <w:lang w:val="ru"/>
        </w:rPr>
        <w:fldChar w:fldCharType="begin"/>
      </w:r>
      <w:r>
        <w:rPr>
          <w:lang w:val="ru"/>
        </w:rPr>
        <w:instrText xml:space="preserve"> HYPERLINK "" \l "a1018" \o "+" </w:instrText>
      </w:r>
      <w:r>
        <w:rPr>
          <w:lang w:val="ru"/>
        </w:rPr>
        <w:fldChar w:fldCharType="separate"/>
      </w:r>
      <w:r>
        <w:rPr>
          <w:rStyle w:val="5"/>
          <w:lang w:val="ru"/>
        </w:rPr>
        <w:t>295–297</w:t>
      </w:r>
      <w:r>
        <w:rPr>
          <w:lang w:val="ru"/>
        </w:rPr>
        <w:fldChar w:fldCharType="end"/>
      </w:r>
      <w:r>
        <w:rPr>
          <w:lang w:val="ru"/>
        </w:rPr>
        <w:t xml:space="preserve"> настоящего Кодекса, освобождается от уголовной ответственности за действия, предусмотренные названными статьями, кроме случаев сбыта.</w:t>
      </w:r>
    </w:p>
    <w:p>
      <w:pPr>
        <w:pStyle w:val="12"/>
        <w:widowControl/>
      </w:pPr>
      <w:bookmarkStart w:id="1091" w:name="a2810"/>
      <w:bookmarkEnd w:id="1091"/>
      <w:r>
        <w:rPr>
          <w:lang w:val="ru"/>
        </w:rPr>
        <w:t>Статья 295</w:t>
      </w:r>
      <w:r>
        <w:rPr>
          <w:vertAlign w:val="superscript"/>
          <w:lang w:val="ru"/>
        </w:rPr>
        <w:t>1</w:t>
      </w:r>
      <w:r>
        <w:rPr>
          <w:lang w:val="ru"/>
        </w:rPr>
        <w:t>. Незаконные действия в отношении охотничьего огнестрельного гладкоствольного оружия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56" name="Изображение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Изображение 38" descr="IMG_293"/>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незаконные действия в отношении охотничьего огнестрельного гладкоствольного оружия установлена </w:t>
            </w:r>
            <w:r>
              <w:rPr>
                <w:sz w:val="22"/>
                <w:szCs w:val="22"/>
                <w:bdr w:val="none" w:color="auto" w:sz="0" w:space="0"/>
              </w:rPr>
              <w:fldChar w:fldCharType="begin"/>
            </w:r>
            <w:r>
              <w:rPr>
                <w:sz w:val="22"/>
                <w:szCs w:val="22"/>
                <w:bdr w:val="none" w:color="auto" w:sz="0" w:space="0"/>
              </w:rPr>
              <w:instrText xml:space="preserve"> HYPERLINK "tx.dll?d=447159&amp;a=398" \l "a398" \o "+" </w:instrText>
            </w:r>
            <w:r>
              <w:rPr>
                <w:sz w:val="22"/>
                <w:szCs w:val="22"/>
                <w:bdr w:val="none" w:color="auto" w:sz="0" w:space="0"/>
              </w:rPr>
              <w:fldChar w:fldCharType="separate"/>
            </w:r>
            <w:r>
              <w:rPr>
                <w:rStyle w:val="5"/>
                <w:sz w:val="22"/>
                <w:szCs w:val="22"/>
                <w:bdr w:val="none" w:color="auto" w:sz="0" w:space="0"/>
              </w:rPr>
              <w:t>ст.24.46</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1092" w:name="a3773"/>
      <w:bookmarkEnd w:id="1092"/>
      <w:r>
        <w:rPr>
          <w:lang w:val="ru"/>
        </w:rPr>
        <w:t>1. Незаконные приобретение, передача во владение, хранение, перевозка, пересылка или ношение охотничьего огнестрельного гладкоствольного оружия или боеприпасов к нему либо незаконные приобретение, передача во владение, перевозка, пересылка или ношение составных частей или компонентов охотничьего огнестрельного гладкоствольного оружия, совершенные в течение года после наложения административного взыскания за такие же действия, –</w:t>
      </w:r>
    </w:p>
    <w:p>
      <w:pPr>
        <w:pStyle w:val="36"/>
        <w:keepNext w:val="0"/>
        <w:keepLines w:val="0"/>
        <w:widowControl/>
        <w:suppressLineNumbers w:val="0"/>
      </w:pPr>
      <w:r>
        <w:rPr>
          <w:lang w:val="ru"/>
        </w:rPr>
        <w:t>наказываются штрафом, или исправительными работами на срок до двух лет, или арестом.</w:t>
      </w:r>
    </w:p>
    <w:p>
      <w:pPr>
        <w:pStyle w:val="31"/>
        <w:keepNext w:val="0"/>
        <w:keepLines w:val="0"/>
        <w:widowControl/>
        <w:suppressLineNumbers w:val="0"/>
      </w:pPr>
      <w:bookmarkStart w:id="1093" w:name="a3736"/>
      <w:bookmarkEnd w:id="1093"/>
      <w:r>
        <w:rPr>
          <w:lang w:val="ru"/>
        </w:rPr>
        <w:t>2. Незаконные изготовление либо сбыт охотничьего огнестрельного гладкоствольного оружия, его составных частей, компонентов или боеприпасов к нему –</w:t>
      </w:r>
    </w:p>
    <w:p>
      <w:pPr>
        <w:pStyle w:val="36"/>
        <w:keepNext w:val="0"/>
        <w:keepLines w:val="0"/>
        <w:widowControl/>
        <w:suppressLineNumbers w:val="0"/>
      </w:pPr>
      <w:r>
        <w:rPr>
          <w:lang w:val="ru"/>
        </w:rPr>
        <w:t>наказываются штрафом, или исправительными работами на срок до двух лет, или арестом, или лишением свободы на срок до двух лет.</w:t>
      </w:r>
    </w:p>
    <w:p>
      <w:pPr>
        <w:pStyle w:val="31"/>
        <w:keepNext w:val="0"/>
        <w:keepLines w:val="0"/>
        <w:widowControl/>
        <w:suppressLineNumbers w:val="0"/>
      </w:pPr>
      <w:bookmarkStart w:id="1094" w:name="a4002"/>
      <w:bookmarkEnd w:id="1094"/>
      <w:r>
        <w:rPr>
          <w:lang w:val="ru"/>
        </w:rPr>
        <w:t xml:space="preserve">3. Действия, предусмотренные </w:t>
      </w:r>
      <w:r>
        <w:rPr>
          <w:lang w:val="ru"/>
        </w:rPr>
        <w:fldChar w:fldCharType="begin"/>
      </w:r>
      <w:r>
        <w:rPr>
          <w:lang w:val="ru"/>
        </w:rPr>
        <w:instrText xml:space="preserve"> HYPERLINK "" \l "a3736" \o "+" </w:instrText>
      </w:r>
      <w:r>
        <w:rPr>
          <w:lang w:val="ru"/>
        </w:rPr>
        <w:fldChar w:fldCharType="separate"/>
      </w:r>
      <w:r>
        <w:rPr>
          <w:rStyle w:val="5"/>
          <w:lang w:val="ru"/>
        </w:rPr>
        <w:t>частью 2</w:t>
      </w:r>
      <w:r>
        <w:rPr>
          <w:lang w:val="ru"/>
        </w:rPr>
        <w:fldChar w:fldCharType="end"/>
      </w:r>
      <w:r>
        <w:rPr>
          <w:lang w:val="ru"/>
        </w:rPr>
        <w:t xml:space="preserve"> настоящей статьи, совершенные повторно либо группой лиц по предварительному сговору, –</w:t>
      </w:r>
    </w:p>
    <w:p>
      <w:pPr>
        <w:pStyle w:val="36"/>
        <w:keepNext w:val="0"/>
        <w:keepLines w:val="0"/>
        <w:widowControl/>
        <w:suppressLineNumbers w:val="0"/>
      </w:pPr>
      <w:r>
        <w:rPr>
          <w:lang w:val="ru"/>
        </w:rPr>
        <w:t>наказываются исправительными работами на срок до двух лет, или арестом, или лишением свободы на срок до пяти лет.</w:t>
      </w:r>
    </w:p>
    <w:p>
      <w:pPr>
        <w:pStyle w:val="12"/>
        <w:widowControl/>
      </w:pPr>
      <w:bookmarkStart w:id="1095" w:name="a2815"/>
      <w:bookmarkEnd w:id="1095"/>
      <w:r>
        <w:rPr>
          <w:lang w:val="ru"/>
        </w:rPr>
        <w:t>Статья 295</w:t>
      </w:r>
      <w:r>
        <w:rPr>
          <w:vertAlign w:val="superscript"/>
          <w:lang w:val="ru"/>
        </w:rPr>
        <w:t>2</w:t>
      </w:r>
      <w:r>
        <w:rPr>
          <w:lang w:val="ru"/>
        </w:rPr>
        <w:t>. Подделка или умышленное уничтожение маркировки огнестрельного оружия</w:t>
      </w:r>
    </w:p>
    <w:p>
      <w:pPr>
        <w:pStyle w:val="36"/>
        <w:keepNext w:val="0"/>
        <w:keepLines w:val="0"/>
        <w:widowControl/>
        <w:suppressLineNumbers w:val="0"/>
      </w:pPr>
      <w:r>
        <w:rPr>
          <w:lang w:val="ru"/>
        </w:rPr>
        <w:t>Подделка или умышленное уничтожение маркировки огнестрельного оружия –</w:t>
      </w:r>
    </w:p>
    <w:p>
      <w:pPr>
        <w:pStyle w:val="36"/>
        <w:keepNext w:val="0"/>
        <w:keepLines w:val="0"/>
        <w:widowControl/>
        <w:suppressLineNumbers w:val="0"/>
      </w:pPr>
      <w:r>
        <w:rPr>
          <w:lang w:val="ru"/>
        </w:rPr>
        <w:t>наказываются штрафом, или исправительными работами на срок до одного года, или арестом, или лишением свободы на срок до двух лет.</w:t>
      </w:r>
    </w:p>
    <w:p>
      <w:pPr>
        <w:pStyle w:val="12"/>
        <w:widowControl/>
      </w:pPr>
      <w:bookmarkStart w:id="1096" w:name="a4484"/>
      <w:bookmarkEnd w:id="1096"/>
      <w:r>
        <w:rPr>
          <w:lang w:val="ru"/>
        </w:rPr>
        <w:t>Статья 295</w:t>
      </w:r>
      <w:r>
        <w:rPr>
          <w:vertAlign w:val="superscript"/>
          <w:lang w:val="ru"/>
        </w:rPr>
        <w:t>3</w:t>
      </w:r>
      <w:r>
        <w:rPr>
          <w:lang w:val="ru"/>
        </w:rPr>
        <w:t>. Незаконные действия в отношении предметов, поражающее действие которых основано на использовании горючих веществ</w:t>
      </w:r>
    </w:p>
    <w:p>
      <w:pPr>
        <w:pStyle w:val="31"/>
        <w:keepNext w:val="0"/>
        <w:keepLines w:val="0"/>
        <w:widowControl/>
        <w:suppressLineNumbers w:val="0"/>
      </w:pPr>
      <w:bookmarkStart w:id="1097" w:name="a4489"/>
      <w:bookmarkEnd w:id="1097"/>
      <w:r>
        <w:rPr>
          <w:lang w:val="ru"/>
        </w:rPr>
        <w:t>1. Незаконные изготовление, приобретение, передача во владение, сбыт, хранение, перевозка, пересылка или ношение предметов, поражающее действие которых основано на использовании горючих веществ, –</w:t>
      </w:r>
    </w:p>
    <w:p>
      <w:pPr>
        <w:pStyle w:val="36"/>
        <w:keepNext w:val="0"/>
        <w:keepLines w:val="0"/>
        <w:widowControl/>
        <w:suppressLineNumbers w:val="0"/>
      </w:pPr>
      <w:r>
        <w:rPr>
          <w:lang w:val="ru"/>
        </w:rPr>
        <w:t>наказываются штрафом, или исправительными работами на срок до двух лет, или арестом, или лишением свободы на срок до двух лет.</w:t>
      </w:r>
    </w:p>
    <w:p>
      <w:pPr>
        <w:pStyle w:val="31"/>
        <w:keepNext w:val="0"/>
        <w:keepLines w:val="0"/>
        <w:widowControl/>
        <w:suppressLineNumbers w:val="0"/>
      </w:pPr>
      <w:bookmarkStart w:id="1098" w:name="a5018"/>
      <w:bookmarkEnd w:id="1098"/>
      <w:r>
        <w:rPr>
          <w:lang w:val="ru"/>
        </w:rPr>
        <w:t xml:space="preserve">2. Деяния, предусмотренные </w:t>
      </w:r>
      <w:r>
        <w:rPr>
          <w:lang w:val="ru"/>
        </w:rPr>
        <w:fldChar w:fldCharType="begin"/>
      </w:r>
      <w:r>
        <w:rPr>
          <w:lang w:val="ru"/>
        </w:rPr>
        <w:instrText xml:space="preserve"> HYPERLINK "" \l "a4489"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совершенные повторно либо группой лиц по предварительному сговору, –</w:t>
      </w:r>
    </w:p>
    <w:p>
      <w:pPr>
        <w:pStyle w:val="36"/>
        <w:keepNext w:val="0"/>
        <w:keepLines w:val="0"/>
        <w:widowControl/>
        <w:suppressLineNumbers w:val="0"/>
      </w:pPr>
      <w:r>
        <w:rPr>
          <w:lang w:val="ru"/>
        </w:rPr>
        <w:t>наказываются ограничением свободы на срок до трех лет или лишением свободы на срок до пяти лет.</w:t>
      </w:r>
    </w:p>
    <w:p>
      <w:pPr>
        <w:pStyle w:val="12"/>
        <w:widowControl/>
      </w:pPr>
      <w:bookmarkStart w:id="1099" w:name="a1019"/>
      <w:bookmarkEnd w:id="1099"/>
      <w:r>
        <w:rPr>
          <w:lang w:val="ru"/>
        </w:rPr>
        <w:t>Статья 296. Незаконные действия в отношении холодного оружия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57" name="Изображение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Изображение 39" descr="IMG_294"/>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незаконные действия в отношении холодного оружия установлена </w:t>
            </w:r>
            <w:r>
              <w:rPr>
                <w:sz w:val="22"/>
                <w:szCs w:val="22"/>
                <w:bdr w:val="none" w:color="auto" w:sz="0" w:space="0"/>
              </w:rPr>
              <w:fldChar w:fldCharType="begin"/>
            </w:r>
            <w:r>
              <w:rPr>
                <w:sz w:val="22"/>
                <w:szCs w:val="22"/>
                <w:bdr w:val="none" w:color="auto" w:sz="0" w:space="0"/>
              </w:rPr>
              <w:instrText xml:space="preserve"> HYPERLINK "tx.dll?d=447159&amp;a=381" \l "a381" \o "+" </w:instrText>
            </w:r>
            <w:r>
              <w:rPr>
                <w:sz w:val="22"/>
                <w:szCs w:val="22"/>
                <w:bdr w:val="none" w:color="auto" w:sz="0" w:space="0"/>
              </w:rPr>
              <w:fldChar w:fldCharType="separate"/>
            </w:r>
            <w:r>
              <w:rPr>
                <w:rStyle w:val="5"/>
                <w:sz w:val="22"/>
                <w:szCs w:val="22"/>
                <w:bdr w:val="none" w:color="auto" w:sz="0" w:space="0"/>
              </w:rPr>
              <w:t>ст.24.29</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1100" w:name="a3799"/>
      <w:bookmarkEnd w:id="1100"/>
      <w:r>
        <w:rPr>
          <w:lang w:val="ru"/>
        </w:rPr>
        <w:t>1. Незаконные ношение либо перевозка холодного оружия, совершенные в течение года после наложения административного взыскания за такие же действия, –</w:t>
      </w:r>
    </w:p>
    <w:p>
      <w:pPr>
        <w:pStyle w:val="36"/>
        <w:keepNext w:val="0"/>
        <w:keepLines w:val="0"/>
        <w:widowControl/>
        <w:suppressLineNumbers w:val="0"/>
      </w:pPr>
      <w:r>
        <w:rPr>
          <w:lang w:val="ru"/>
        </w:rPr>
        <w:t>наказываются общественными работами, или штрафом, или исправительными работами на срок до одного года, или арестом.</w:t>
      </w:r>
    </w:p>
    <w:p>
      <w:pPr>
        <w:pStyle w:val="31"/>
        <w:keepNext w:val="0"/>
        <w:keepLines w:val="0"/>
        <w:widowControl/>
        <w:suppressLineNumbers w:val="0"/>
      </w:pPr>
      <w:bookmarkStart w:id="1101" w:name="a3998"/>
      <w:bookmarkEnd w:id="1101"/>
      <w:r>
        <w:rPr>
          <w:lang w:val="ru"/>
        </w:rPr>
        <w:t>2. Незаконные изготовление либо сбыт холодного оружия –</w:t>
      </w:r>
    </w:p>
    <w:p>
      <w:pPr>
        <w:pStyle w:val="36"/>
        <w:keepNext w:val="0"/>
        <w:keepLines w:val="0"/>
        <w:widowControl/>
        <w:suppressLineNumbers w:val="0"/>
      </w:pPr>
      <w:r>
        <w:rPr>
          <w:lang w:val="ru"/>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pPr>
        <w:pStyle w:val="31"/>
        <w:keepNext w:val="0"/>
        <w:keepLines w:val="0"/>
        <w:widowControl/>
        <w:suppressLineNumbers w:val="0"/>
      </w:pPr>
      <w:bookmarkStart w:id="1102" w:name="a4003"/>
      <w:bookmarkEnd w:id="1102"/>
      <w:r>
        <w:rPr>
          <w:lang w:val="ru"/>
        </w:rPr>
        <w:t xml:space="preserve">3. Действия, предусмотренные </w:t>
      </w:r>
      <w:r>
        <w:rPr>
          <w:lang w:val="ru"/>
        </w:rPr>
        <w:fldChar w:fldCharType="begin"/>
      </w:r>
      <w:r>
        <w:rPr>
          <w:lang w:val="ru"/>
        </w:rPr>
        <w:instrText xml:space="preserve"> HYPERLINK "" \l "a3998" \o "+" </w:instrText>
      </w:r>
      <w:r>
        <w:rPr>
          <w:lang w:val="ru"/>
        </w:rPr>
        <w:fldChar w:fldCharType="separate"/>
      </w:r>
      <w:r>
        <w:rPr>
          <w:rStyle w:val="5"/>
          <w:lang w:val="ru"/>
        </w:rPr>
        <w:t>частью 2</w:t>
      </w:r>
      <w:r>
        <w:rPr>
          <w:lang w:val="ru"/>
        </w:rPr>
        <w:fldChar w:fldCharType="end"/>
      </w:r>
      <w:r>
        <w:rPr>
          <w:lang w:val="ru"/>
        </w:rPr>
        <w:t xml:space="preserve"> настоящей статьи, совершенные повторно, –</w:t>
      </w:r>
    </w:p>
    <w:p>
      <w:pPr>
        <w:pStyle w:val="36"/>
        <w:keepNext w:val="0"/>
        <w:keepLines w:val="0"/>
        <w:widowControl/>
        <w:suppressLineNumbers w:val="0"/>
      </w:pPr>
      <w:r>
        <w:rPr>
          <w:lang w:val="ru"/>
        </w:rPr>
        <w:t>наказываются штрафом, или исправительными работами на срок от одного года до двух лет, или арестом, или ограничением свободы на срок до трех лет, или лишением свободы на тот же срок.</w:t>
      </w:r>
    </w:p>
    <w:p>
      <w:pPr>
        <w:pStyle w:val="12"/>
        <w:widowControl/>
      </w:pPr>
      <w:bookmarkStart w:id="1103" w:name="a1020"/>
      <w:bookmarkEnd w:id="1103"/>
      <w:r>
        <w:rPr>
          <w:lang w:val="ru"/>
        </w:rPr>
        <w:t>Статья 297. Незаконные действия в отношении газового, пневматического или метательного оружия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60" name="Изображение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Изображение 40" descr="IMG_295"/>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незаконные действия в отношении газового, пневматического или метательного оружия установлена </w:t>
            </w:r>
            <w:r>
              <w:rPr>
                <w:sz w:val="22"/>
                <w:szCs w:val="22"/>
                <w:bdr w:val="none" w:color="auto" w:sz="0" w:space="0"/>
              </w:rPr>
              <w:fldChar w:fldCharType="begin"/>
            </w:r>
            <w:r>
              <w:rPr>
                <w:sz w:val="22"/>
                <w:szCs w:val="22"/>
                <w:bdr w:val="none" w:color="auto" w:sz="0" w:space="0"/>
              </w:rPr>
              <w:instrText xml:space="preserve"> HYPERLINK "tx.dll?d=447159&amp;a=381" \l "a381" \o "+" </w:instrText>
            </w:r>
            <w:r>
              <w:rPr>
                <w:sz w:val="22"/>
                <w:szCs w:val="22"/>
                <w:bdr w:val="none" w:color="auto" w:sz="0" w:space="0"/>
              </w:rPr>
              <w:fldChar w:fldCharType="separate"/>
            </w:r>
            <w:r>
              <w:rPr>
                <w:rStyle w:val="5"/>
                <w:sz w:val="22"/>
                <w:szCs w:val="22"/>
                <w:bdr w:val="none" w:color="auto" w:sz="0" w:space="0"/>
              </w:rPr>
              <w:t>ст.24.29</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1104" w:name="a4000"/>
      <w:bookmarkEnd w:id="1104"/>
      <w:r>
        <w:rPr>
          <w:lang w:val="ru"/>
        </w:rPr>
        <w:t>1. Незаконные ношение либо перевозка газового, пневматического или метательного оружия, совершенные в течение года после наложения административного взыскания за такие же действия, –</w:t>
      </w:r>
    </w:p>
    <w:p>
      <w:pPr>
        <w:pStyle w:val="36"/>
        <w:keepNext w:val="0"/>
        <w:keepLines w:val="0"/>
        <w:widowControl/>
        <w:suppressLineNumbers w:val="0"/>
      </w:pPr>
      <w:r>
        <w:rPr>
          <w:lang w:val="ru"/>
        </w:rPr>
        <w:t>наказываются штрафом, или исправительными работами на срок до одного года, или арестом.</w:t>
      </w:r>
    </w:p>
    <w:p>
      <w:pPr>
        <w:pStyle w:val="31"/>
        <w:keepNext w:val="0"/>
        <w:keepLines w:val="0"/>
        <w:widowControl/>
        <w:suppressLineNumbers w:val="0"/>
      </w:pPr>
      <w:bookmarkStart w:id="1105" w:name="a3999"/>
      <w:bookmarkEnd w:id="1105"/>
      <w:r>
        <w:rPr>
          <w:lang w:val="ru"/>
        </w:rPr>
        <w:t>2. Незаконные изготовление либо сбыт газового, пневматического или метательного оружия –</w:t>
      </w:r>
    </w:p>
    <w:p>
      <w:pPr>
        <w:pStyle w:val="36"/>
        <w:keepNext w:val="0"/>
        <w:keepLines w:val="0"/>
        <w:widowControl/>
        <w:suppressLineNumbers w:val="0"/>
      </w:pPr>
      <w:r>
        <w:rPr>
          <w:lang w:val="ru"/>
        </w:rPr>
        <w:t>наказываются штрафом, или исправительными работами на срок от одного года до двух лет, или арестом, или ограничением свободы на срок до двух лет, или лишением свободы на тот же срок.</w:t>
      </w:r>
    </w:p>
    <w:p>
      <w:pPr>
        <w:pStyle w:val="31"/>
        <w:keepNext w:val="0"/>
        <w:keepLines w:val="0"/>
        <w:widowControl/>
        <w:suppressLineNumbers w:val="0"/>
      </w:pPr>
      <w:bookmarkStart w:id="1106" w:name="a4004"/>
      <w:bookmarkEnd w:id="1106"/>
      <w:r>
        <w:rPr>
          <w:lang w:val="ru"/>
        </w:rPr>
        <w:t xml:space="preserve">3. Действия, предусмотренные </w:t>
      </w:r>
      <w:r>
        <w:rPr>
          <w:lang w:val="ru"/>
        </w:rPr>
        <w:fldChar w:fldCharType="begin"/>
      </w:r>
      <w:r>
        <w:rPr>
          <w:lang w:val="ru"/>
        </w:rPr>
        <w:instrText xml:space="preserve"> HYPERLINK "" \l "a3999" \o "+" </w:instrText>
      </w:r>
      <w:r>
        <w:rPr>
          <w:lang w:val="ru"/>
        </w:rPr>
        <w:fldChar w:fldCharType="separate"/>
      </w:r>
      <w:r>
        <w:rPr>
          <w:rStyle w:val="5"/>
          <w:lang w:val="ru"/>
        </w:rPr>
        <w:t>частью 2</w:t>
      </w:r>
      <w:r>
        <w:rPr>
          <w:lang w:val="ru"/>
        </w:rPr>
        <w:fldChar w:fldCharType="end"/>
      </w:r>
      <w:r>
        <w:rPr>
          <w:lang w:val="ru"/>
        </w:rPr>
        <w:t xml:space="preserve"> настоящей статьи, совершенные повторно, –</w:t>
      </w:r>
    </w:p>
    <w:p>
      <w:pPr>
        <w:pStyle w:val="36"/>
        <w:keepNext w:val="0"/>
        <w:keepLines w:val="0"/>
        <w:widowControl/>
        <w:suppressLineNumbers w:val="0"/>
      </w:pPr>
      <w:r>
        <w:rPr>
          <w:lang w:val="ru"/>
        </w:rPr>
        <w:t>наказываются штрафом, или арестом, или ограничением свободы на срок до трех лет, или лишением свободы на тот же срок.</w:t>
      </w:r>
    </w:p>
    <w:p>
      <w:pPr>
        <w:pStyle w:val="12"/>
        <w:widowControl/>
      </w:pPr>
      <w:bookmarkStart w:id="1107" w:name="a1021"/>
      <w:bookmarkEnd w:id="1107"/>
      <w:r>
        <w:rPr>
          <w:lang w:val="ru"/>
        </w:rPr>
        <w:t>Статья 298. Ненадлежащее выполнение обязанностей по охране оружия, боеприпасов, взрывчатых веществ и взрывных устройств</w:t>
      </w:r>
    </w:p>
    <w:p>
      <w:pPr>
        <w:pStyle w:val="36"/>
        <w:keepNext w:val="0"/>
        <w:keepLines w:val="0"/>
        <w:widowControl/>
        <w:suppressLineNumbers w:val="0"/>
      </w:pPr>
      <w:r>
        <w:rPr>
          <w:lang w:val="ru"/>
        </w:rPr>
        <w:t>Ненадлежащее выполнение обязанностей лицом, которому была поручена охрана огнестрельного оружия, боеприпасов, взрывчатых веществ или взрывных устройств, повлекшее их хищение либо наступление тяжких последствий, –</w:t>
      </w:r>
    </w:p>
    <w:p>
      <w:pPr>
        <w:pStyle w:val="36"/>
        <w:keepNext w:val="0"/>
        <w:keepLines w:val="0"/>
        <w:widowControl/>
        <w:suppressLineNumbers w:val="0"/>
      </w:pPr>
      <w:r>
        <w:rPr>
          <w:lang w:val="ru"/>
        </w:rPr>
        <w:t>наказывается арестом, или ограничением свободы на срок до трех лет, или лишением свободы на тот же срок.</w:t>
      </w:r>
    </w:p>
    <w:p>
      <w:pPr>
        <w:pStyle w:val="12"/>
        <w:widowControl/>
      </w:pPr>
      <w:bookmarkStart w:id="1108" w:name="a1022"/>
      <w:bookmarkEnd w:id="1108"/>
      <w:r>
        <w:rPr>
          <w:lang w:val="ru"/>
        </w:rPr>
        <w:t>Статья 299. Нарушение правил обращения с огнестрельным оружием, взрывоопасными, легковоспламеняющимися, едкими веществами или пиротехническими изделиями</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5" name="Изображение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41" descr="IMG_29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нарушение правил обращения с огнестрельным оружием, взрывоопасными, легковоспламеняющимися, едкими веществами или пиротехническими изделиями установлена </w:t>
            </w:r>
            <w:r>
              <w:rPr>
                <w:sz w:val="22"/>
                <w:szCs w:val="22"/>
                <w:bdr w:val="none" w:color="auto" w:sz="0" w:space="0"/>
              </w:rPr>
              <w:fldChar w:fldCharType="begin"/>
            </w:r>
            <w:r>
              <w:rPr>
                <w:sz w:val="22"/>
                <w:szCs w:val="22"/>
                <w:bdr w:val="none" w:color="auto" w:sz="0" w:space="0"/>
              </w:rPr>
              <w:instrText xml:space="preserve"> HYPERLINK "tx.dll?d=447159&amp;a=382" \l "a382" \o "+" </w:instrText>
            </w:r>
            <w:r>
              <w:rPr>
                <w:sz w:val="22"/>
                <w:szCs w:val="22"/>
                <w:bdr w:val="none" w:color="auto" w:sz="0" w:space="0"/>
              </w:rPr>
              <w:fldChar w:fldCharType="separate"/>
            </w:r>
            <w:r>
              <w:rPr>
                <w:rStyle w:val="5"/>
                <w:sz w:val="22"/>
                <w:szCs w:val="22"/>
                <w:bdr w:val="none" w:color="auto" w:sz="0" w:space="0"/>
              </w:rPr>
              <w:t>ст.24.30</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1109" w:name="a4121"/>
      <w:bookmarkEnd w:id="1109"/>
      <w:r>
        <w:rPr>
          <w:lang w:val="ru"/>
        </w:rPr>
        <w:t>1. Нарушение правил учета, хранения, использования, перевозки или пересылки огнестрельного оружия, боеприпасов, взрывоопасных, легковоспламеняющихся, едких веществ или пиротехнических изделий, повлекшее по неосторожности причинение тяжкого или менее тяжкого телесного повреждения либо ущерба в крупном размере, –</w:t>
      </w:r>
    </w:p>
    <w:p>
      <w:pPr>
        <w:pStyle w:val="36"/>
        <w:keepNext w:val="0"/>
        <w:keepLines w:val="0"/>
        <w:widowControl/>
        <w:suppressLineNumbers w:val="0"/>
      </w:pPr>
      <w:r>
        <w:rPr>
          <w:lang w:val="ru"/>
        </w:rPr>
        <w:t>наказывается исправительными работами на срок до двух лет, или арестом,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110" w:name="a3886"/>
      <w:bookmarkEnd w:id="1110"/>
      <w:r>
        <w:rPr>
          <w:lang w:val="ru"/>
        </w:rPr>
        <w:t>2. То же деяние, повлекшее по неосторожности смерть человека либо причинение тяжкого телесного повреждения двум или более лицам, –</w:t>
      </w:r>
    </w:p>
    <w:p>
      <w:pPr>
        <w:pStyle w:val="36"/>
        <w:keepNext w:val="0"/>
        <w:keepLines w:val="0"/>
        <w:widowControl/>
        <w:suppressLineNumbers w:val="0"/>
      </w:pPr>
      <w:r>
        <w:rPr>
          <w:lang w:val="ru"/>
        </w:rP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111" w:name="a1023"/>
      <w:bookmarkEnd w:id="1111"/>
      <w:r>
        <w:rPr>
          <w:lang w:val="ru"/>
        </w:rPr>
        <w:t>Статья 300. Ненадлежащее хранение огнестрельного оружия</w:t>
      </w:r>
    </w:p>
    <w:p>
      <w:pPr>
        <w:pStyle w:val="36"/>
        <w:keepNext w:val="0"/>
        <w:keepLines w:val="0"/>
        <w:widowControl/>
        <w:suppressLineNumbers w:val="0"/>
      </w:pPr>
      <w:r>
        <w:rPr>
          <w:lang w:val="ru"/>
        </w:rPr>
        <w:t>Ненадлежащее хранение огнестрельного оружия законным владельцем, создавшее условия для использования этого оружия другим лицом, повлекшее по неосторожности смерть человека либо причинение тяжкого телесного повреждения, –</w:t>
      </w:r>
    </w:p>
    <w:p>
      <w:pPr>
        <w:pStyle w:val="36"/>
        <w:keepNext w:val="0"/>
        <w:keepLines w:val="0"/>
        <w:widowControl/>
        <w:suppressLineNumbers w:val="0"/>
      </w:pPr>
      <w:r>
        <w:rPr>
          <w:lang w:val="ru"/>
        </w:rPr>
        <w:t>наказывается общественными работами, или штрафом, или арестом, или ограничением свободы на срок до двух лет.</w:t>
      </w:r>
    </w:p>
    <w:p>
      <w:pPr>
        <w:pStyle w:val="12"/>
        <w:widowControl/>
      </w:pPr>
      <w:bookmarkStart w:id="1112" w:name="a1024"/>
      <w:bookmarkEnd w:id="1112"/>
      <w:r>
        <w:rPr>
          <w:lang w:val="ru"/>
        </w:rPr>
        <w:t>Статья 301. Нарушение правил производственно-технической дисциплины или правил безопасности на объектах использования атомной энергии</w:t>
      </w:r>
    </w:p>
    <w:p>
      <w:pPr>
        <w:pStyle w:val="31"/>
        <w:keepNext w:val="0"/>
        <w:keepLines w:val="0"/>
        <w:widowControl/>
        <w:suppressLineNumbers w:val="0"/>
      </w:pPr>
      <w:bookmarkStart w:id="1113" w:name="a4122"/>
      <w:bookmarkEnd w:id="1113"/>
      <w:r>
        <w:rPr>
          <w:lang w:val="ru"/>
        </w:rPr>
        <w:t>1. Нарушение правил производственно-технической дисциплины или правил безопасности на объектах использования атомной энергии, создавшее угрозу радиоактивного загрязнения,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w:t>
      </w:r>
    </w:p>
    <w:p>
      <w:pPr>
        <w:pStyle w:val="31"/>
        <w:keepNext w:val="0"/>
        <w:keepLines w:val="0"/>
        <w:widowControl/>
        <w:suppressLineNumbers w:val="0"/>
      </w:pPr>
      <w:bookmarkStart w:id="1114" w:name="a4123"/>
      <w:bookmarkEnd w:id="1114"/>
      <w:r>
        <w:rPr>
          <w:lang w:val="ru"/>
        </w:rPr>
        <w:t>2. Нарушение правил производственно-технической дисциплины или правил безопасности на объектах использования атомной энергии, повлекшее по неосторожности радиоактивное загрязнение, –</w:t>
      </w:r>
    </w:p>
    <w:p>
      <w:pPr>
        <w:pStyle w:val="36"/>
        <w:keepNext w:val="0"/>
        <w:keepLines w:val="0"/>
        <w:widowControl/>
        <w:suppressLineNumbers w:val="0"/>
      </w:pPr>
      <w:r>
        <w:rPr>
          <w:lang w:val="ru"/>
        </w:rPr>
        <w:t>наказывается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115" w:name="a4644"/>
      <w:bookmarkEnd w:id="1115"/>
      <w:r>
        <w:rPr>
          <w:lang w:val="ru"/>
        </w:rPr>
        <w:t xml:space="preserve">3. Деяние, указанное в </w:t>
      </w:r>
      <w:r>
        <w:rPr>
          <w:lang w:val="ru"/>
        </w:rPr>
        <w:fldChar w:fldCharType="begin"/>
      </w:r>
      <w:r>
        <w:rPr>
          <w:lang w:val="ru"/>
        </w:rPr>
        <w:instrText xml:space="preserve"> HYPERLINK "" \l "a4123" \o "+" </w:instrText>
      </w:r>
      <w:r>
        <w:rPr>
          <w:lang w:val="ru"/>
        </w:rPr>
        <w:fldChar w:fldCharType="separate"/>
      </w:r>
      <w:r>
        <w:rPr>
          <w:rStyle w:val="5"/>
          <w:lang w:val="ru"/>
        </w:rPr>
        <w:t>части 2</w:t>
      </w:r>
      <w:r>
        <w:rPr>
          <w:lang w:val="ru"/>
        </w:rPr>
        <w:fldChar w:fldCharType="end"/>
      </w:r>
      <w:r>
        <w:rPr>
          <w:lang w:val="ru"/>
        </w:rPr>
        <w:t xml:space="preserve"> настоящей статьи, повлекшее по неосторожности смерть человека, либо причинение тяжкого телесного повреждения, либо иные тяжкие последствия,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116" w:name="a1025"/>
      <w:bookmarkEnd w:id="1116"/>
      <w:r>
        <w:rPr>
          <w:lang w:val="ru"/>
        </w:rPr>
        <w:t>Статья 302. Нарушение правил производственно-технической дисциплины, правил безопасности на взрывоопасных предприятиях или во взрывоопасных цехах либо правил безопасности взрывоопасных работ</w:t>
      </w:r>
    </w:p>
    <w:p>
      <w:pPr>
        <w:pStyle w:val="31"/>
        <w:keepNext w:val="0"/>
        <w:keepLines w:val="0"/>
        <w:widowControl/>
        <w:suppressLineNumbers w:val="0"/>
      </w:pPr>
      <w:bookmarkStart w:id="1117" w:name="a4063"/>
      <w:bookmarkEnd w:id="1117"/>
      <w:r>
        <w:rPr>
          <w:lang w:val="ru"/>
        </w:rPr>
        <w:t xml:space="preserve">1. Нарушение правил производственно-технической дисциплины, правил безопасности на взрывоопасных предприятиях или во взрывоопасных цехах либо </w:t>
      </w:r>
      <w:r>
        <w:rPr>
          <w:lang w:val="ru"/>
        </w:rPr>
        <w:fldChar w:fldCharType="begin"/>
      </w:r>
      <w:r>
        <w:rPr>
          <w:lang w:val="ru"/>
        </w:rPr>
        <w:instrText xml:space="preserve"> HYPERLINK "tx.dll?d=27127&amp;a=194" \l "a194" \o "+" </w:instrText>
      </w:r>
      <w:r>
        <w:rPr>
          <w:lang w:val="ru"/>
        </w:rPr>
        <w:fldChar w:fldCharType="separate"/>
      </w:r>
      <w:r>
        <w:rPr>
          <w:rStyle w:val="5"/>
          <w:lang w:val="ru"/>
        </w:rPr>
        <w:t>правил</w:t>
      </w:r>
      <w:r>
        <w:rPr>
          <w:lang w:val="ru"/>
        </w:rPr>
        <w:fldChar w:fldCharType="end"/>
      </w:r>
      <w:r>
        <w:rPr>
          <w:lang w:val="ru"/>
        </w:rPr>
        <w:t xml:space="preserve"> безопасности взрывоопасных работ, создавшее угрозу взрыва либо повлекшее взрыв,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арестом.</w:t>
      </w:r>
    </w:p>
    <w:p>
      <w:pPr>
        <w:pStyle w:val="31"/>
        <w:keepNext w:val="0"/>
        <w:keepLines w:val="0"/>
        <w:widowControl/>
        <w:suppressLineNumbers w:val="0"/>
      </w:pPr>
      <w:bookmarkStart w:id="1118" w:name="a3888"/>
      <w:bookmarkEnd w:id="1118"/>
      <w:r>
        <w:rPr>
          <w:lang w:val="ru"/>
        </w:rPr>
        <w:t>2. То же деяние, повлекшее по неосторожности смерть человека, либо причинение тяжкого или менее тяжкого телесного повреждения, либо причинение ущерба в особо крупном размере,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119" w:name="a1026"/>
      <w:bookmarkEnd w:id="1119"/>
      <w:r>
        <w:rPr>
          <w:lang w:val="ru"/>
        </w:rPr>
        <w:t>Статья 303. Нарушение правил безопасности горных или строительных работ</w:t>
      </w:r>
    </w:p>
    <w:p>
      <w:pPr>
        <w:pStyle w:val="31"/>
        <w:keepNext w:val="0"/>
        <w:keepLines w:val="0"/>
        <w:widowControl/>
        <w:suppressLineNumbers w:val="0"/>
      </w:pPr>
      <w:bookmarkStart w:id="1120" w:name="a2842"/>
      <w:bookmarkEnd w:id="1120"/>
      <w:r>
        <w:rPr>
          <w:lang w:val="ru"/>
        </w:rPr>
        <w:t>1. Нарушение правил безопасности горных или строительных работ либо правил эксплуатации машин и механизмов при производстве таких работ, повлекшее по неосторожности причинение тяжкого или менее тяжкого телесного повреждения либо ущерба в крупном размере, –</w:t>
      </w:r>
    </w:p>
    <w:p>
      <w:pPr>
        <w:pStyle w:val="36"/>
        <w:keepNext w:val="0"/>
        <w:keepLines w:val="0"/>
        <w:widowControl/>
        <w:suppressLineNumbers w:val="0"/>
      </w:pPr>
      <w:r>
        <w:rPr>
          <w:lang w:val="ru"/>
        </w:rPr>
        <w:t>наказывается штрафом, или арестом, или ограничением свободы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121" w:name="a3889"/>
      <w:bookmarkEnd w:id="1121"/>
      <w:r>
        <w:rPr>
          <w:lang w:val="ru"/>
        </w:rPr>
        <w:t>2. То же деяние, повлекшее по неосторожности смерть человека,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122" w:name="a4995"/>
      <w:bookmarkEnd w:id="1122"/>
      <w:r>
        <w:rPr>
          <w:lang w:val="ru"/>
        </w:rPr>
        <w:t>Статья 304. Нарушение требований пожарной безопасности</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2" name="Изображение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 42" descr="IMG_297"/>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нарушение требований пожарной безопасности установлена </w:t>
            </w:r>
            <w:r>
              <w:rPr>
                <w:sz w:val="22"/>
                <w:szCs w:val="22"/>
                <w:bdr w:val="none" w:color="auto" w:sz="0" w:space="0"/>
              </w:rPr>
              <w:fldChar w:fldCharType="begin"/>
            </w:r>
            <w:r>
              <w:rPr>
                <w:sz w:val="22"/>
                <w:szCs w:val="22"/>
                <w:bdr w:val="none" w:color="auto" w:sz="0" w:space="0"/>
              </w:rPr>
              <w:instrText xml:space="preserve"> HYPERLINK "tx.dll?d=447159&amp;a=388" \l "a388" \o "+" </w:instrText>
            </w:r>
            <w:r>
              <w:rPr>
                <w:sz w:val="22"/>
                <w:szCs w:val="22"/>
                <w:bdr w:val="none" w:color="auto" w:sz="0" w:space="0"/>
              </w:rPr>
              <w:fldChar w:fldCharType="separate"/>
            </w:r>
            <w:r>
              <w:rPr>
                <w:rStyle w:val="5"/>
                <w:sz w:val="22"/>
                <w:szCs w:val="22"/>
                <w:bdr w:val="none" w:color="auto" w:sz="0" w:space="0"/>
              </w:rPr>
              <w:t>ст.24.36</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1123" w:name="a4998"/>
      <w:bookmarkEnd w:id="1123"/>
      <w:r>
        <w:rPr>
          <w:lang w:val="ru"/>
        </w:rPr>
        <w:t>1. Нарушение требований пожарной безопасности, повлекшее по неосторожности возникновение пожара и уничтожение или повреждение чужого имущества, совершенное в течение года после наложения административного взыскания за такое же нарушение, –</w:t>
      </w:r>
    </w:p>
    <w:p>
      <w:pPr>
        <w:pStyle w:val="36"/>
        <w:keepNext w:val="0"/>
        <w:keepLines w:val="0"/>
        <w:widowControl/>
        <w:suppressLineNumbers w:val="0"/>
      </w:pPr>
      <w:r>
        <w:rPr>
          <w:lang w:val="ru"/>
        </w:rPr>
        <w:t>наказывается штрафом, или исправительными работами на срок до одного года, или арестом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124" w:name="a4994"/>
      <w:bookmarkEnd w:id="1124"/>
      <w:r>
        <w:rPr>
          <w:lang w:val="ru"/>
        </w:rPr>
        <w:t>2. Нарушение требований пожарной безопасности, повлекшее по неосторожности возникновение пожара, причинившего тяжкое или менее тяжкое телесное повреждение либо ущерб чужому имуществу в крупном размере, –</w:t>
      </w:r>
    </w:p>
    <w:p>
      <w:pPr>
        <w:pStyle w:val="36"/>
        <w:keepNext w:val="0"/>
        <w:keepLines w:val="0"/>
        <w:widowControl/>
        <w:suppressLineNumbers w:val="0"/>
      </w:pPr>
      <w:r>
        <w:rPr>
          <w:lang w:val="ru"/>
        </w:rPr>
        <w:t>наказывается исправительными работами на срок до двух лет,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125" w:name="a4645"/>
      <w:bookmarkEnd w:id="1125"/>
      <w:r>
        <w:rPr>
          <w:lang w:val="ru"/>
        </w:rPr>
        <w:t xml:space="preserve">3. Деяние, предусмотренное </w:t>
      </w:r>
      <w:r>
        <w:rPr>
          <w:lang w:val="ru"/>
        </w:rPr>
        <w:fldChar w:fldCharType="begin"/>
      </w:r>
      <w:r>
        <w:rPr>
          <w:lang w:val="ru"/>
        </w:rPr>
        <w:instrText xml:space="preserve"> HYPERLINK "" \l "a4994" \o "+" </w:instrText>
      </w:r>
      <w:r>
        <w:rPr>
          <w:lang w:val="ru"/>
        </w:rPr>
        <w:fldChar w:fldCharType="separate"/>
      </w:r>
      <w:r>
        <w:rPr>
          <w:rStyle w:val="5"/>
          <w:lang w:val="ru"/>
        </w:rPr>
        <w:t>частью 2</w:t>
      </w:r>
      <w:r>
        <w:rPr>
          <w:lang w:val="ru"/>
        </w:rPr>
        <w:fldChar w:fldCharType="end"/>
      </w:r>
      <w:r>
        <w:rPr>
          <w:lang w:val="ru"/>
        </w:rPr>
        <w:t xml:space="preserve"> настоящей статьи, повлекшее по неосторожности смерть человека либо причинение тяжкого телесного повреждения двум или более лицам, –</w:t>
      </w:r>
    </w:p>
    <w:p>
      <w:pPr>
        <w:pStyle w:val="36"/>
        <w:keepNext w:val="0"/>
        <w:keepLines w:val="0"/>
        <w:widowControl/>
        <w:suppressLineNumbers w:val="0"/>
      </w:pPr>
      <w:r>
        <w:rPr>
          <w:lang w:val="ru"/>
        </w:rPr>
        <w:t>наказывается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pPr>
        <w:pStyle w:val="36"/>
        <w:keepNext w:val="0"/>
        <w:keepLines w:val="0"/>
        <w:widowControl/>
        <w:suppressLineNumbers w:val="0"/>
      </w:pPr>
      <w:r>
        <w:rPr>
          <w:lang w:val="ru"/>
        </w:rPr>
        <w:t> </w:t>
      </w:r>
    </w:p>
    <w:p>
      <w:pPr>
        <w:pStyle w:val="23"/>
        <w:keepNext w:val="0"/>
        <w:keepLines w:val="0"/>
        <w:widowControl/>
        <w:suppressLineNumbers w:val="0"/>
      </w:pPr>
      <w:bookmarkStart w:id="1126" w:name="a4981"/>
      <w:bookmarkEnd w:id="1126"/>
      <w:r>
        <w:rPr>
          <w:lang w:val="ru"/>
        </w:rPr>
        <w:t>Примечание. Под требованиями пожарной безопасности понимаются требования по обеспечению пожарной безопасности, содержащиеся в нормативных правовых актах (их структурных элементах), в том числе обязательных для соблюдения технических нормативных правовых актах (их структурных элементах), и международных договорах Республики Беларусь, технических регламентах Таможенного союза, Евразийского экономического союза и иных международно-правовых актах, содержащих обязательства Республики Беларусь (их структурных элементах), и образующие систему противопожарного нормирования и стандартизации.</w:t>
      </w:r>
    </w:p>
    <w:p>
      <w:pPr>
        <w:pStyle w:val="12"/>
        <w:widowControl/>
      </w:pPr>
      <w:bookmarkStart w:id="1127" w:name="a1028"/>
      <w:bookmarkEnd w:id="1127"/>
      <w:r>
        <w:rPr>
          <w:lang w:val="ru"/>
        </w:rPr>
        <w:t>Статья 305. Нарушение проектов, обязательных для соблюдения требований технических нормативных правовых актов при производстве строительно-монтажных работ</w:t>
      </w:r>
    </w:p>
    <w:p>
      <w:pPr>
        <w:pStyle w:val="31"/>
        <w:keepNext w:val="0"/>
        <w:keepLines w:val="0"/>
        <w:widowControl/>
        <w:suppressLineNumbers w:val="0"/>
      </w:pPr>
      <w:bookmarkStart w:id="1128" w:name="a4124"/>
      <w:bookmarkEnd w:id="1128"/>
      <w:r>
        <w:rPr>
          <w:lang w:val="ru"/>
        </w:rPr>
        <w:t>1. Нарушение проектов, обязательных для соблюдения требований технических нормативных правовых актов при производстве строительно-монтажных работ лицом, ответственным за их соблюдение, повлекшее по неосторожности причинение тяжкого или менее тяжкого телесного повреждения либо ущерба в крупном размере, –</w:t>
      </w:r>
    </w:p>
    <w:p>
      <w:pPr>
        <w:pStyle w:val="36"/>
        <w:keepNext w:val="0"/>
        <w:keepLines w:val="0"/>
        <w:widowControl/>
        <w:suppressLineNumbers w:val="0"/>
      </w:pPr>
      <w:r>
        <w:rPr>
          <w:lang w:val="ru"/>
        </w:rPr>
        <w:t>наказывается штрафом, или исправительными работами на срок до двух лет, или лишением свободы на срок до трех лет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129" w:name="a2848"/>
      <w:bookmarkEnd w:id="1129"/>
      <w:r>
        <w:rPr>
          <w:lang w:val="ru"/>
        </w:rPr>
        <w:t>2. То же деяние, повлекшее по неосторожности смерть человека либо причинение тяжкого телесного повреждения двум или более лицам,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130" w:name="a1029"/>
      <w:bookmarkEnd w:id="1130"/>
      <w:r>
        <w:rPr>
          <w:lang w:val="ru"/>
        </w:rPr>
        <w:t>Статья 306. Нарушение правил охраны труда</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7" name="Изображение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 43" descr="IMG_298"/>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нарушение требований по охране труда установлена </w:t>
            </w:r>
            <w:r>
              <w:rPr>
                <w:sz w:val="22"/>
                <w:szCs w:val="22"/>
                <w:bdr w:val="none" w:color="auto" w:sz="0" w:space="0"/>
              </w:rPr>
              <w:fldChar w:fldCharType="begin"/>
            </w:r>
            <w:r>
              <w:rPr>
                <w:sz w:val="22"/>
                <w:szCs w:val="22"/>
                <w:bdr w:val="none" w:color="auto" w:sz="0" w:space="0"/>
              </w:rPr>
              <w:instrText xml:space="preserve"> HYPERLINK "tx.dll?d=447159&amp;a=95" \l "a95" \o "+" </w:instrText>
            </w:r>
            <w:r>
              <w:rPr>
                <w:sz w:val="22"/>
                <w:szCs w:val="22"/>
                <w:bdr w:val="none" w:color="auto" w:sz="0" w:space="0"/>
              </w:rPr>
              <w:fldChar w:fldCharType="separate"/>
            </w:r>
            <w:r>
              <w:rPr>
                <w:rStyle w:val="5"/>
                <w:sz w:val="22"/>
                <w:szCs w:val="22"/>
                <w:bdr w:val="none" w:color="auto" w:sz="0" w:space="0"/>
              </w:rPr>
              <w:t>ст.10.13</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1131" w:name="a4992"/>
      <w:bookmarkEnd w:id="1131"/>
      <w:r>
        <w:rPr>
          <w:lang w:val="ru"/>
        </w:rPr>
        <w:t>1. Нарушение правил техники безопасности, промышленной санитарии или иных правил охраны труда должностным лицом, ответственным за их соблюдение, или индивидуальным предпринимателем (нарушение правил охраны труда), повлекшее по неосторожности профессиональное заболевание либо причинение тяжкого или менее тяжкого телесного повреждения, –</w:t>
      </w:r>
    </w:p>
    <w:p>
      <w:pPr>
        <w:pStyle w:val="36"/>
        <w:keepNext w:val="0"/>
        <w:keepLines w:val="0"/>
        <w:widowControl/>
        <w:suppressLineNumbers w:val="0"/>
      </w:pPr>
      <w:r>
        <w:rPr>
          <w:lang w:val="ru"/>
        </w:rP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132" w:name="a2850"/>
      <w:bookmarkEnd w:id="1132"/>
      <w:r>
        <w:rPr>
          <w:lang w:val="ru"/>
        </w:rPr>
        <w:t>2. Нарушение правил охраны труда, повлекшее по неосторожности смерть человека либо причинение тяжкого телесного повреждения двум или более лицам,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133" w:name="a3891"/>
      <w:bookmarkEnd w:id="1133"/>
      <w:r>
        <w:rPr>
          <w:lang w:val="ru"/>
        </w:rPr>
        <w:t>3. Нарушение правил охраны труда, повлекшее по неосторожности смерть двух или более лиц, –</w:t>
      </w:r>
    </w:p>
    <w:p>
      <w:pPr>
        <w:pStyle w:val="36"/>
        <w:keepNext w:val="0"/>
        <w:keepLines w:val="0"/>
        <w:widowControl/>
        <w:suppressLineNumbers w:val="0"/>
      </w:pPr>
      <w:r>
        <w:rPr>
          <w:lang w:val="ru"/>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134" w:name="a1030"/>
      <w:bookmarkEnd w:id="1134"/>
      <w:r>
        <w:rPr>
          <w:lang w:val="ru"/>
        </w:rPr>
        <w:t>Статья 307. Непринятие мер по спасанию людей</w:t>
      </w:r>
    </w:p>
    <w:p>
      <w:pPr>
        <w:pStyle w:val="36"/>
        <w:keepNext w:val="0"/>
        <w:keepLines w:val="0"/>
        <w:widowControl/>
        <w:suppressLineNumbers w:val="0"/>
      </w:pPr>
      <w:r>
        <w:rPr>
          <w:lang w:val="ru"/>
        </w:rPr>
        <w:t>Непринятие мер по спасанию человека при угрозе или в условиях стихийного бедствия, катастрофы, аварии и в иных случаях, когда жизни или здоровью людей угрожает опасность, либо несвоевременное или ненадлежащее выполнение обязанностей по спасанию лицом, ответственным за спасание людей, повлекшие по неосторожности смерть человека либо причинение тяжкого телесного повреждения, –</w:t>
      </w:r>
    </w:p>
    <w:p>
      <w:pPr>
        <w:pStyle w:val="36"/>
        <w:keepNext w:val="0"/>
        <w:keepLines w:val="0"/>
        <w:widowControl/>
        <w:suppressLineNumbers w:val="0"/>
      </w:pPr>
      <w:r>
        <w:rPr>
          <w:lang w:val="ru"/>
        </w:rPr>
        <w:t>наказываются штрафом,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12"/>
        <w:widowControl/>
      </w:pPr>
      <w:bookmarkStart w:id="1135" w:name="a1031"/>
      <w:bookmarkEnd w:id="1135"/>
      <w:r>
        <w:rPr>
          <w:lang w:val="ru"/>
        </w:rPr>
        <w:t>Статья 308. Несообщение информации об опасности для жизни людей</w:t>
      </w:r>
    </w:p>
    <w:p>
      <w:pPr>
        <w:pStyle w:val="36"/>
        <w:keepNext w:val="0"/>
        <w:keepLines w:val="0"/>
        <w:widowControl/>
        <w:suppressLineNumbers w:val="0"/>
      </w:pPr>
      <w:r>
        <w:rPr>
          <w:lang w:val="ru"/>
        </w:rPr>
        <w:t>Несообщение уполномоченным должностным лицом населению сведений об опасности для жизни людей при угрозе или в условиях стихийного бедствия, катастрофы, аварии и в иных случаях, когда жизни людей угрожает опасность, либо несвоевременное сообщение таких сведений, повлекшие по неосторожности смерть человека либо причинение тяжкого телесного повреждения,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pPr>
        <w:pStyle w:val="24"/>
        <w:keepNext w:val="0"/>
        <w:keepLines w:val="0"/>
        <w:widowControl/>
        <w:suppressLineNumbers w:val="0"/>
      </w:pPr>
      <w:bookmarkStart w:id="1136" w:name="a192"/>
      <w:bookmarkEnd w:id="1136"/>
      <w:r>
        <w:rPr>
          <w:lang w:val="ru"/>
        </w:rPr>
        <w:t>ГЛАВА 28</w:t>
      </w:r>
      <w:r>
        <w:rPr>
          <w:lang w:val="ru"/>
        </w:rPr>
        <w:br w:type="textWrapping"/>
      </w:r>
      <w:r>
        <w:rPr>
          <w:lang w:val="ru"/>
        </w:rPr>
        <w:t>ПРЕСТУПЛЕНИЯ ПРОТИВ БЕЗОПАСНОСТИ ДВИЖЕНИЯ</w:t>
      </w:r>
      <w:r>
        <w:rPr>
          <w:lang w:val="ru"/>
        </w:rPr>
        <w:br w:type="textWrapping"/>
      </w:r>
      <w:r>
        <w:rPr>
          <w:lang w:val="ru"/>
        </w:rPr>
        <w:t>И ЭКСПЛУАТАЦИИ ТРАНСПОРТА</w:t>
      </w:r>
    </w:p>
    <w:p>
      <w:pPr>
        <w:pStyle w:val="12"/>
        <w:widowControl/>
      </w:pPr>
      <w:bookmarkStart w:id="1137" w:name="a1034"/>
      <w:bookmarkEnd w:id="1137"/>
      <w:r>
        <w:rPr>
          <w:lang w:val="ru"/>
        </w:rPr>
        <w:t>Статья 309. Умышленное приведение в негодность транспортного средства или путей сообщения</w:t>
      </w:r>
    </w:p>
    <w:p>
      <w:pPr>
        <w:pStyle w:val="31"/>
        <w:keepNext w:val="0"/>
        <w:keepLines w:val="0"/>
        <w:widowControl/>
        <w:suppressLineNumbers w:val="0"/>
      </w:pPr>
      <w:bookmarkStart w:id="1138" w:name="a5118"/>
      <w:bookmarkEnd w:id="1138"/>
      <w:r>
        <w:rPr>
          <w:lang w:val="ru"/>
        </w:rPr>
        <w:t>1. Умышленные разрушение, повреждение или приведение иным способом в непригодное для эксплуатации состояние средств железнодорожного, водного, воздушного, автодорожного, магистрального трубопроводного транспорта, путей сообщения, сооружений на них, средств сигнализации или связи или другого транспортного оборудования, если эти действия могли повлечь смерть человека, крушение, аварию либо иные тяжкие последствия, –</w:t>
      </w:r>
    </w:p>
    <w:p>
      <w:pPr>
        <w:pStyle w:val="36"/>
        <w:keepNext w:val="0"/>
        <w:keepLines w:val="0"/>
        <w:widowControl/>
        <w:suppressLineNumbers w:val="0"/>
      </w:pPr>
      <w:r>
        <w:rPr>
          <w:lang w:val="ru"/>
        </w:rPr>
        <w:t>наказываются штрафом,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bookmarkStart w:id="1139" w:name="a5324"/>
      <w:bookmarkEnd w:id="1139"/>
      <w:r>
        <w:rPr>
          <w:lang w:val="ru"/>
        </w:rPr>
        <w:t>2. Те же действия, повлекшие по неосторожности причинение тяжкого или менее тяжкого телесного повреждения либо ущерба в особо крупном размере, –</w:t>
      </w:r>
    </w:p>
    <w:p>
      <w:pPr>
        <w:pStyle w:val="36"/>
        <w:keepNext w:val="0"/>
        <w:keepLines w:val="0"/>
        <w:widowControl/>
        <w:suppressLineNumbers w:val="0"/>
      </w:pPr>
      <w:r>
        <w:rPr>
          <w:lang w:val="ru"/>
        </w:rPr>
        <w:t>наказываются штрафом, или арестом, или лишением свободы на срок до четырех лет.</w:t>
      </w:r>
    </w:p>
    <w:p>
      <w:pPr>
        <w:pStyle w:val="31"/>
        <w:keepNext w:val="0"/>
        <w:keepLines w:val="0"/>
        <w:widowControl/>
        <w:suppressLineNumbers w:val="0"/>
      </w:pPr>
      <w:bookmarkStart w:id="1140" w:name="a5325"/>
      <w:bookmarkEnd w:id="1140"/>
      <w:r>
        <w:rPr>
          <w:lang w:val="ru"/>
        </w:rPr>
        <w:t xml:space="preserve">3. Действия, предусмотренные частями </w:t>
      </w:r>
      <w:r>
        <w:rPr>
          <w:lang w:val="ru"/>
        </w:rPr>
        <w:fldChar w:fldCharType="begin"/>
      </w:r>
      <w:r>
        <w:rPr>
          <w:lang w:val="ru"/>
        </w:rPr>
        <w:instrText xml:space="preserve"> HYPERLINK "" \l "a5118" \o "+" </w:instrText>
      </w:r>
      <w:r>
        <w:rPr>
          <w:lang w:val="ru"/>
        </w:rPr>
        <w:fldChar w:fldCharType="separate"/>
      </w:r>
      <w:r>
        <w:rPr>
          <w:rStyle w:val="5"/>
          <w:lang w:val="ru"/>
        </w:rPr>
        <w:t>1</w:t>
      </w:r>
      <w:r>
        <w:rPr>
          <w:lang w:val="ru"/>
        </w:rPr>
        <w:fldChar w:fldCharType="end"/>
      </w:r>
      <w:r>
        <w:rPr>
          <w:lang w:val="ru"/>
        </w:rPr>
        <w:t xml:space="preserve"> или 2 настоящей статьи, повлекшие по неосторожности смерть человека, –</w:t>
      </w:r>
    </w:p>
    <w:p>
      <w:pPr>
        <w:pStyle w:val="36"/>
        <w:keepNext w:val="0"/>
        <w:keepLines w:val="0"/>
        <w:widowControl/>
        <w:suppressLineNumbers w:val="0"/>
      </w:pPr>
      <w:r>
        <w:rPr>
          <w:lang w:val="ru"/>
        </w:rPr>
        <w:t>наказываются лишением свободы на срок от трех до десяти лет.</w:t>
      </w:r>
    </w:p>
    <w:p>
      <w:pPr>
        <w:pStyle w:val="31"/>
        <w:keepNext w:val="0"/>
        <w:keepLines w:val="0"/>
        <w:widowControl/>
        <w:suppressLineNumbers w:val="0"/>
      </w:pPr>
      <w:bookmarkStart w:id="1141" w:name="a5335"/>
      <w:bookmarkEnd w:id="1141"/>
      <w:r>
        <w:rPr>
          <w:lang w:val="ru"/>
        </w:rPr>
        <w:t xml:space="preserve">4. Действия, предусмотренные </w:t>
      </w:r>
      <w:r>
        <w:rPr>
          <w:lang w:val="ru"/>
        </w:rPr>
        <w:fldChar w:fldCharType="begin"/>
      </w:r>
      <w:r>
        <w:rPr>
          <w:lang w:val="ru"/>
        </w:rPr>
        <w:instrText xml:space="preserve"> HYPERLINK "" \l "a5118"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совершенные в целях совершения преступлений, предусмотренных статьями </w:t>
      </w:r>
      <w:r>
        <w:rPr>
          <w:lang w:val="ru"/>
        </w:rPr>
        <w:fldChar w:fldCharType="begin"/>
      </w:r>
      <w:r>
        <w:rPr>
          <w:lang w:val="ru"/>
        </w:rPr>
        <w:instrText xml:space="preserve"> HYPERLINK "" \l "a520" \o "+" </w:instrText>
      </w:r>
      <w:r>
        <w:rPr>
          <w:lang w:val="ru"/>
        </w:rPr>
        <w:fldChar w:fldCharType="separate"/>
      </w:r>
      <w:r>
        <w:rPr>
          <w:rStyle w:val="5"/>
          <w:lang w:val="ru"/>
        </w:rPr>
        <w:t>124–127</w:t>
      </w:r>
      <w:r>
        <w:rPr>
          <w:lang w:val="ru"/>
        </w:rPr>
        <w:fldChar w:fldCharType="end"/>
      </w:r>
      <w:r>
        <w:rPr>
          <w:lang w:val="ru"/>
        </w:rPr>
        <w:t xml:space="preserve">, </w:t>
      </w:r>
      <w:r>
        <w:rPr>
          <w:lang w:val="ru"/>
        </w:rPr>
        <w:fldChar w:fldCharType="begin"/>
      </w:r>
      <w:r>
        <w:rPr>
          <w:lang w:val="ru"/>
        </w:rPr>
        <w:instrText xml:space="preserve"> HYPERLINK "" \l "a845" \o "+" </w:instrText>
      </w:r>
      <w:r>
        <w:rPr>
          <w:lang w:val="ru"/>
        </w:rPr>
        <w:fldChar w:fldCharType="separate"/>
      </w:r>
      <w:r>
        <w:rPr>
          <w:rStyle w:val="5"/>
          <w:lang w:val="ru"/>
        </w:rPr>
        <w:t>131</w:t>
      </w:r>
      <w:r>
        <w:rPr>
          <w:lang w:val="ru"/>
        </w:rPr>
        <w:fldChar w:fldCharType="end"/>
      </w:r>
      <w:r>
        <w:rPr>
          <w:lang w:val="ru"/>
        </w:rPr>
        <w:t xml:space="preserve">, </w:t>
      </w:r>
      <w:r>
        <w:rPr>
          <w:lang w:val="ru"/>
        </w:rPr>
        <w:fldChar w:fldCharType="begin"/>
      </w:r>
      <w:r>
        <w:rPr>
          <w:lang w:val="ru"/>
        </w:rPr>
        <w:instrText xml:space="preserve"> HYPERLINK "" \l "a1012" \o "+" </w:instrText>
      </w:r>
      <w:r>
        <w:rPr>
          <w:lang w:val="ru"/>
        </w:rPr>
        <w:fldChar w:fldCharType="separate"/>
      </w:r>
      <w:r>
        <w:rPr>
          <w:rStyle w:val="5"/>
          <w:lang w:val="ru"/>
        </w:rPr>
        <w:t>289</w:t>
      </w:r>
      <w:r>
        <w:rPr>
          <w:lang w:val="ru"/>
        </w:rPr>
        <w:fldChar w:fldCharType="end"/>
      </w:r>
      <w:r>
        <w:rPr>
          <w:lang w:val="ru"/>
        </w:rPr>
        <w:t xml:space="preserve">, </w:t>
      </w:r>
      <w:r>
        <w:rPr>
          <w:lang w:val="ru"/>
        </w:rPr>
        <w:fldChar w:fldCharType="begin"/>
      </w:r>
      <w:r>
        <w:rPr>
          <w:lang w:val="ru"/>
        </w:rPr>
        <w:instrText xml:space="preserve"> HYPERLINK "" \l "a1086" \o "+" </w:instrText>
      </w:r>
      <w:r>
        <w:rPr>
          <w:lang w:val="ru"/>
        </w:rPr>
        <w:fldChar w:fldCharType="separate"/>
      </w:r>
      <w:r>
        <w:rPr>
          <w:rStyle w:val="5"/>
          <w:lang w:val="ru"/>
        </w:rPr>
        <w:t>359</w:t>
      </w:r>
      <w:r>
        <w:rPr>
          <w:lang w:val="ru"/>
        </w:rPr>
        <w:fldChar w:fldCharType="end"/>
      </w:r>
      <w:r>
        <w:rPr>
          <w:lang w:val="ru"/>
        </w:rPr>
        <w:t xml:space="preserve"> и 360 настоящего Кодекса, –</w:t>
      </w:r>
    </w:p>
    <w:p>
      <w:pPr>
        <w:pStyle w:val="36"/>
        <w:keepNext w:val="0"/>
        <w:keepLines w:val="0"/>
        <w:widowControl/>
        <w:suppressLineNumbers w:val="0"/>
      </w:pPr>
      <w:r>
        <w:rPr>
          <w:lang w:val="ru"/>
        </w:rPr>
        <w:t>наказываются лишением свободы на срок от семи до пятнадцати лет со штрафом или без штрафа.</w:t>
      </w:r>
    </w:p>
    <w:p>
      <w:pPr>
        <w:pStyle w:val="12"/>
        <w:widowControl/>
      </w:pPr>
      <w:bookmarkStart w:id="1142" w:name="a1035"/>
      <w:bookmarkEnd w:id="1142"/>
      <w:r>
        <w:rPr>
          <w:lang w:val="ru"/>
        </w:rPr>
        <w:t>Статья 310. Умышленное блокирование транспортных коммуникаций</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1" name="Изображение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44" descr="IMG_299"/>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умышленное блокирование транспортных коммуникаций установлена </w:t>
            </w:r>
            <w:r>
              <w:rPr>
                <w:sz w:val="22"/>
                <w:szCs w:val="22"/>
                <w:bdr w:val="none" w:color="auto" w:sz="0" w:space="0"/>
              </w:rPr>
              <w:fldChar w:fldCharType="begin"/>
            </w:r>
            <w:r>
              <w:rPr>
                <w:sz w:val="22"/>
                <w:szCs w:val="22"/>
                <w:bdr w:val="none" w:color="auto" w:sz="0" w:space="0"/>
              </w:rPr>
              <w:instrText xml:space="preserve"> HYPERLINK "tx.dll?d=447159&amp;a=258" \l "a258" \o "+" </w:instrText>
            </w:r>
            <w:r>
              <w:rPr>
                <w:sz w:val="22"/>
                <w:szCs w:val="22"/>
                <w:bdr w:val="none" w:color="auto" w:sz="0" w:space="0"/>
              </w:rPr>
              <w:fldChar w:fldCharType="separate"/>
            </w:r>
            <w:r>
              <w:rPr>
                <w:rStyle w:val="5"/>
                <w:sz w:val="22"/>
                <w:szCs w:val="22"/>
                <w:bdr w:val="none" w:color="auto" w:sz="0" w:space="0"/>
              </w:rPr>
              <w:t>ст.18.1</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r>
        <w:rPr>
          <w:lang w:val="ru"/>
        </w:rPr>
        <w:t>1. Умышленное блокирование транспортных коммуникаций путем создания препятствий, установки постов или иным способом, повлекшее причинение ущерба в значительном размере, –</w:t>
      </w:r>
    </w:p>
    <w:p>
      <w:pPr>
        <w:pStyle w:val="36"/>
        <w:keepNext w:val="0"/>
        <w:keepLines w:val="0"/>
        <w:widowControl/>
        <w:suppressLineNumbers w:val="0"/>
      </w:pPr>
      <w:r>
        <w:rPr>
          <w:lang w:val="ru"/>
        </w:rP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pPr>
        <w:pStyle w:val="31"/>
        <w:keepNext w:val="0"/>
        <w:keepLines w:val="0"/>
        <w:widowControl/>
        <w:suppressLineNumbers w:val="0"/>
      </w:pPr>
      <w:bookmarkStart w:id="1143" w:name="a3893"/>
      <w:bookmarkEnd w:id="1143"/>
      <w:r>
        <w:rPr>
          <w:lang w:val="ru"/>
        </w:rPr>
        <w:t>2. То же действие, повлекшее по неосторожности смерть человека либо причинение тяжкого или менее тяжкого телесного повреждения, –</w:t>
      </w:r>
    </w:p>
    <w:p>
      <w:pPr>
        <w:pStyle w:val="36"/>
        <w:keepNext w:val="0"/>
        <w:keepLines w:val="0"/>
        <w:widowControl/>
        <w:suppressLineNumbers w:val="0"/>
      </w:pPr>
      <w:r>
        <w:rPr>
          <w:lang w:val="ru"/>
        </w:rPr>
        <w:t>наказывается арестом, или ограничением свободы на срок до пяти лет, или лишением свободы на срок от трех до десяти лет.</w:t>
      </w:r>
    </w:p>
    <w:p>
      <w:pPr>
        <w:pStyle w:val="36"/>
        <w:keepNext w:val="0"/>
        <w:keepLines w:val="0"/>
        <w:widowControl/>
        <w:suppressLineNumbers w:val="0"/>
      </w:pPr>
      <w:r>
        <w:rPr>
          <w:lang w:val="ru"/>
        </w:rPr>
        <w:t> </w:t>
      </w:r>
    </w:p>
    <w:p>
      <w:pPr>
        <w:pStyle w:val="23"/>
        <w:keepNext w:val="0"/>
        <w:keepLines w:val="0"/>
        <w:widowControl/>
        <w:suppressLineNumbers w:val="0"/>
      </w:pPr>
      <w:r>
        <w:rPr>
          <w:lang w:val="ru"/>
        </w:rPr>
        <w:t>Примечание. Ущербом в значительном размере в настоящей статье признается размер (ущерб) на сумму, в сорок и более раз превышающую размер базовой величины, установленный на день совершения преступления.</w:t>
      </w:r>
    </w:p>
    <w:p>
      <w:pPr>
        <w:pStyle w:val="12"/>
        <w:widowControl/>
      </w:pPr>
      <w:bookmarkStart w:id="1144" w:name="a1036"/>
      <w:bookmarkEnd w:id="1144"/>
      <w:r>
        <w:rPr>
          <w:lang w:val="ru"/>
        </w:rPr>
        <w:t>Статья 311. Угон либо захват с целью угона железнодорожного подвижного состава, воздушного или водного судна</w:t>
      </w:r>
    </w:p>
    <w:p>
      <w:pPr>
        <w:pStyle w:val="31"/>
        <w:keepNext w:val="0"/>
        <w:keepLines w:val="0"/>
        <w:widowControl/>
        <w:suppressLineNumbers w:val="0"/>
      </w:pPr>
      <w:bookmarkStart w:id="1145" w:name="a4238"/>
      <w:bookmarkEnd w:id="1145"/>
      <w:r>
        <w:rPr>
          <w:lang w:val="ru"/>
        </w:rPr>
        <w:t>1. Угон либо захват с целью угона железнодорожного подвижного состава, воздушного или водного судна –</w:t>
      </w:r>
    </w:p>
    <w:p>
      <w:pPr>
        <w:pStyle w:val="36"/>
        <w:keepNext w:val="0"/>
        <w:keepLines w:val="0"/>
        <w:widowControl/>
        <w:suppressLineNumbers w:val="0"/>
      </w:pPr>
      <w:r>
        <w:rPr>
          <w:lang w:val="ru"/>
        </w:rPr>
        <w:t>наказываются ограничением свободы на срок до пяти лет или лишением свободы на тот же срок.</w:t>
      </w:r>
    </w:p>
    <w:p>
      <w:pPr>
        <w:pStyle w:val="31"/>
        <w:keepNext w:val="0"/>
        <w:keepLines w:val="0"/>
        <w:widowControl/>
        <w:suppressLineNumbers w:val="0"/>
      </w:pPr>
      <w:bookmarkStart w:id="1146" w:name="a3894"/>
      <w:bookmarkEnd w:id="1146"/>
      <w:r>
        <w:rPr>
          <w:lang w:val="ru"/>
        </w:rPr>
        <w:t>2. Те же действия, совершенные группой лиц по предварительному сговору, либо с применением насилия или с угрозой его применения, либо повлекшие причинение ущерба в особо крупном размере, –</w:t>
      </w:r>
    </w:p>
    <w:p>
      <w:pPr>
        <w:pStyle w:val="36"/>
        <w:keepNext w:val="0"/>
        <w:keepLines w:val="0"/>
        <w:widowControl/>
        <w:suppressLineNumbers w:val="0"/>
      </w:pPr>
      <w:r>
        <w:rPr>
          <w:lang w:val="ru"/>
        </w:rPr>
        <w:t>наказываются ограничением свободы на срок от трех до пяти лет или лишением свободы на срок от трех до семи лет.</w:t>
      </w:r>
    </w:p>
    <w:p>
      <w:pPr>
        <w:pStyle w:val="31"/>
        <w:keepNext w:val="0"/>
        <w:keepLines w:val="0"/>
        <w:widowControl/>
        <w:suppressLineNumbers w:val="0"/>
      </w:pPr>
      <w:bookmarkStart w:id="1147" w:name="a5336"/>
      <w:bookmarkEnd w:id="1147"/>
      <w:r>
        <w:rPr>
          <w:lang w:val="ru"/>
        </w:rPr>
        <w:t xml:space="preserve">3. Действия, предусмотренные частями </w:t>
      </w:r>
      <w:r>
        <w:rPr>
          <w:lang w:val="ru"/>
        </w:rPr>
        <w:fldChar w:fldCharType="begin"/>
      </w:r>
      <w:r>
        <w:rPr>
          <w:lang w:val="ru"/>
        </w:rPr>
        <w:instrText xml:space="preserve"> HYPERLINK "" \l "a4238"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организованной группой, либо повлекшие по неосторожности смерть человека, либо причинение тяжкого телесного повреждения, а равно в целях совершения преступлений, предусмотренных статьями </w:t>
      </w:r>
      <w:r>
        <w:rPr>
          <w:lang w:val="ru"/>
        </w:rPr>
        <w:fldChar w:fldCharType="begin"/>
      </w:r>
      <w:r>
        <w:rPr>
          <w:lang w:val="ru"/>
        </w:rPr>
        <w:instrText xml:space="preserve"> HYPERLINK "" \l "a520" \o "+" </w:instrText>
      </w:r>
      <w:r>
        <w:rPr>
          <w:lang w:val="ru"/>
        </w:rPr>
        <w:fldChar w:fldCharType="separate"/>
      </w:r>
      <w:r>
        <w:rPr>
          <w:rStyle w:val="5"/>
          <w:lang w:val="ru"/>
        </w:rPr>
        <w:t>124–127</w:t>
      </w:r>
      <w:r>
        <w:rPr>
          <w:lang w:val="ru"/>
        </w:rPr>
        <w:fldChar w:fldCharType="end"/>
      </w:r>
      <w:r>
        <w:rPr>
          <w:lang w:val="ru"/>
        </w:rPr>
        <w:t xml:space="preserve">, </w:t>
      </w:r>
      <w:r>
        <w:rPr>
          <w:lang w:val="ru"/>
        </w:rPr>
        <w:fldChar w:fldCharType="begin"/>
      </w:r>
      <w:r>
        <w:rPr>
          <w:lang w:val="ru"/>
        </w:rPr>
        <w:instrText xml:space="preserve"> HYPERLINK "" \l "a845" \o "+" </w:instrText>
      </w:r>
      <w:r>
        <w:rPr>
          <w:lang w:val="ru"/>
        </w:rPr>
        <w:fldChar w:fldCharType="separate"/>
      </w:r>
      <w:r>
        <w:rPr>
          <w:rStyle w:val="5"/>
          <w:lang w:val="ru"/>
        </w:rPr>
        <w:t>131</w:t>
      </w:r>
      <w:r>
        <w:rPr>
          <w:lang w:val="ru"/>
        </w:rPr>
        <w:fldChar w:fldCharType="end"/>
      </w:r>
      <w:r>
        <w:rPr>
          <w:lang w:val="ru"/>
        </w:rPr>
        <w:t xml:space="preserve">, </w:t>
      </w:r>
      <w:r>
        <w:rPr>
          <w:lang w:val="ru"/>
        </w:rPr>
        <w:fldChar w:fldCharType="begin"/>
      </w:r>
      <w:r>
        <w:rPr>
          <w:lang w:val="ru"/>
        </w:rPr>
        <w:instrText xml:space="preserve"> HYPERLINK "" \l "a1012" \o "+" </w:instrText>
      </w:r>
      <w:r>
        <w:rPr>
          <w:lang w:val="ru"/>
        </w:rPr>
        <w:fldChar w:fldCharType="separate"/>
      </w:r>
      <w:r>
        <w:rPr>
          <w:rStyle w:val="5"/>
          <w:lang w:val="ru"/>
        </w:rPr>
        <w:t>289</w:t>
      </w:r>
      <w:r>
        <w:rPr>
          <w:lang w:val="ru"/>
        </w:rPr>
        <w:fldChar w:fldCharType="end"/>
      </w:r>
      <w:r>
        <w:rPr>
          <w:lang w:val="ru"/>
        </w:rPr>
        <w:t xml:space="preserve">, </w:t>
      </w:r>
      <w:r>
        <w:rPr>
          <w:lang w:val="ru"/>
        </w:rPr>
        <w:fldChar w:fldCharType="begin"/>
      </w:r>
      <w:r>
        <w:rPr>
          <w:lang w:val="ru"/>
        </w:rPr>
        <w:instrText xml:space="preserve"> HYPERLINK "" \l "a1086" \o "+" </w:instrText>
      </w:r>
      <w:r>
        <w:rPr>
          <w:lang w:val="ru"/>
        </w:rPr>
        <w:fldChar w:fldCharType="separate"/>
      </w:r>
      <w:r>
        <w:rPr>
          <w:rStyle w:val="5"/>
          <w:lang w:val="ru"/>
        </w:rPr>
        <w:t>359</w:t>
      </w:r>
      <w:r>
        <w:rPr>
          <w:lang w:val="ru"/>
        </w:rPr>
        <w:fldChar w:fldCharType="end"/>
      </w:r>
      <w:r>
        <w:rPr>
          <w:lang w:val="ru"/>
        </w:rPr>
        <w:t xml:space="preserve"> и 360 настоящего Кодекса, –</w:t>
      </w:r>
    </w:p>
    <w:p>
      <w:pPr>
        <w:pStyle w:val="36"/>
        <w:keepNext w:val="0"/>
        <w:keepLines w:val="0"/>
        <w:widowControl/>
        <w:suppressLineNumbers w:val="0"/>
      </w:pPr>
      <w:r>
        <w:rPr>
          <w:lang w:val="ru"/>
        </w:rPr>
        <w:t>наказываются лишением свободы на срок от пяти до пятнадцати лет со штрафом или без штрафа.</w:t>
      </w:r>
    </w:p>
    <w:p>
      <w:pPr>
        <w:pStyle w:val="12"/>
        <w:widowControl/>
      </w:pPr>
      <w:bookmarkStart w:id="1148" w:name="a1037"/>
      <w:bookmarkEnd w:id="1148"/>
      <w:r>
        <w:rPr>
          <w:lang w:val="ru"/>
        </w:rPr>
        <w:t>Статья 312. Самовольная без необходимости остановка поезда</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9" name="Изображение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45" descr="IMG_300"/>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самовольную остановку поезда без необходимости установлена </w:t>
            </w:r>
            <w:r>
              <w:rPr>
                <w:sz w:val="22"/>
                <w:szCs w:val="22"/>
                <w:bdr w:val="none" w:color="auto" w:sz="0" w:space="0"/>
              </w:rPr>
              <w:fldChar w:fldCharType="begin"/>
            </w:r>
            <w:r>
              <w:rPr>
                <w:sz w:val="22"/>
                <w:szCs w:val="22"/>
                <w:bdr w:val="none" w:color="auto" w:sz="0" w:space="0"/>
              </w:rPr>
              <w:instrText xml:space="preserve"> HYPERLINK "tx.dll?d=447159&amp;a=812" \l "a812" \o "+" </w:instrText>
            </w:r>
            <w:r>
              <w:rPr>
                <w:sz w:val="22"/>
                <w:szCs w:val="22"/>
                <w:bdr w:val="none" w:color="auto" w:sz="0" w:space="0"/>
              </w:rPr>
              <w:fldChar w:fldCharType="separate"/>
            </w:r>
            <w:r>
              <w:rPr>
                <w:rStyle w:val="5"/>
                <w:sz w:val="22"/>
                <w:szCs w:val="22"/>
                <w:bdr w:val="none" w:color="auto" w:sz="0" w:space="0"/>
              </w:rPr>
              <w:t>частью 1</w:t>
            </w:r>
            <w:r>
              <w:rPr>
                <w:sz w:val="22"/>
                <w:szCs w:val="22"/>
                <w:bdr w:val="none" w:color="auto" w:sz="0" w:space="0"/>
              </w:rPr>
              <w:fldChar w:fldCharType="end"/>
            </w:r>
            <w:r>
              <w:rPr>
                <w:sz w:val="22"/>
                <w:szCs w:val="22"/>
                <w:bdr w:val="none" w:color="auto" w:sz="0" w:space="0"/>
              </w:rPr>
              <w:t xml:space="preserve"> ст.18.3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6"/>
        <w:keepNext w:val="0"/>
        <w:keepLines w:val="0"/>
        <w:widowControl/>
        <w:suppressLineNumbers w:val="0"/>
      </w:pPr>
      <w:r>
        <w:rPr>
          <w:lang w:val="ru"/>
        </w:rPr>
        <w:t>Самовольная без необходимости остановка поезда, повлекшая по неосторожности смерть человека, либо причинение тяжкого или менее тяжкого телесного повреждения, либо ущерба в особо крупном размере, –</w:t>
      </w:r>
    </w:p>
    <w:p>
      <w:pPr>
        <w:pStyle w:val="36"/>
        <w:keepNext w:val="0"/>
        <w:keepLines w:val="0"/>
        <w:widowControl/>
        <w:suppressLineNumbers w:val="0"/>
      </w:pPr>
      <w:r>
        <w:rPr>
          <w:lang w:val="ru"/>
        </w:rPr>
        <w:t>наказывается исправительными работами на срок до двух лет, или арестом, или лишением свободы на срок до семи лет.</w:t>
      </w:r>
    </w:p>
    <w:p>
      <w:pPr>
        <w:pStyle w:val="12"/>
        <w:widowControl/>
      </w:pPr>
      <w:bookmarkStart w:id="1149" w:name="a1038"/>
      <w:bookmarkEnd w:id="1149"/>
      <w:r>
        <w:rPr>
          <w:lang w:val="ru"/>
        </w:rPr>
        <w:t>Статья 313. Недоброкачественный ремонт транспортного средства или путей сообщения</w:t>
      </w:r>
    </w:p>
    <w:p>
      <w:pPr>
        <w:pStyle w:val="36"/>
        <w:keepNext w:val="0"/>
        <w:keepLines w:val="0"/>
        <w:widowControl/>
        <w:suppressLineNumbers w:val="0"/>
      </w:pPr>
      <w:r>
        <w:rPr>
          <w:lang w:val="ru"/>
        </w:rPr>
        <w:t>Недоброкачественный ремонт транспортного средства, путей сообщения, средств сигнализации и связи или другого транспортного оборудования лицом, выполняющим ремонтные работы, повлекший по неосторожности смерть человека, либо причинение тяжкого или менее тяжкого телесного повреждения, либо причинение ущерба в особо крупном размере, –</w:t>
      </w:r>
    </w:p>
    <w:p>
      <w:pPr>
        <w:pStyle w:val="36"/>
        <w:keepNext w:val="0"/>
        <w:keepLines w:val="0"/>
        <w:widowControl/>
        <w:suppressLineNumbers w:val="0"/>
      </w:pPr>
      <w:r>
        <w:rPr>
          <w:lang w:val="ru"/>
        </w:rPr>
        <w:t>наказывается исправительными работами на срок до двух лет, или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150" w:name="a4329"/>
      <w:bookmarkEnd w:id="1150"/>
      <w:r>
        <w:rPr>
          <w:lang w:val="ru"/>
        </w:rPr>
        <w:t>Статья 314. Нарушение правил безопасности движения или эксплуатации железнодорожного, воздушного, водного транспорта или метрополитена</w:t>
      </w:r>
    </w:p>
    <w:p>
      <w:pPr>
        <w:pStyle w:val="31"/>
        <w:keepNext w:val="0"/>
        <w:keepLines w:val="0"/>
        <w:widowControl/>
        <w:suppressLineNumbers w:val="0"/>
      </w:pPr>
      <w:bookmarkStart w:id="1151" w:name="a4239"/>
      <w:bookmarkEnd w:id="1151"/>
      <w:r>
        <w:rPr>
          <w:lang w:val="ru"/>
        </w:rPr>
        <w:t>1. Нарушение правил безопасности движения или эксплуатации железнодорожного, воздушного, водного транспорта или метрополитена лицом, обязанным соблюдать эти правила в силу выполняемой работы или занимаемой должности, повлекшее по неосторожности причинение тяжкого или менее тяжкого телесного повреждения либо ущерба в особо крупном размере, –</w:t>
      </w:r>
    </w:p>
    <w:p>
      <w:pPr>
        <w:pStyle w:val="36"/>
        <w:keepNext w:val="0"/>
        <w:keepLines w:val="0"/>
        <w:widowControl/>
        <w:suppressLineNumbers w:val="0"/>
      </w:pPr>
      <w:r>
        <w:rPr>
          <w:lang w:val="ru"/>
        </w:rPr>
        <w:t>наказывается арестом,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152" w:name="a4634"/>
      <w:bookmarkEnd w:id="1152"/>
      <w:r>
        <w:rPr>
          <w:lang w:val="ru"/>
        </w:rPr>
        <w:t>2. То же деяние, повлекшее по неосторожности смерть человека,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r>
        <w:rPr>
          <w:lang w:val="ru"/>
        </w:rPr>
        <w:t xml:space="preserve">3. Деяние, предусмотренное </w:t>
      </w:r>
      <w:r>
        <w:rPr>
          <w:lang w:val="ru"/>
        </w:rPr>
        <w:fldChar w:fldCharType="begin"/>
      </w:r>
      <w:r>
        <w:rPr>
          <w:lang w:val="ru"/>
        </w:rPr>
        <w:instrText xml:space="preserve"> HYPERLINK "" \l "a4239" \o "+" </w:instrText>
      </w:r>
      <w:r>
        <w:rPr>
          <w:lang w:val="ru"/>
        </w:rPr>
        <w:fldChar w:fldCharType="separate"/>
      </w:r>
      <w:r>
        <w:rPr>
          <w:rStyle w:val="5"/>
          <w:lang w:val="ru"/>
        </w:rPr>
        <w:t>частью 1</w:t>
      </w:r>
      <w:r>
        <w:rPr>
          <w:lang w:val="ru"/>
        </w:rPr>
        <w:fldChar w:fldCharType="end"/>
      </w:r>
      <w:r>
        <w:rPr>
          <w:lang w:val="ru"/>
        </w:rPr>
        <w:t xml:space="preserve"> настоящей статьи, повлекшее по неосторожности смерть двух или более лиц, –</w:t>
      </w:r>
    </w:p>
    <w:p>
      <w:pPr>
        <w:pStyle w:val="36"/>
        <w:keepNext w:val="0"/>
        <w:keepLines w:val="0"/>
        <w:widowControl/>
        <w:suppressLineNumbers w:val="0"/>
      </w:pPr>
      <w:r>
        <w:rPr>
          <w:lang w:val="ru"/>
        </w:rP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153" w:name="a1040"/>
      <w:bookmarkEnd w:id="1153"/>
      <w:r>
        <w:rPr>
          <w:lang w:val="ru"/>
        </w:rPr>
        <w:t>Статья 315. Нарушение правил международных полетов</w:t>
      </w:r>
    </w:p>
    <w:p>
      <w:pPr>
        <w:pStyle w:val="36"/>
        <w:keepNext w:val="0"/>
        <w:keepLines w:val="0"/>
        <w:widowControl/>
        <w:suppressLineNumbers w:val="0"/>
      </w:pPr>
      <w:r>
        <w:rPr>
          <w:lang w:val="ru"/>
        </w:rPr>
        <w:t>Несоблюдение указанных в разрешении маршрутов, мест посадки, воздушных ворот, высоты полета либо иное нарушение правил международных полетов –</w:t>
      </w:r>
    </w:p>
    <w:p>
      <w:pPr>
        <w:pStyle w:val="36"/>
        <w:keepNext w:val="0"/>
        <w:keepLines w:val="0"/>
        <w:widowControl/>
        <w:suppressLineNumbers w:val="0"/>
      </w:pPr>
      <w:r>
        <w:rPr>
          <w:lang w:val="ru"/>
        </w:rPr>
        <w:t>наказываются штрафом или арестом.</w:t>
      </w:r>
    </w:p>
    <w:p>
      <w:pPr>
        <w:pStyle w:val="12"/>
        <w:widowControl/>
      </w:pPr>
      <w:bookmarkStart w:id="1154" w:name="a4468"/>
      <w:bookmarkEnd w:id="1154"/>
      <w:r>
        <w:rPr>
          <w:lang w:val="ru"/>
        </w:rPr>
        <w:t>Статья 316. Нарушение правил безопасности движения или эксплуатации маломерных судов</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6" name="Изображение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 46" descr="IMG_301"/>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нарушение правил безопасности движения или эксплуатации маломерных судов, правил пользования базами (сооружениями) для их стоянок установлена </w:t>
            </w:r>
            <w:r>
              <w:rPr>
                <w:sz w:val="22"/>
                <w:szCs w:val="22"/>
                <w:bdr w:val="none" w:color="auto" w:sz="0" w:space="0"/>
              </w:rPr>
              <w:fldChar w:fldCharType="begin"/>
            </w:r>
            <w:r>
              <w:rPr>
                <w:sz w:val="22"/>
                <w:szCs w:val="22"/>
                <w:bdr w:val="none" w:color="auto" w:sz="0" w:space="0"/>
              </w:rPr>
              <w:instrText xml:space="preserve"> HYPERLINK "tx.dll?d=447159&amp;a=264" \l "a264" \o "+" </w:instrText>
            </w:r>
            <w:r>
              <w:rPr>
                <w:sz w:val="22"/>
                <w:szCs w:val="22"/>
                <w:bdr w:val="none" w:color="auto" w:sz="0" w:space="0"/>
              </w:rPr>
              <w:fldChar w:fldCharType="separate"/>
            </w:r>
            <w:r>
              <w:rPr>
                <w:rStyle w:val="5"/>
                <w:sz w:val="22"/>
                <w:szCs w:val="22"/>
                <w:bdr w:val="none" w:color="auto" w:sz="0" w:space="0"/>
              </w:rPr>
              <w:t>ст.18.7</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1155" w:name="a4469"/>
      <w:bookmarkEnd w:id="1155"/>
      <w:r>
        <w:rPr>
          <w:lang w:val="ru"/>
        </w:rPr>
        <w:t>1. Нарушение лицом, управляющим маломерным судном, правил безопасности движения или эксплуатации маломерных судов, повлекшее по неосторожности причинение менее тяжкого телесного повреждения,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двух лет, или лишением свободы на тот же срок.</w:t>
      </w:r>
    </w:p>
    <w:p>
      <w:pPr>
        <w:pStyle w:val="31"/>
        <w:keepNext w:val="0"/>
        <w:keepLines w:val="0"/>
        <w:widowControl/>
        <w:suppressLineNumbers w:val="0"/>
      </w:pPr>
      <w:bookmarkStart w:id="1156" w:name="a5381"/>
      <w:bookmarkEnd w:id="1156"/>
      <w:r>
        <w:rPr>
          <w:lang w:val="ru"/>
        </w:rPr>
        <w:t xml:space="preserve">2. Деяние, предусмотренное </w:t>
      </w:r>
      <w:r>
        <w:rPr>
          <w:lang w:val="ru"/>
        </w:rPr>
        <w:fldChar w:fldCharType="begin"/>
      </w:r>
      <w:r>
        <w:rPr>
          <w:lang w:val="ru"/>
        </w:rPr>
        <w:instrText xml:space="preserve"> HYPERLINK "" \l "a4469" \o "+" </w:instrText>
      </w:r>
      <w:r>
        <w:rPr>
          <w:lang w:val="ru"/>
        </w:rPr>
        <w:fldChar w:fldCharType="separate"/>
      </w:r>
      <w:r>
        <w:rPr>
          <w:rStyle w:val="5"/>
          <w:lang w:val="ru"/>
        </w:rPr>
        <w:t>частью 1</w:t>
      </w:r>
      <w:r>
        <w:rPr>
          <w:lang w:val="ru"/>
        </w:rPr>
        <w:fldChar w:fldCharType="end"/>
      </w:r>
      <w:r>
        <w:rPr>
          <w:lang w:val="ru"/>
        </w:rPr>
        <w:t xml:space="preserve"> настоящей статьи, повлекшее по неосторожности смерть человека либо причинение тяжкого телесного повреждения, –</w:t>
      </w:r>
    </w:p>
    <w:p>
      <w:pPr>
        <w:pStyle w:val="36"/>
        <w:keepNext w:val="0"/>
        <w:keepLines w:val="0"/>
        <w:widowControl/>
        <w:suppressLineNumbers w:val="0"/>
      </w:pPr>
      <w:r>
        <w:rPr>
          <w:lang w:val="ru"/>
        </w:rPr>
        <w:t>наказывается исправительными работами на срок до двух лет,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r>
        <w:rPr>
          <w:lang w:val="ru"/>
        </w:rPr>
        <w:t xml:space="preserve">3. Деяние, предусмотренное </w:t>
      </w:r>
      <w:r>
        <w:rPr>
          <w:lang w:val="ru"/>
        </w:rPr>
        <w:fldChar w:fldCharType="begin"/>
      </w:r>
      <w:r>
        <w:rPr>
          <w:lang w:val="ru"/>
        </w:rPr>
        <w:instrText xml:space="preserve"> HYPERLINK "" \l "a4469" \o "+" </w:instrText>
      </w:r>
      <w:r>
        <w:rPr>
          <w:lang w:val="ru"/>
        </w:rPr>
        <w:fldChar w:fldCharType="separate"/>
      </w:r>
      <w:r>
        <w:rPr>
          <w:rStyle w:val="5"/>
          <w:lang w:val="ru"/>
        </w:rPr>
        <w:t>частью 1</w:t>
      </w:r>
      <w:r>
        <w:rPr>
          <w:lang w:val="ru"/>
        </w:rPr>
        <w:fldChar w:fldCharType="end"/>
      </w:r>
      <w:r>
        <w:rPr>
          <w:lang w:val="ru"/>
        </w:rPr>
        <w:t xml:space="preserve"> настоящей статьи, повлекшее по неосторожности смерть двух или более лиц, –</w:t>
      </w:r>
    </w:p>
    <w:p>
      <w:pPr>
        <w:pStyle w:val="36"/>
        <w:keepNext w:val="0"/>
        <w:keepLines w:val="0"/>
        <w:widowControl/>
        <w:suppressLineNumbers w:val="0"/>
      </w:pPr>
      <w:r>
        <w:rPr>
          <w:lang w:val="ru"/>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157" w:name="a4472"/>
      <w:bookmarkEnd w:id="1157"/>
      <w:r>
        <w:rPr>
          <w:lang w:val="ru"/>
        </w:rPr>
        <w:t>4. Нарушение правил безопасности движения или эксплуатации маломерных судов лицом, управляющим маломерным судном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повлекшее по неосторожности смерть человека либо причинение тяжкого телесного повреждения, –</w:t>
      </w:r>
    </w:p>
    <w:p>
      <w:pPr>
        <w:pStyle w:val="36"/>
        <w:keepNext w:val="0"/>
        <w:keepLines w:val="0"/>
        <w:widowControl/>
        <w:suppressLineNumbers w:val="0"/>
      </w:pPr>
      <w:r>
        <w:rPr>
          <w:lang w:val="ru"/>
        </w:rP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r>
        <w:rPr>
          <w:lang w:val="ru"/>
        </w:rPr>
        <w:t xml:space="preserve">5. Деяние, предусмотренное </w:t>
      </w:r>
      <w:r>
        <w:rPr>
          <w:lang w:val="ru"/>
        </w:rPr>
        <w:fldChar w:fldCharType="begin"/>
      </w:r>
      <w:r>
        <w:rPr>
          <w:lang w:val="ru"/>
        </w:rPr>
        <w:instrText xml:space="preserve"> HYPERLINK "" \l "a4472" \o "+" </w:instrText>
      </w:r>
      <w:r>
        <w:rPr>
          <w:lang w:val="ru"/>
        </w:rPr>
        <w:fldChar w:fldCharType="separate"/>
      </w:r>
      <w:r>
        <w:rPr>
          <w:rStyle w:val="5"/>
          <w:lang w:val="ru"/>
        </w:rPr>
        <w:t>частью 4</w:t>
      </w:r>
      <w:r>
        <w:rPr>
          <w:lang w:val="ru"/>
        </w:rPr>
        <w:fldChar w:fldCharType="end"/>
      </w:r>
      <w:r>
        <w:rPr>
          <w:lang w:val="ru"/>
        </w:rPr>
        <w:t xml:space="preserve"> настоящей статьи, повлекшее по неосторожности смерть двух или более лиц, –</w:t>
      </w:r>
    </w:p>
    <w:p>
      <w:pPr>
        <w:pStyle w:val="36"/>
        <w:keepNext w:val="0"/>
        <w:keepLines w:val="0"/>
        <w:widowControl/>
        <w:suppressLineNumbers w:val="0"/>
      </w:pPr>
      <w:r>
        <w:rPr>
          <w:lang w:val="ru"/>
        </w:rPr>
        <w:t>наказывается лишением свободы на срок от четырех до десяти лет с лишением права занимать определенные должности или заниматься определенной деятельностью.</w:t>
      </w:r>
    </w:p>
    <w:p>
      <w:pPr>
        <w:pStyle w:val="12"/>
        <w:widowControl/>
      </w:pPr>
      <w:bookmarkStart w:id="1158" w:name="a259"/>
      <w:bookmarkEnd w:id="1158"/>
      <w:r>
        <w:rPr>
          <w:lang w:val="ru"/>
        </w:rPr>
        <w:t>Статья 317. Нарушение правил дорожного движения или эксплуатации транспортных средств</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 name="Изображение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47" descr="IMG_302"/>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нарушение правил дорожного движения, повлекшее причинение потерпевшему легкого телесного повреждения, оставление места дорожно-транспортного происшествия, установлена </w:t>
            </w:r>
            <w:r>
              <w:rPr>
                <w:sz w:val="22"/>
                <w:szCs w:val="22"/>
                <w:bdr w:val="none" w:color="auto" w:sz="0" w:space="0"/>
              </w:rPr>
              <w:fldChar w:fldCharType="begin"/>
            </w:r>
            <w:r>
              <w:rPr>
                <w:sz w:val="22"/>
                <w:szCs w:val="22"/>
                <w:bdr w:val="none" w:color="auto" w:sz="0" w:space="0"/>
              </w:rPr>
              <w:instrText xml:space="preserve"> HYPERLINK "tx.dll?d=447159&amp;a=273" \l "a273" \o "+" </w:instrText>
            </w:r>
            <w:r>
              <w:rPr>
                <w:sz w:val="22"/>
                <w:szCs w:val="22"/>
                <w:bdr w:val="none" w:color="auto" w:sz="0" w:space="0"/>
              </w:rPr>
              <w:fldChar w:fldCharType="separate"/>
            </w:r>
            <w:r>
              <w:rPr>
                <w:rStyle w:val="5"/>
                <w:sz w:val="22"/>
                <w:szCs w:val="22"/>
                <w:bdr w:val="none" w:color="auto" w:sz="0" w:space="0"/>
              </w:rPr>
              <w:t>ст.18.16</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1159" w:name="a3650"/>
      <w:bookmarkEnd w:id="1159"/>
      <w:r>
        <w:rPr>
          <w:lang w:val="ru"/>
        </w:rPr>
        <w:t xml:space="preserve">1. Нарушение </w:t>
      </w:r>
      <w:r>
        <w:rPr>
          <w:lang w:val="ru"/>
        </w:rPr>
        <w:fldChar w:fldCharType="begin"/>
      </w:r>
      <w:r>
        <w:rPr>
          <w:lang w:val="ru"/>
        </w:rPr>
        <w:instrText xml:space="preserve"> HYPERLINK "tx.dll?d=82914&amp;a=57" \l "a57" \o "+" </w:instrText>
      </w:r>
      <w:r>
        <w:rPr>
          <w:lang w:val="ru"/>
        </w:rPr>
        <w:fldChar w:fldCharType="separate"/>
      </w:r>
      <w:r>
        <w:rPr>
          <w:rStyle w:val="5"/>
          <w:lang w:val="ru"/>
        </w:rPr>
        <w:t>правил</w:t>
      </w:r>
      <w:r>
        <w:rPr>
          <w:lang w:val="ru"/>
        </w:rPr>
        <w:fldChar w:fldCharType="end"/>
      </w:r>
      <w:r>
        <w:rPr>
          <w:lang w:val="ru"/>
        </w:rPr>
        <w:t xml:space="preserve"> дорожного движения или эксплуатации транспортных средств лицом, управляющим транспортным средством, повлекшее по неосторожности причинение менее тяжкого телесного повреждения,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двух лет, или лишением свободы на тот же срок.</w:t>
      </w:r>
    </w:p>
    <w:p>
      <w:pPr>
        <w:pStyle w:val="31"/>
        <w:keepNext w:val="0"/>
        <w:keepLines w:val="0"/>
        <w:widowControl/>
        <w:suppressLineNumbers w:val="0"/>
      </w:pPr>
      <w:bookmarkStart w:id="1160" w:name="a3060"/>
      <w:bookmarkEnd w:id="1160"/>
      <w:r>
        <w:rPr>
          <w:lang w:val="ru"/>
        </w:rPr>
        <w:t>2. То же деяние, повлекшее по неосторожности смерть человека либо причинение тяжкого телесного повреждения, –</w:t>
      </w:r>
    </w:p>
    <w:p>
      <w:pPr>
        <w:pStyle w:val="36"/>
        <w:keepNext w:val="0"/>
        <w:keepLines w:val="0"/>
        <w:widowControl/>
        <w:suppressLineNumbers w:val="0"/>
      </w:pPr>
      <w:r>
        <w:rPr>
          <w:lang w:val="ru"/>
        </w:rPr>
        <w:t>наказывается исправительными работами на срок до двух лет,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161" w:name="a4330"/>
      <w:bookmarkEnd w:id="1161"/>
      <w:r>
        <w:rPr>
          <w:lang w:val="ru"/>
        </w:rPr>
        <w:t xml:space="preserve">3. Деяние, предусмотренное </w:t>
      </w:r>
      <w:r>
        <w:rPr>
          <w:lang w:val="ru"/>
        </w:rPr>
        <w:fldChar w:fldCharType="begin"/>
      </w:r>
      <w:r>
        <w:rPr>
          <w:lang w:val="ru"/>
        </w:rPr>
        <w:instrText xml:space="preserve"> HYPERLINK "" \l "a3650" \o "+" </w:instrText>
      </w:r>
      <w:r>
        <w:rPr>
          <w:lang w:val="ru"/>
        </w:rPr>
        <w:fldChar w:fldCharType="separate"/>
      </w:r>
      <w:r>
        <w:rPr>
          <w:rStyle w:val="5"/>
          <w:lang w:val="ru"/>
        </w:rPr>
        <w:t>частью 1</w:t>
      </w:r>
      <w:r>
        <w:rPr>
          <w:lang w:val="ru"/>
        </w:rPr>
        <w:fldChar w:fldCharType="end"/>
      </w:r>
      <w:r>
        <w:rPr>
          <w:lang w:val="ru"/>
        </w:rPr>
        <w:t xml:space="preserve"> настоящей статьи, повлекшее по неосторожности смерть двух или более лиц, –</w:t>
      </w:r>
    </w:p>
    <w:p>
      <w:pPr>
        <w:pStyle w:val="36"/>
        <w:keepNext w:val="0"/>
        <w:keepLines w:val="0"/>
        <w:widowControl/>
        <w:suppressLineNumbers w:val="0"/>
      </w:pPr>
      <w:r>
        <w:rPr>
          <w:lang w:val="ru"/>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162" w:name="a4142"/>
      <w:bookmarkEnd w:id="1162"/>
      <w:r>
        <w:rPr>
          <w:lang w:val="ru"/>
        </w:rPr>
        <w:t xml:space="preserve">4. Нарушение </w:t>
      </w:r>
      <w:r>
        <w:rPr>
          <w:lang w:val="ru"/>
        </w:rPr>
        <w:fldChar w:fldCharType="begin"/>
      </w:r>
      <w:r>
        <w:rPr>
          <w:lang w:val="ru"/>
        </w:rPr>
        <w:instrText xml:space="preserve"> HYPERLINK "tx.dll?d=82914&amp;a=57" \l "a57" \o "+" </w:instrText>
      </w:r>
      <w:r>
        <w:rPr>
          <w:lang w:val="ru"/>
        </w:rPr>
        <w:fldChar w:fldCharType="separate"/>
      </w:r>
      <w:r>
        <w:rPr>
          <w:rStyle w:val="5"/>
          <w:lang w:val="ru"/>
        </w:rPr>
        <w:t>правил</w:t>
      </w:r>
      <w:r>
        <w:rPr>
          <w:lang w:val="ru"/>
        </w:rPr>
        <w:fldChar w:fldCharType="end"/>
      </w:r>
      <w:r>
        <w:rPr>
          <w:lang w:val="ru"/>
        </w:rPr>
        <w:t xml:space="preserve"> дорожного движения или эксплуатации транспортных средств лицом, управляющим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повлекшее по неосторожности смерть человека либо причинение тяжкого телесного повреждения, –</w:t>
      </w:r>
    </w:p>
    <w:p>
      <w:pPr>
        <w:pStyle w:val="36"/>
        <w:keepNext w:val="0"/>
        <w:keepLines w:val="0"/>
        <w:widowControl/>
        <w:suppressLineNumbers w:val="0"/>
      </w:pPr>
      <w:r>
        <w:rPr>
          <w:lang w:val="ru"/>
        </w:rP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bookmarkStart w:id="1163" w:name="a4143"/>
      <w:bookmarkEnd w:id="1163"/>
      <w:r>
        <w:rPr>
          <w:lang w:val="ru"/>
        </w:rPr>
        <w:t xml:space="preserve">5. Деяние, предусмотренное </w:t>
      </w:r>
      <w:r>
        <w:rPr>
          <w:lang w:val="ru"/>
        </w:rPr>
        <w:fldChar w:fldCharType="begin"/>
      </w:r>
      <w:r>
        <w:rPr>
          <w:lang w:val="ru"/>
        </w:rPr>
        <w:instrText xml:space="preserve"> HYPERLINK "" \l "a4142" \o "+" </w:instrText>
      </w:r>
      <w:r>
        <w:rPr>
          <w:lang w:val="ru"/>
        </w:rPr>
        <w:fldChar w:fldCharType="separate"/>
      </w:r>
      <w:r>
        <w:rPr>
          <w:rStyle w:val="5"/>
          <w:lang w:val="ru"/>
        </w:rPr>
        <w:t>частью 4</w:t>
      </w:r>
      <w:r>
        <w:rPr>
          <w:lang w:val="ru"/>
        </w:rPr>
        <w:fldChar w:fldCharType="end"/>
      </w:r>
      <w:r>
        <w:rPr>
          <w:lang w:val="ru"/>
        </w:rPr>
        <w:t xml:space="preserve"> настоящей статьи, повлекшее по неосторожности смерть двух или более лиц, –</w:t>
      </w:r>
    </w:p>
    <w:p>
      <w:pPr>
        <w:pStyle w:val="36"/>
        <w:keepNext w:val="0"/>
        <w:keepLines w:val="0"/>
        <w:widowControl/>
        <w:suppressLineNumbers w:val="0"/>
      </w:pPr>
      <w:r>
        <w:rPr>
          <w:lang w:val="ru"/>
        </w:rPr>
        <w:t>наказывается лишением свободы на срок от четырех до десяти лет с лишением права занимать определенные должности или заниматься определенной деятельностью.</w:t>
      </w:r>
    </w:p>
    <w:p>
      <w:pPr>
        <w:pStyle w:val="36"/>
        <w:keepNext w:val="0"/>
        <w:keepLines w:val="0"/>
        <w:widowControl/>
        <w:suppressLineNumbers w:val="0"/>
      </w:pPr>
      <w:r>
        <w:rPr>
          <w:lang w:val="ru"/>
        </w:rPr>
        <w:t> </w:t>
      </w:r>
    </w:p>
    <w:p>
      <w:pPr>
        <w:pStyle w:val="23"/>
        <w:keepNext w:val="0"/>
        <w:keepLines w:val="0"/>
        <w:widowControl/>
        <w:suppressLineNumbers w:val="0"/>
      </w:pPr>
      <w:bookmarkStart w:id="1164" w:name="a3411"/>
      <w:bookmarkEnd w:id="1164"/>
      <w:r>
        <w:rPr>
          <w:lang w:val="ru"/>
        </w:rPr>
        <w:t xml:space="preserve">Примечание. Под транспортным средством, указанным в статьях </w:t>
      </w:r>
      <w:r>
        <w:rPr>
          <w:lang w:val="ru"/>
        </w:rPr>
        <w:fldChar w:fldCharType="begin"/>
      </w:r>
      <w:r>
        <w:rPr>
          <w:lang w:val="ru"/>
        </w:rPr>
        <w:instrText xml:space="preserve"> HYPERLINK "" \l "a4444" \o "+" </w:instrText>
      </w:r>
      <w:r>
        <w:rPr>
          <w:lang w:val="ru"/>
        </w:rPr>
        <w:fldChar w:fldCharType="separate"/>
      </w:r>
      <w:r>
        <w:rPr>
          <w:rStyle w:val="5"/>
          <w:lang w:val="ru"/>
        </w:rPr>
        <w:t>214</w:t>
      </w:r>
      <w:r>
        <w:rPr>
          <w:lang w:val="ru"/>
        </w:rPr>
        <w:fldChar w:fldCharType="end"/>
      </w:r>
      <w:r>
        <w:rPr>
          <w:lang w:val="ru"/>
        </w:rPr>
        <w:t xml:space="preserve">, </w:t>
      </w:r>
      <w:r>
        <w:rPr>
          <w:lang w:val="ru"/>
        </w:rPr>
        <w:fldChar w:fldCharType="begin"/>
      </w:r>
      <w:r>
        <w:rPr>
          <w:lang w:val="ru"/>
        </w:rPr>
        <w:instrText xml:space="preserve"> HYPERLINK "" \l "a259" \o "+" </w:instrText>
      </w:r>
      <w:r>
        <w:rPr>
          <w:lang w:val="ru"/>
        </w:rPr>
        <w:fldChar w:fldCharType="separate"/>
      </w:r>
      <w:r>
        <w:rPr>
          <w:rStyle w:val="5"/>
          <w:lang w:val="ru"/>
        </w:rPr>
        <w:t>317–318</w:t>
      </w:r>
      <w:r>
        <w:rPr>
          <w:lang w:val="ru"/>
        </w:rPr>
        <w:fldChar w:fldCharType="end"/>
      </w:r>
      <w:r>
        <w:rPr>
          <w:lang w:val="ru"/>
        </w:rPr>
        <w:t xml:space="preserve"> настоящего Кодекса, понимаются механическое транспортное средство, предназначенное для движения по дороге и для перевозки пассажиров, грузов или установленного на нем оборудования, а также шасси транспортного средства и самоходная машина.</w:t>
      </w:r>
    </w:p>
    <w:p>
      <w:pPr>
        <w:pStyle w:val="12"/>
        <w:widowControl/>
      </w:pPr>
      <w:bookmarkStart w:id="1165" w:name="a4141"/>
      <w:bookmarkEnd w:id="1165"/>
      <w:r>
        <w:rPr>
          <w:lang w:val="ru"/>
        </w:rPr>
        <w:t>Статья 317</w:t>
      </w:r>
      <w:r>
        <w:rPr>
          <w:vertAlign w:val="superscript"/>
          <w:lang w:val="ru"/>
        </w:rPr>
        <w:t>1</w:t>
      </w:r>
      <w:r>
        <w:rPr>
          <w:lang w:val="ru"/>
        </w:rPr>
        <w:t>.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5" name="Изображение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48" descr="IMG_303"/>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 установлена </w:t>
            </w:r>
            <w:r>
              <w:rPr>
                <w:sz w:val="22"/>
                <w:szCs w:val="22"/>
                <w:bdr w:val="none" w:color="auto" w:sz="0" w:space="0"/>
              </w:rPr>
              <w:fldChar w:fldCharType="begin"/>
            </w:r>
            <w:r>
              <w:rPr>
                <w:sz w:val="22"/>
                <w:szCs w:val="22"/>
                <w:bdr w:val="none" w:color="auto" w:sz="0" w:space="0"/>
              </w:rPr>
              <w:instrText xml:space="preserve"> HYPERLINK "tx.dll?d=447159&amp;a=272" \l "a272" \o "+" </w:instrText>
            </w:r>
            <w:r>
              <w:rPr>
                <w:sz w:val="22"/>
                <w:szCs w:val="22"/>
                <w:bdr w:val="none" w:color="auto" w:sz="0" w:space="0"/>
              </w:rPr>
              <w:fldChar w:fldCharType="separate"/>
            </w:r>
            <w:r>
              <w:rPr>
                <w:rStyle w:val="5"/>
                <w:sz w:val="22"/>
                <w:szCs w:val="22"/>
                <w:bdr w:val="none" w:color="auto" w:sz="0" w:space="0"/>
              </w:rPr>
              <w:t>ст.18.15</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1166" w:name="a4148"/>
      <w:bookmarkEnd w:id="1166"/>
      <w:r>
        <w:rPr>
          <w:lang w:val="ru"/>
        </w:rPr>
        <w:t xml:space="preserve">1. Управление транспортным средством лицом, находящимся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передача управления транспортным средством такому лицу, а равно отказ от прохождения в установленном </w:t>
      </w:r>
      <w:r>
        <w:rPr>
          <w:lang w:val="ru"/>
        </w:rPr>
        <w:fldChar w:fldCharType="begin"/>
      </w:r>
      <w:r>
        <w:rPr>
          <w:lang w:val="ru"/>
        </w:rPr>
        <w:instrText xml:space="preserve"> HYPERLINK "tx.dll?d=211803&amp;a=1" \l "a1" \o "+" </w:instrText>
      </w:r>
      <w:r>
        <w:rPr>
          <w:lang w:val="ru"/>
        </w:rPr>
        <w:fldChar w:fldCharType="separate"/>
      </w:r>
      <w:r>
        <w:rPr>
          <w:rStyle w:val="5"/>
          <w:lang w:val="ru"/>
        </w:rPr>
        <w:t>порядке</w:t>
      </w:r>
      <w:r>
        <w:rPr>
          <w:lang w:val="ru"/>
        </w:rPr>
        <w:fldChar w:fldCharType="end"/>
      </w:r>
      <w:r>
        <w:rPr>
          <w:lang w:val="ru"/>
        </w:rPr>
        <w:t xml:space="preserve">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pPr>
        <w:pStyle w:val="36"/>
        <w:keepNext w:val="0"/>
        <w:keepLines w:val="0"/>
        <w:widowControl/>
        <w:suppressLineNumbers w:val="0"/>
      </w:pPr>
      <w:r>
        <w:rPr>
          <w:lang w:val="ru"/>
        </w:rPr>
        <w:t>наказываются исправительными работами на срок до двух лет с лишением права занимать определенные должности или заниматься определенной деятельностью, или арестом с лишением права занимать определенные должности или заниматься определенной деятельностью со штрафом, или ограничением свободы на срок до двух лет с лишением права занимать определенные должности или заниматься определенной деятельностью со штрафом, или лишением свободы на тот же срок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bookmarkStart w:id="1167" w:name="a4147"/>
      <w:bookmarkEnd w:id="1167"/>
      <w:r>
        <w:rPr>
          <w:lang w:val="ru"/>
        </w:rPr>
        <w:t>2. Те же деяния, совершенные лицом, ранее совершившим преступление, предусмотренное настоящей статьей, –</w:t>
      </w:r>
    </w:p>
    <w:p>
      <w:pPr>
        <w:pStyle w:val="36"/>
        <w:keepNext w:val="0"/>
        <w:keepLines w:val="0"/>
        <w:widowControl/>
        <w:suppressLineNumbers w:val="0"/>
      </w:pPr>
      <w:r>
        <w:rPr>
          <w:lang w:val="ru"/>
        </w:rPr>
        <w:t>наказываются арестом с лишением права занимать определенные должности или заниматься определенной деятельностью со штрафом, или ограничением свободы на срок от одного года до трех лет с лишением права занимать определенные должности или заниматься определенной деятельностью со штрафом, или лишением свободы на тот же срок с лишением права занимать определенные должности или заниматься определенной деятельностью.</w:t>
      </w:r>
    </w:p>
    <w:p>
      <w:pPr>
        <w:pStyle w:val="12"/>
        <w:widowControl/>
      </w:pPr>
      <w:bookmarkStart w:id="1168" w:name="a5057"/>
      <w:bookmarkEnd w:id="1168"/>
      <w:r>
        <w:rPr>
          <w:lang w:val="ru"/>
        </w:rPr>
        <w:t>Статья 317</w:t>
      </w:r>
      <w:r>
        <w:rPr>
          <w:vertAlign w:val="superscript"/>
          <w:lang w:val="ru"/>
        </w:rPr>
        <w:t>2</w:t>
      </w:r>
      <w:r>
        <w:rPr>
          <w:lang w:val="ru"/>
        </w:rPr>
        <w:t>. Управление транспортным средством лицом, не имеющим права управления</w:t>
      </w:r>
    </w:p>
    <w:p>
      <w:pPr>
        <w:pStyle w:val="31"/>
        <w:keepNext w:val="0"/>
        <w:keepLines w:val="0"/>
        <w:widowControl/>
        <w:suppressLineNumbers w:val="0"/>
      </w:pPr>
      <w:bookmarkStart w:id="1169" w:name="a5248"/>
      <w:bookmarkEnd w:id="1169"/>
      <w:r>
        <w:rPr>
          <w:lang w:val="ru"/>
        </w:rPr>
        <w:t>1. Управление транспортным средством лицом, не имеющим права управления этим средством, если это деяние совершено неоднократно, –</w:t>
      </w:r>
    </w:p>
    <w:p>
      <w:pPr>
        <w:pStyle w:val="36"/>
        <w:keepNext w:val="0"/>
        <w:keepLines w:val="0"/>
        <w:widowControl/>
        <w:suppressLineNumbers w:val="0"/>
      </w:pPr>
      <w:r>
        <w:rPr>
          <w:lang w:val="ru"/>
        </w:rPr>
        <w:t>наказывается общественными работами, или штрафом, или исправительными работами на срок до шести месяцев, или арестом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170" w:name="a5312"/>
      <w:bookmarkEnd w:id="1170"/>
      <w:r>
        <w:rPr>
          <w:lang w:val="ru"/>
        </w:rPr>
        <w:t>2. То же деяние, совершенное лицом, ранее совершившим преступление, предусмотренное настоящей статьей, –</w:t>
      </w:r>
    </w:p>
    <w:p>
      <w:pPr>
        <w:pStyle w:val="36"/>
        <w:keepNext w:val="0"/>
        <w:keepLines w:val="0"/>
        <w:widowControl/>
        <w:suppressLineNumbers w:val="0"/>
      </w:pPr>
      <w:r>
        <w:rPr>
          <w:lang w:val="ru"/>
        </w:rPr>
        <w:t>наказывается штрафом, или исправительными работами на срок до двух лет, или арестом, или ограничением свободы на срок до двух лет с лишением права занимать определенные должности или заниматься определенной деятельностью.</w:t>
      </w:r>
    </w:p>
    <w:p>
      <w:pPr>
        <w:pStyle w:val="36"/>
        <w:keepNext w:val="0"/>
        <w:keepLines w:val="0"/>
        <w:widowControl/>
        <w:suppressLineNumbers w:val="0"/>
      </w:pPr>
      <w:r>
        <w:rPr>
          <w:lang w:val="ru"/>
        </w:rPr>
        <w:t> </w:t>
      </w:r>
    </w:p>
    <w:p>
      <w:pPr>
        <w:pStyle w:val="23"/>
        <w:keepNext w:val="0"/>
        <w:keepLines w:val="0"/>
        <w:widowControl/>
        <w:suppressLineNumbers w:val="0"/>
      </w:pPr>
      <w:bookmarkStart w:id="1171" w:name="a5219"/>
      <w:bookmarkEnd w:id="1171"/>
      <w:r>
        <w:rPr>
          <w:lang w:val="ru"/>
        </w:rPr>
        <w:t xml:space="preserve">Примечание. Для целей настоящей статьи деяние признается совершенным лицом неоднократно, если это лицо в течение одного года после наложения административного взыскания за управление транспортным средством лицом, не имеющим права управления этим средством, предусмотренного </w:t>
      </w:r>
      <w:r>
        <w:rPr>
          <w:lang w:val="ru"/>
        </w:rPr>
        <w:fldChar w:fldCharType="begin"/>
      </w:r>
      <w:r>
        <w:rPr>
          <w:lang w:val="ru"/>
        </w:rPr>
        <w:instrText xml:space="preserve"> HYPERLINK "tx.dll?d=447159&amp;a=572" \l "a572" \o "+" </w:instrText>
      </w:r>
      <w:r>
        <w:rPr>
          <w:lang w:val="ru"/>
        </w:rPr>
        <w:fldChar w:fldCharType="separate"/>
      </w:r>
      <w:r>
        <w:rPr>
          <w:rStyle w:val="5"/>
          <w:lang w:val="ru"/>
        </w:rPr>
        <w:t>частью 2</w:t>
      </w:r>
      <w:r>
        <w:rPr>
          <w:lang w:val="ru"/>
        </w:rPr>
        <w:fldChar w:fldCharType="end"/>
      </w:r>
      <w:r>
        <w:rPr>
          <w:lang w:val="ru"/>
        </w:rPr>
        <w:t xml:space="preserve"> статьи 18.14 Кодекса Республики Беларусь об административных правонарушениях, вновь управляло транспортным средством, не имея права управления этим средством.</w:t>
      </w:r>
    </w:p>
    <w:p>
      <w:pPr>
        <w:pStyle w:val="12"/>
        <w:widowControl/>
      </w:pPr>
      <w:bookmarkStart w:id="1172" w:name="a332"/>
      <w:bookmarkEnd w:id="1172"/>
      <w:r>
        <w:rPr>
          <w:lang w:val="ru"/>
        </w:rPr>
        <w:t>Статья 318. Выпуск в эксплуатацию технически неисправного транспортного средства либо незаконный допуск к управлению им</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2" name="Изображение 49"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49" descr="IMG_304"/>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допуск к управлению транспортным средством водителя, находящегося в состоянии опьянения, установлена </w:t>
            </w:r>
            <w:r>
              <w:rPr>
                <w:sz w:val="22"/>
                <w:szCs w:val="22"/>
                <w:bdr w:val="none" w:color="auto" w:sz="0" w:space="0"/>
              </w:rPr>
              <w:fldChar w:fldCharType="begin"/>
            </w:r>
            <w:r>
              <w:rPr>
                <w:sz w:val="22"/>
                <w:szCs w:val="22"/>
                <w:bdr w:val="none" w:color="auto" w:sz="0" w:space="0"/>
              </w:rPr>
              <w:instrText xml:space="preserve"> HYPERLINK "tx.dll?d=447159&amp;a=279" \l "a279" \o "+" </w:instrText>
            </w:r>
            <w:r>
              <w:rPr>
                <w:sz w:val="22"/>
                <w:szCs w:val="22"/>
                <w:bdr w:val="none" w:color="auto" w:sz="0" w:space="0"/>
              </w:rPr>
              <w:fldChar w:fldCharType="separate"/>
            </w:r>
            <w:r>
              <w:rPr>
                <w:rStyle w:val="5"/>
                <w:sz w:val="22"/>
                <w:szCs w:val="22"/>
                <w:bdr w:val="none" w:color="auto" w:sz="0" w:space="0"/>
              </w:rPr>
              <w:t>ст.18.22</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1173" w:name="a4125"/>
      <w:bookmarkEnd w:id="1173"/>
      <w:r>
        <w:rPr>
          <w:lang w:val="ru"/>
        </w:rPr>
        <w:t>1. Выпуск в эксплуатацию заведомо технически неисправного транспортного средства, либо допуск к управлению транспортным средством лица, заведомо не имеющего права управления транспортным средством или заведомо находящегося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иное грубое нарушение правил эксплуатации транспортного средства, совершенные лицом, ответственным за техническое состояние или эксплуатацию транспортного средства, если эти нарушения повлекли по неосторожности причинение менее тяжкого телесного повреждения либо ущерба в особо крупном размере, –</w:t>
      </w:r>
    </w:p>
    <w:p>
      <w:pPr>
        <w:pStyle w:val="36"/>
        <w:keepNext w:val="0"/>
        <w:keepLines w:val="0"/>
        <w:widowControl/>
        <w:suppressLineNumbers w:val="0"/>
      </w:pPr>
      <w:r>
        <w:rPr>
          <w:lang w:val="ru"/>
        </w:rPr>
        <w:t>наказываются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174" w:name="a3803"/>
      <w:bookmarkEnd w:id="1174"/>
      <w:r>
        <w:rPr>
          <w:lang w:val="ru"/>
        </w:rPr>
        <w:t>2. Те же деяния, повлекшие по неосторожности смерть человека либо причинение тяжкого телесного повреждения, –</w:t>
      </w:r>
    </w:p>
    <w:p>
      <w:pPr>
        <w:pStyle w:val="36"/>
        <w:keepNext w:val="0"/>
        <w:keepLines w:val="0"/>
        <w:widowControl/>
        <w:suppressLineNumbers w:val="0"/>
      </w:pPr>
      <w:r>
        <w:rPr>
          <w:lang w:val="ru"/>
        </w:rPr>
        <w:t>наказываются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12"/>
        <w:widowControl/>
      </w:pPr>
      <w:bookmarkStart w:id="1175" w:name="a1046"/>
      <w:bookmarkEnd w:id="1175"/>
      <w:r>
        <w:rPr>
          <w:lang w:val="ru"/>
        </w:rPr>
        <w:t>Статья 319. Нарушение правил содержания автомобильных дорог, улиц, железнодорожных переездов и других дорожных сооружений</w:t>
      </w:r>
    </w:p>
    <w:p>
      <w:pPr>
        <w:pStyle w:val="31"/>
        <w:keepNext w:val="0"/>
        <w:keepLines w:val="0"/>
        <w:widowControl/>
        <w:suppressLineNumbers w:val="0"/>
      </w:pPr>
      <w:bookmarkStart w:id="1176" w:name="a4928"/>
      <w:bookmarkEnd w:id="1176"/>
      <w:r>
        <w:rPr>
          <w:lang w:val="ru"/>
        </w:rPr>
        <w:t>1. Нарушение правил содержания дорог, улиц, железнодорожных переездов и других дорожных сооружений в безопасном для движения состоянии либо непринятие мер к своевременному запрещению или ограничению движения лицом, ответственным за безопасность дороги, повлекшие по неосторожности причинение менее тяжкого телесного повреждения либо ущерба в особо крупном размере, –</w:t>
      </w:r>
    </w:p>
    <w:p>
      <w:pPr>
        <w:pStyle w:val="36"/>
        <w:keepNext w:val="0"/>
        <w:keepLines w:val="0"/>
        <w:widowControl/>
        <w:suppressLineNumbers w:val="0"/>
      </w:pPr>
      <w:r>
        <w:rPr>
          <w:lang w:val="ru"/>
        </w:rPr>
        <w:t>наказываются штрафом, или исправительными работами на срок до двух лет, или ограничением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177" w:name="a3897"/>
      <w:bookmarkEnd w:id="1177"/>
      <w:r>
        <w:rPr>
          <w:lang w:val="ru"/>
        </w:rPr>
        <w:t>2. Те же деяния, повлекшие по неосторожности смерть человека либо причинение тяжкого телесного повреждения, –</w:t>
      </w:r>
    </w:p>
    <w:p>
      <w:pPr>
        <w:pStyle w:val="36"/>
        <w:keepNext w:val="0"/>
        <w:keepLines w:val="0"/>
        <w:widowControl/>
        <w:suppressLineNumbers w:val="0"/>
      </w:pPr>
      <w:r>
        <w:rPr>
          <w:lang w:val="ru"/>
        </w:rPr>
        <w:t>наказываются исправительными работами на срок до двух лет, или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178" w:name="a1047"/>
      <w:bookmarkEnd w:id="1178"/>
      <w:r>
        <w:rPr>
          <w:lang w:val="ru"/>
        </w:rPr>
        <w:t>Статья 320. Нарушение правил безопасности при строительстве, эксплуатации или ремонте магистральных трубопроводов</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 name="Изображение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50" descr="IMG_305"/>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нарушение правил и норм безопасности при строительстве, эксплуатации и ремонте систем газоснабжения, магистральных газопроводов, нефтепроводов, нефтепродуктопроводов установлена </w:t>
            </w:r>
            <w:r>
              <w:rPr>
                <w:sz w:val="22"/>
                <w:szCs w:val="22"/>
                <w:bdr w:val="none" w:color="auto" w:sz="0" w:space="0"/>
              </w:rPr>
              <w:fldChar w:fldCharType="begin"/>
            </w:r>
            <w:r>
              <w:rPr>
                <w:sz w:val="22"/>
                <w:szCs w:val="22"/>
                <w:bdr w:val="none" w:color="auto" w:sz="0" w:space="0"/>
              </w:rPr>
              <w:instrText xml:space="preserve"> HYPERLINK "tx.dll?d=447159&amp;a=321" \l "a321" \o "+" </w:instrText>
            </w:r>
            <w:r>
              <w:rPr>
                <w:sz w:val="22"/>
                <w:szCs w:val="22"/>
                <w:bdr w:val="none" w:color="auto" w:sz="0" w:space="0"/>
              </w:rPr>
              <w:fldChar w:fldCharType="separate"/>
            </w:r>
            <w:r>
              <w:rPr>
                <w:rStyle w:val="5"/>
                <w:sz w:val="22"/>
                <w:szCs w:val="22"/>
                <w:bdr w:val="none" w:color="auto" w:sz="0" w:space="0"/>
              </w:rPr>
              <w:t>ст.21.4</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1179" w:name="a4126"/>
      <w:bookmarkEnd w:id="1179"/>
      <w:r>
        <w:rPr>
          <w:lang w:val="ru"/>
        </w:rPr>
        <w:t>1. Нарушение правил безопасности при строительстве, эксплуатации или ремонте магистральных трубопроводов, повлекшее по неосторожности причинение тяжкого или менее тяжкого телесного повреждения либо ущерба в особо крупном размере, –</w:t>
      </w:r>
    </w:p>
    <w:p>
      <w:pPr>
        <w:pStyle w:val="36"/>
        <w:keepNext w:val="0"/>
        <w:keepLines w:val="0"/>
        <w:widowControl/>
        <w:suppressLineNumbers w:val="0"/>
      </w:pPr>
      <w:r>
        <w:rPr>
          <w:lang w:val="ru"/>
        </w:rPr>
        <w:t>наказывается арестом, или ограничением свободы на срок до двух лет, или лишением свободы на тот же срок.</w:t>
      </w:r>
    </w:p>
    <w:p>
      <w:pPr>
        <w:pStyle w:val="31"/>
        <w:keepNext w:val="0"/>
        <w:keepLines w:val="0"/>
        <w:widowControl/>
        <w:suppressLineNumbers w:val="0"/>
      </w:pPr>
      <w:bookmarkStart w:id="1180" w:name="a4127"/>
      <w:bookmarkEnd w:id="1180"/>
      <w:r>
        <w:rPr>
          <w:lang w:val="ru"/>
        </w:rPr>
        <w:t>2. То же деяние, повлекшее по неосторожности смерть человека,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тот же срок.</w:t>
      </w:r>
    </w:p>
    <w:p>
      <w:pPr>
        <w:pStyle w:val="31"/>
        <w:keepNext w:val="0"/>
        <w:keepLines w:val="0"/>
        <w:widowControl/>
        <w:suppressLineNumbers w:val="0"/>
      </w:pPr>
      <w:bookmarkStart w:id="1181" w:name="a4646"/>
      <w:bookmarkEnd w:id="1181"/>
      <w:r>
        <w:rPr>
          <w:lang w:val="ru"/>
        </w:rPr>
        <w:t xml:space="preserve">3. Деяние, предусмотренное </w:t>
      </w:r>
      <w:r>
        <w:rPr>
          <w:lang w:val="ru"/>
        </w:rPr>
        <w:fldChar w:fldCharType="begin"/>
      </w:r>
      <w:r>
        <w:rPr>
          <w:lang w:val="ru"/>
        </w:rPr>
        <w:instrText xml:space="preserve"> HYPERLINK "" \l "a4126" \o "+" </w:instrText>
      </w:r>
      <w:r>
        <w:rPr>
          <w:lang w:val="ru"/>
        </w:rPr>
        <w:fldChar w:fldCharType="separate"/>
      </w:r>
      <w:r>
        <w:rPr>
          <w:rStyle w:val="5"/>
          <w:lang w:val="ru"/>
        </w:rPr>
        <w:t>частью 1</w:t>
      </w:r>
      <w:r>
        <w:rPr>
          <w:lang w:val="ru"/>
        </w:rPr>
        <w:fldChar w:fldCharType="end"/>
      </w:r>
      <w:r>
        <w:rPr>
          <w:lang w:val="ru"/>
        </w:rPr>
        <w:t xml:space="preserve"> настоящей статьи, повлекшее по неосторожности смерть двух или более лиц, –</w:t>
      </w:r>
    </w:p>
    <w:p>
      <w:pPr>
        <w:pStyle w:val="36"/>
        <w:keepNext w:val="0"/>
        <w:keepLines w:val="0"/>
        <w:widowControl/>
        <w:suppressLineNumbers w:val="0"/>
      </w:pPr>
      <w:r>
        <w:rPr>
          <w:lang w:val="ru"/>
        </w:rPr>
        <w:t>наказывается лишением свободы на срок от двух до семи лет.</w:t>
      </w:r>
    </w:p>
    <w:p>
      <w:pPr>
        <w:pStyle w:val="12"/>
        <w:widowControl/>
      </w:pPr>
      <w:bookmarkStart w:id="1182" w:name="a1048"/>
      <w:bookmarkEnd w:id="1182"/>
      <w:r>
        <w:rPr>
          <w:lang w:val="ru"/>
        </w:rPr>
        <w:t>Статья 321. Нарушение правил, обеспечивающих безопасную работу транспорта</w:t>
      </w:r>
    </w:p>
    <w:p>
      <w:pPr>
        <w:pStyle w:val="31"/>
        <w:keepNext w:val="0"/>
        <w:keepLines w:val="0"/>
        <w:widowControl/>
        <w:suppressLineNumbers w:val="0"/>
      </w:pPr>
      <w:bookmarkStart w:id="1183" w:name="a4947"/>
      <w:bookmarkEnd w:id="1183"/>
      <w:r>
        <w:rPr>
          <w:lang w:val="ru"/>
        </w:rPr>
        <w:t xml:space="preserve">1. Нарушение пассажиром, пешеходом или другим участником движения (кроме лиц, указанных в статьях </w:t>
      </w:r>
      <w:r>
        <w:rPr>
          <w:lang w:val="ru"/>
        </w:rPr>
        <w:fldChar w:fldCharType="begin"/>
      </w:r>
      <w:r>
        <w:rPr>
          <w:lang w:val="ru"/>
        </w:rPr>
        <w:instrText xml:space="preserve"> HYPERLINK "" \l "a4329" \o "+" </w:instrText>
      </w:r>
      <w:r>
        <w:rPr>
          <w:lang w:val="ru"/>
        </w:rPr>
        <w:fldChar w:fldCharType="separate"/>
      </w:r>
      <w:r>
        <w:rPr>
          <w:rStyle w:val="5"/>
          <w:lang w:val="ru"/>
        </w:rPr>
        <w:t>314</w:t>
      </w:r>
      <w:r>
        <w:rPr>
          <w:lang w:val="ru"/>
        </w:rPr>
        <w:fldChar w:fldCharType="end"/>
      </w:r>
      <w:r>
        <w:rPr>
          <w:lang w:val="ru"/>
        </w:rPr>
        <w:t xml:space="preserve">, </w:t>
      </w:r>
      <w:r>
        <w:rPr>
          <w:lang w:val="ru"/>
        </w:rPr>
        <w:fldChar w:fldCharType="begin"/>
      </w:r>
      <w:r>
        <w:rPr>
          <w:lang w:val="ru"/>
        </w:rPr>
        <w:instrText xml:space="preserve"> HYPERLINK "" \l "a332" \o "+" </w:instrText>
      </w:r>
      <w:r>
        <w:rPr>
          <w:lang w:val="ru"/>
        </w:rPr>
        <w:fldChar w:fldCharType="separate"/>
      </w:r>
      <w:r>
        <w:rPr>
          <w:rStyle w:val="5"/>
          <w:lang w:val="ru"/>
        </w:rPr>
        <w:t>318</w:t>
      </w:r>
      <w:r>
        <w:rPr>
          <w:lang w:val="ru"/>
        </w:rPr>
        <w:fldChar w:fldCharType="end"/>
      </w:r>
      <w:r>
        <w:rPr>
          <w:lang w:val="ru"/>
        </w:rPr>
        <w:t xml:space="preserve"> и 319 настоящего Кодекса) правил безопасности движения или эксплуатации всех видов транспорта, повлекшее по неосторожности причинение тяжкого или менее тяжкого телесного повреждения, –</w:t>
      </w:r>
    </w:p>
    <w:p>
      <w:pPr>
        <w:pStyle w:val="36"/>
        <w:keepNext w:val="0"/>
        <w:keepLines w:val="0"/>
        <w:widowControl/>
        <w:suppressLineNumbers w:val="0"/>
      </w:pPr>
      <w:r>
        <w:rPr>
          <w:lang w:val="ru"/>
        </w:rPr>
        <w:t>наказывается штрафом, или исправительными работами на срок до двух лет, или ограничением свободы на тот же срок, или лишением свободы на срок до двух лет.</w:t>
      </w:r>
    </w:p>
    <w:p>
      <w:pPr>
        <w:pStyle w:val="31"/>
        <w:keepNext w:val="0"/>
        <w:keepLines w:val="0"/>
        <w:widowControl/>
        <w:suppressLineNumbers w:val="0"/>
      </w:pPr>
      <w:bookmarkStart w:id="1184" w:name="a5327"/>
      <w:bookmarkEnd w:id="1184"/>
      <w:r>
        <w:rPr>
          <w:lang w:val="ru"/>
        </w:rPr>
        <w:t>2. То же деяние, повлекшее по неосторожности смерть человека,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тот же срок.</w:t>
      </w:r>
    </w:p>
    <w:p>
      <w:pPr>
        <w:pStyle w:val="24"/>
        <w:keepNext w:val="0"/>
        <w:keepLines w:val="0"/>
        <w:widowControl/>
        <w:suppressLineNumbers w:val="0"/>
      </w:pPr>
      <w:bookmarkStart w:id="1185" w:name="a194"/>
      <w:bookmarkEnd w:id="1185"/>
      <w:r>
        <w:rPr>
          <w:lang w:val="ru"/>
        </w:rPr>
        <w:t>ГЛАВА 29</w:t>
      </w:r>
      <w:r>
        <w:rPr>
          <w:lang w:val="ru"/>
        </w:rPr>
        <w:br w:type="textWrapping"/>
      </w:r>
      <w:r>
        <w:rPr>
          <w:lang w:val="ru"/>
        </w:rPr>
        <w:t>ПРЕСТУПЛЕНИЯ ПРОТИВ ЗДОРОВЬЯ НАСЕЛЕНИЯ</w:t>
      </w:r>
    </w:p>
    <w:p>
      <w:pPr>
        <w:pStyle w:val="23"/>
        <w:keepNext w:val="0"/>
        <w:keepLines w:val="0"/>
        <w:widowControl/>
        <w:suppressLineNumbers w:val="0"/>
      </w:pPr>
      <w:bookmarkStart w:id="1186" w:name="a3473"/>
      <w:bookmarkEnd w:id="1186"/>
      <w:r>
        <w:rPr>
          <w:lang w:val="ru"/>
        </w:rPr>
        <w:t xml:space="preserve">Примечание. Под хищением в статьях </w:t>
      </w:r>
      <w:r>
        <w:rPr>
          <w:lang w:val="ru"/>
        </w:rPr>
        <w:fldChar w:fldCharType="begin"/>
      </w:r>
      <w:r>
        <w:rPr>
          <w:lang w:val="ru"/>
        </w:rPr>
        <w:instrText xml:space="preserve"> HYPERLINK "" \l "a1050" \o "+" </w:instrText>
      </w:r>
      <w:r>
        <w:rPr>
          <w:lang w:val="ru"/>
        </w:rPr>
        <w:fldChar w:fldCharType="separate"/>
      </w:r>
      <w:r>
        <w:rPr>
          <w:rStyle w:val="5"/>
          <w:lang w:val="ru"/>
        </w:rPr>
        <w:t>323</w:t>
      </w:r>
      <w:r>
        <w:rPr>
          <w:lang w:val="ru"/>
        </w:rPr>
        <w:fldChar w:fldCharType="end"/>
      </w:r>
      <w:r>
        <w:rPr>
          <w:lang w:val="ru"/>
        </w:rPr>
        <w:t xml:space="preserve">, </w:t>
      </w:r>
      <w:r>
        <w:rPr>
          <w:lang w:val="ru"/>
        </w:rPr>
        <w:fldChar w:fldCharType="begin"/>
      </w:r>
      <w:r>
        <w:rPr>
          <w:lang w:val="ru"/>
        </w:rPr>
        <w:instrText xml:space="preserve"> HYPERLINK "" \l "a4074" \o "+" </w:instrText>
      </w:r>
      <w:r>
        <w:rPr>
          <w:lang w:val="ru"/>
        </w:rPr>
        <w:fldChar w:fldCharType="separate"/>
      </w:r>
      <w:r>
        <w:rPr>
          <w:rStyle w:val="5"/>
          <w:lang w:val="ru"/>
        </w:rPr>
        <w:t>327</w:t>
      </w:r>
      <w:r>
        <w:rPr>
          <w:lang w:val="ru"/>
        </w:rPr>
        <w:fldChar w:fldCharType="end"/>
      </w:r>
      <w:r>
        <w:rPr>
          <w:lang w:val="ru"/>
        </w:rPr>
        <w:t xml:space="preserve"> и </w:t>
      </w:r>
      <w:r>
        <w:rPr>
          <w:lang w:val="ru"/>
        </w:rPr>
        <w:fldChar w:fldCharType="begin"/>
      </w:r>
      <w:r>
        <w:rPr>
          <w:lang w:val="ru"/>
        </w:rPr>
        <w:instrText xml:space="preserve"> HYPERLINK "" \l "a1060" \o "+" </w:instrText>
      </w:r>
      <w:r>
        <w:rPr>
          <w:lang w:val="ru"/>
        </w:rPr>
        <w:fldChar w:fldCharType="separate"/>
      </w:r>
      <w:r>
        <w:rPr>
          <w:rStyle w:val="5"/>
          <w:lang w:val="ru"/>
        </w:rPr>
        <w:t>333</w:t>
      </w:r>
      <w:r>
        <w:rPr>
          <w:lang w:val="ru"/>
        </w:rPr>
        <w:fldChar w:fldCharType="end"/>
      </w:r>
      <w:r>
        <w:rPr>
          <w:lang w:val="ru"/>
        </w:rPr>
        <w:t xml:space="preserve"> настоящей главы понимается умышленное противоправное безвозмездное завладение материалами, средствами, препаратами, веществами или правом на них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 независимо от наличия или отсутствия корыстной цели.</w:t>
      </w:r>
    </w:p>
    <w:p>
      <w:pPr>
        <w:pStyle w:val="12"/>
        <w:widowControl/>
      </w:pPr>
      <w:bookmarkStart w:id="1187" w:name="a4210"/>
      <w:bookmarkEnd w:id="1187"/>
      <w:r>
        <w:rPr>
          <w:lang w:val="ru"/>
        </w:rPr>
        <w:t>Статья 322. Незаконные приобретение, хранение, использование, сбыт либо разрушение радиоактивных материалов</w:t>
      </w:r>
    </w:p>
    <w:p>
      <w:pPr>
        <w:pStyle w:val="31"/>
        <w:keepNext w:val="0"/>
        <w:keepLines w:val="0"/>
        <w:widowControl/>
        <w:suppressLineNumbers w:val="0"/>
      </w:pPr>
      <w:bookmarkStart w:id="1188" w:name="a4287"/>
      <w:bookmarkEnd w:id="1188"/>
      <w:r>
        <w:rPr>
          <w:lang w:val="ru"/>
        </w:rPr>
        <w:t>1. Незаконные приобретение, хранение, использование, сбыт либо разрушение радиоактивных материалов (источников ионизирующего излучения, радиоактивных веществ и ядерных материалов, находящихся в любом физическом состоянии в установке, изделии или в ином виде) –</w:t>
      </w:r>
    </w:p>
    <w:p>
      <w:pPr>
        <w:pStyle w:val="36"/>
        <w:keepNext w:val="0"/>
        <w:keepLines w:val="0"/>
        <w:widowControl/>
        <w:suppressLineNumbers w:val="0"/>
      </w:pPr>
      <w:r>
        <w:rPr>
          <w:lang w:val="ru"/>
        </w:rPr>
        <w:t>наказываются штрафом, или арестом, или ограничением свободы на срок до четырех лет, или лишением свободы на тот же срок.</w:t>
      </w:r>
    </w:p>
    <w:p>
      <w:pPr>
        <w:pStyle w:val="31"/>
        <w:keepNext w:val="0"/>
        <w:keepLines w:val="0"/>
        <w:widowControl/>
        <w:suppressLineNumbers w:val="0"/>
      </w:pPr>
      <w:r>
        <w:rPr>
          <w:lang w:val="ru"/>
        </w:rPr>
        <w:t xml:space="preserve">2. Те же действия, совершенные повторно, либо группой лиц, либо должностным лицом с использованием своих служебных полномочий, либо лицом, ранее совершившим преступления, предусмотренные статьями </w:t>
      </w:r>
      <w:r>
        <w:rPr>
          <w:lang w:val="ru"/>
        </w:rPr>
        <w:fldChar w:fldCharType="begin"/>
      </w:r>
      <w:r>
        <w:rPr>
          <w:lang w:val="ru"/>
        </w:rPr>
        <w:instrText xml:space="preserve"> HYPERLINK "" \l "a1050" \o "+" </w:instrText>
      </w:r>
      <w:r>
        <w:rPr>
          <w:lang w:val="ru"/>
        </w:rPr>
        <w:fldChar w:fldCharType="separate"/>
      </w:r>
      <w:r>
        <w:rPr>
          <w:rStyle w:val="5"/>
          <w:lang w:val="ru"/>
        </w:rPr>
        <w:t>323–325</w:t>
      </w:r>
      <w:r>
        <w:rPr>
          <w:lang w:val="ru"/>
        </w:rPr>
        <w:fldChar w:fldCharType="end"/>
      </w:r>
      <w:r>
        <w:rPr>
          <w:lang w:val="ru"/>
        </w:rPr>
        <w:t xml:space="preserve"> настоящего Кодекса, –</w:t>
      </w:r>
    </w:p>
    <w:p>
      <w:pPr>
        <w:pStyle w:val="36"/>
        <w:keepNext w:val="0"/>
        <w:keepLines w:val="0"/>
        <w:widowControl/>
        <w:suppressLineNumbers w:val="0"/>
      </w:pPr>
      <w:r>
        <w:rPr>
          <w:lang w:val="ru"/>
        </w:rPr>
        <w:t>наказываются лишением свободы на срок от четырех до десяти лет со штрафом или без штрафа.</w:t>
      </w:r>
    </w:p>
    <w:p>
      <w:pPr>
        <w:pStyle w:val="31"/>
        <w:keepNext w:val="0"/>
        <w:keepLines w:val="0"/>
        <w:widowControl/>
        <w:suppressLineNumbers w:val="0"/>
      </w:pPr>
      <w:bookmarkStart w:id="1189" w:name="a4203"/>
      <w:bookmarkEnd w:id="1189"/>
      <w:r>
        <w:rPr>
          <w:lang w:val="ru"/>
        </w:rPr>
        <w:t xml:space="preserve">3. Действия, предусмотренные частями </w:t>
      </w:r>
      <w:r>
        <w:rPr>
          <w:lang w:val="ru"/>
        </w:rPr>
        <w:fldChar w:fldCharType="begin"/>
      </w:r>
      <w:r>
        <w:rPr>
          <w:lang w:val="ru"/>
        </w:rPr>
        <w:instrText xml:space="preserve"> HYPERLINK "" \l "a4287"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в целях совершения преступлений, предусмотренных статьями </w:t>
      </w:r>
      <w:r>
        <w:rPr>
          <w:lang w:val="ru"/>
        </w:rPr>
        <w:fldChar w:fldCharType="begin"/>
      </w:r>
      <w:r>
        <w:rPr>
          <w:lang w:val="ru"/>
        </w:rPr>
        <w:instrText xml:space="preserve"> HYPERLINK "" \l "a520" \o "+" </w:instrText>
      </w:r>
      <w:r>
        <w:rPr>
          <w:lang w:val="ru"/>
        </w:rPr>
        <w:fldChar w:fldCharType="separate"/>
      </w:r>
      <w:r>
        <w:rPr>
          <w:rStyle w:val="5"/>
          <w:lang w:val="ru"/>
        </w:rPr>
        <w:t>124–127</w:t>
      </w:r>
      <w:r>
        <w:rPr>
          <w:lang w:val="ru"/>
        </w:rPr>
        <w:fldChar w:fldCharType="end"/>
      </w:r>
      <w:r>
        <w:rPr>
          <w:lang w:val="ru"/>
        </w:rPr>
        <w:t xml:space="preserve">, </w:t>
      </w:r>
      <w:r>
        <w:rPr>
          <w:lang w:val="ru"/>
        </w:rPr>
        <w:fldChar w:fldCharType="begin"/>
      </w:r>
      <w:r>
        <w:rPr>
          <w:lang w:val="ru"/>
        </w:rPr>
        <w:instrText xml:space="preserve"> HYPERLINK "" \l "a845" \o "+" </w:instrText>
      </w:r>
      <w:r>
        <w:rPr>
          <w:lang w:val="ru"/>
        </w:rPr>
        <w:fldChar w:fldCharType="separate"/>
      </w:r>
      <w:r>
        <w:rPr>
          <w:rStyle w:val="5"/>
          <w:lang w:val="ru"/>
        </w:rPr>
        <w:t>131</w:t>
      </w:r>
      <w:r>
        <w:rPr>
          <w:lang w:val="ru"/>
        </w:rPr>
        <w:fldChar w:fldCharType="end"/>
      </w:r>
      <w:r>
        <w:rPr>
          <w:lang w:val="ru"/>
        </w:rPr>
        <w:t xml:space="preserve">, </w:t>
      </w:r>
      <w:r>
        <w:rPr>
          <w:lang w:val="ru"/>
        </w:rPr>
        <w:fldChar w:fldCharType="begin"/>
      </w:r>
      <w:r>
        <w:rPr>
          <w:lang w:val="ru"/>
        </w:rPr>
        <w:instrText xml:space="preserve"> HYPERLINK "" \l "a1010" \o "+" </w:instrText>
      </w:r>
      <w:r>
        <w:rPr>
          <w:lang w:val="ru"/>
        </w:rPr>
        <w:fldChar w:fldCharType="separate"/>
      </w:r>
      <w:r>
        <w:rPr>
          <w:rStyle w:val="5"/>
          <w:lang w:val="ru"/>
        </w:rPr>
        <w:t>287</w:t>
      </w:r>
      <w:r>
        <w:rPr>
          <w:lang w:val="ru"/>
        </w:rPr>
        <w:fldChar w:fldCharType="end"/>
      </w:r>
      <w:r>
        <w:rPr>
          <w:lang w:val="ru"/>
        </w:rPr>
        <w:t xml:space="preserve">, </w:t>
      </w:r>
      <w:r>
        <w:rPr>
          <w:lang w:val="ru"/>
        </w:rPr>
        <w:fldChar w:fldCharType="begin"/>
      </w:r>
      <w:r>
        <w:rPr>
          <w:lang w:val="ru"/>
        </w:rPr>
        <w:instrText xml:space="preserve"> HYPERLINK "" \l "a1012" \o "+" </w:instrText>
      </w:r>
      <w:r>
        <w:rPr>
          <w:lang w:val="ru"/>
        </w:rPr>
        <w:fldChar w:fldCharType="separate"/>
      </w:r>
      <w:r>
        <w:rPr>
          <w:rStyle w:val="5"/>
          <w:lang w:val="ru"/>
        </w:rPr>
        <w:t>289–292</w:t>
      </w:r>
      <w:r>
        <w:rPr>
          <w:lang w:val="ru"/>
        </w:rPr>
        <w:fldChar w:fldCharType="end"/>
      </w:r>
      <w:r>
        <w:rPr>
          <w:lang w:val="ru"/>
        </w:rPr>
        <w:t xml:space="preserve">, </w:t>
      </w:r>
      <w:r>
        <w:rPr>
          <w:lang w:val="ru"/>
        </w:rPr>
        <w:fldChar w:fldCharType="begin"/>
      </w:r>
      <w:r>
        <w:rPr>
          <w:lang w:val="ru"/>
        </w:rPr>
        <w:instrText xml:space="preserve"> HYPERLINK "" \l "a1086" \o "+" </w:instrText>
      </w:r>
      <w:r>
        <w:rPr>
          <w:lang w:val="ru"/>
        </w:rPr>
        <w:fldChar w:fldCharType="separate"/>
      </w:r>
      <w:r>
        <w:rPr>
          <w:rStyle w:val="5"/>
          <w:lang w:val="ru"/>
        </w:rPr>
        <w:t>359</w:t>
      </w:r>
      <w:r>
        <w:rPr>
          <w:lang w:val="ru"/>
        </w:rPr>
        <w:fldChar w:fldCharType="end"/>
      </w:r>
      <w:r>
        <w:rPr>
          <w:lang w:val="ru"/>
        </w:rPr>
        <w:t xml:space="preserve"> и 360 настоящего Кодекса, –</w:t>
      </w:r>
    </w:p>
    <w:p>
      <w:pPr>
        <w:pStyle w:val="36"/>
        <w:keepNext w:val="0"/>
        <w:keepLines w:val="0"/>
        <w:widowControl/>
        <w:suppressLineNumbers w:val="0"/>
      </w:pPr>
      <w:r>
        <w:rPr>
          <w:lang w:val="ru"/>
        </w:rPr>
        <w:t>наказываются лишением свободы на срок от восьми до пятнадцати лет со штрафом или без штрафа.</w:t>
      </w:r>
    </w:p>
    <w:p>
      <w:pPr>
        <w:pStyle w:val="12"/>
        <w:widowControl/>
      </w:pPr>
      <w:bookmarkStart w:id="1190" w:name="a1050"/>
      <w:bookmarkEnd w:id="1190"/>
      <w:r>
        <w:rPr>
          <w:lang w:val="ru"/>
        </w:rPr>
        <w:t>Статья 323. Хищение радиоактивных материалов</w:t>
      </w:r>
    </w:p>
    <w:p>
      <w:pPr>
        <w:pStyle w:val="31"/>
        <w:keepNext w:val="0"/>
        <w:keepLines w:val="0"/>
        <w:widowControl/>
        <w:suppressLineNumbers w:val="0"/>
      </w:pPr>
      <w:bookmarkStart w:id="1191" w:name="a4240"/>
      <w:bookmarkEnd w:id="1191"/>
      <w:r>
        <w:rPr>
          <w:lang w:val="ru"/>
        </w:rPr>
        <w:t>1. Хищение радиоактивных материалов, а равно финансирование такого хищения –</w:t>
      </w:r>
    </w:p>
    <w:p>
      <w:pPr>
        <w:pStyle w:val="36"/>
        <w:keepNext w:val="0"/>
        <w:keepLines w:val="0"/>
        <w:widowControl/>
        <w:suppressLineNumbers w:val="0"/>
      </w:pPr>
      <w:r>
        <w:rPr>
          <w:lang w:val="ru"/>
        </w:rPr>
        <w:t>наказываются лишением свободы на срок от двух до восьми лет со штрафом или без штрафа.</w:t>
      </w:r>
    </w:p>
    <w:p>
      <w:pPr>
        <w:pStyle w:val="31"/>
        <w:keepNext w:val="0"/>
        <w:keepLines w:val="0"/>
        <w:widowControl/>
        <w:suppressLineNumbers w:val="0"/>
      </w:pPr>
      <w:r>
        <w:rPr>
          <w:lang w:val="ru"/>
        </w:rPr>
        <w:t xml:space="preserve">2. То же действие, совершенное повторно, либо группой лиц, либо лицом, которому указанные средства вверены в связи с его служебной или профессиональной деятельностью или под охрану, либо лицом, ранее совершившим преступления, предусмотренные статьями </w:t>
      </w:r>
      <w:r>
        <w:rPr>
          <w:lang w:val="ru"/>
        </w:rPr>
        <w:fldChar w:fldCharType="begin"/>
      </w:r>
      <w:r>
        <w:rPr>
          <w:lang w:val="ru"/>
        </w:rPr>
        <w:instrText xml:space="preserve"> HYPERLINK "" \l "a4210" \o "+" </w:instrText>
      </w:r>
      <w:r>
        <w:rPr>
          <w:lang w:val="ru"/>
        </w:rPr>
        <w:fldChar w:fldCharType="separate"/>
      </w:r>
      <w:r>
        <w:rPr>
          <w:rStyle w:val="5"/>
          <w:lang w:val="ru"/>
        </w:rPr>
        <w:t>322</w:t>
      </w:r>
      <w:r>
        <w:rPr>
          <w:lang w:val="ru"/>
        </w:rPr>
        <w:fldChar w:fldCharType="end"/>
      </w:r>
      <w:r>
        <w:rPr>
          <w:lang w:val="ru"/>
        </w:rPr>
        <w:t xml:space="preserve"> или </w:t>
      </w:r>
      <w:r>
        <w:rPr>
          <w:lang w:val="ru"/>
        </w:rPr>
        <w:fldChar w:fldCharType="begin"/>
      </w:r>
      <w:r>
        <w:rPr>
          <w:lang w:val="ru"/>
        </w:rPr>
        <w:instrText xml:space="preserve"> HYPERLINK "" \l "a4211" \o "+" </w:instrText>
      </w:r>
      <w:r>
        <w:rPr>
          <w:lang w:val="ru"/>
        </w:rPr>
        <w:fldChar w:fldCharType="separate"/>
      </w:r>
      <w:r>
        <w:rPr>
          <w:rStyle w:val="5"/>
          <w:lang w:val="ru"/>
        </w:rPr>
        <w:t>324</w:t>
      </w:r>
      <w:r>
        <w:rPr>
          <w:lang w:val="ru"/>
        </w:rPr>
        <w:fldChar w:fldCharType="end"/>
      </w:r>
      <w:r>
        <w:rPr>
          <w:lang w:val="ru"/>
        </w:rPr>
        <w:t xml:space="preserve"> настоящего Кодекса, –</w:t>
      </w:r>
    </w:p>
    <w:p>
      <w:pPr>
        <w:pStyle w:val="36"/>
        <w:keepNext w:val="0"/>
        <w:keepLines w:val="0"/>
        <w:widowControl/>
        <w:suppressLineNumbers w:val="0"/>
      </w:pPr>
      <w:r>
        <w:rPr>
          <w:lang w:val="ru"/>
        </w:rPr>
        <w:t>наказывается лишением свободы на срок от пяти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192" w:name="a4204"/>
      <w:bookmarkEnd w:id="1192"/>
      <w:r>
        <w:rPr>
          <w:lang w:val="ru"/>
        </w:rPr>
        <w:t xml:space="preserve">3. Действия, предусмотренные частями </w:t>
      </w:r>
      <w:r>
        <w:rPr>
          <w:lang w:val="ru"/>
        </w:rPr>
        <w:fldChar w:fldCharType="begin"/>
      </w:r>
      <w:r>
        <w:rPr>
          <w:lang w:val="ru"/>
        </w:rPr>
        <w:instrText xml:space="preserve"> HYPERLINK "" \l "a4240"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путем разбоя или вымогательства либо организованной группой, а равно с целью совершения преступлений, предусмотренных статьями </w:t>
      </w:r>
      <w:r>
        <w:rPr>
          <w:lang w:val="ru"/>
        </w:rPr>
        <w:fldChar w:fldCharType="begin"/>
      </w:r>
      <w:r>
        <w:rPr>
          <w:lang w:val="ru"/>
        </w:rPr>
        <w:instrText xml:space="preserve"> HYPERLINK "" \l "a520" \o "+" </w:instrText>
      </w:r>
      <w:r>
        <w:rPr>
          <w:lang w:val="ru"/>
        </w:rPr>
        <w:fldChar w:fldCharType="separate"/>
      </w:r>
      <w:r>
        <w:rPr>
          <w:rStyle w:val="5"/>
          <w:lang w:val="ru"/>
        </w:rPr>
        <w:t>124–127</w:t>
      </w:r>
      <w:r>
        <w:rPr>
          <w:lang w:val="ru"/>
        </w:rPr>
        <w:fldChar w:fldCharType="end"/>
      </w:r>
      <w:r>
        <w:rPr>
          <w:lang w:val="ru"/>
        </w:rPr>
        <w:t xml:space="preserve">, </w:t>
      </w:r>
      <w:r>
        <w:rPr>
          <w:lang w:val="ru"/>
        </w:rPr>
        <w:fldChar w:fldCharType="begin"/>
      </w:r>
      <w:r>
        <w:rPr>
          <w:lang w:val="ru"/>
        </w:rPr>
        <w:instrText xml:space="preserve"> HYPERLINK "" \l "a845" \o "+" </w:instrText>
      </w:r>
      <w:r>
        <w:rPr>
          <w:lang w:val="ru"/>
        </w:rPr>
        <w:fldChar w:fldCharType="separate"/>
      </w:r>
      <w:r>
        <w:rPr>
          <w:rStyle w:val="5"/>
          <w:lang w:val="ru"/>
        </w:rPr>
        <w:t>131</w:t>
      </w:r>
      <w:r>
        <w:rPr>
          <w:lang w:val="ru"/>
        </w:rPr>
        <w:fldChar w:fldCharType="end"/>
      </w:r>
      <w:r>
        <w:rPr>
          <w:lang w:val="ru"/>
        </w:rPr>
        <w:t xml:space="preserve">, </w:t>
      </w:r>
      <w:r>
        <w:rPr>
          <w:lang w:val="ru"/>
        </w:rPr>
        <w:fldChar w:fldCharType="begin"/>
      </w:r>
      <w:r>
        <w:rPr>
          <w:lang w:val="ru"/>
        </w:rPr>
        <w:instrText xml:space="preserve"> HYPERLINK "" \l "a1010" \o "+" </w:instrText>
      </w:r>
      <w:r>
        <w:rPr>
          <w:lang w:val="ru"/>
        </w:rPr>
        <w:fldChar w:fldCharType="separate"/>
      </w:r>
      <w:r>
        <w:rPr>
          <w:rStyle w:val="5"/>
          <w:lang w:val="ru"/>
        </w:rPr>
        <w:t>287</w:t>
      </w:r>
      <w:r>
        <w:rPr>
          <w:lang w:val="ru"/>
        </w:rPr>
        <w:fldChar w:fldCharType="end"/>
      </w:r>
      <w:r>
        <w:rPr>
          <w:lang w:val="ru"/>
        </w:rPr>
        <w:t xml:space="preserve">, </w:t>
      </w:r>
      <w:r>
        <w:rPr>
          <w:lang w:val="ru"/>
        </w:rPr>
        <w:fldChar w:fldCharType="begin"/>
      </w:r>
      <w:r>
        <w:rPr>
          <w:lang w:val="ru"/>
        </w:rPr>
        <w:instrText xml:space="preserve"> HYPERLINK "" \l "a1012" \o "+" </w:instrText>
      </w:r>
      <w:r>
        <w:rPr>
          <w:lang w:val="ru"/>
        </w:rPr>
        <w:fldChar w:fldCharType="separate"/>
      </w:r>
      <w:r>
        <w:rPr>
          <w:rStyle w:val="5"/>
          <w:lang w:val="ru"/>
        </w:rPr>
        <w:t>289–292</w:t>
      </w:r>
      <w:r>
        <w:rPr>
          <w:lang w:val="ru"/>
        </w:rPr>
        <w:fldChar w:fldCharType="end"/>
      </w:r>
      <w:r>
        <w:rPr>
          <w:lang w:val="ru"/>
        </w:rPr>
        <w:t xml:space="preserve">, </w:t>
      </w:r>
      <w:r>
        <w:rPr>
          <w:lang w:val="ru"/>
        </w:rPr>
        <w:fldChar w:fldCharType="begin"/>
      </w:r>
      <w:r>
        <w:rPr>
          <w:lang w:val="ru"/>
        </w:rPr>
        <w:instrText xml:space="preserve"> HYPERLINK "" \l "a1086" \o "+" </w:instrText>
      </w:r>
      <w:r>
        <w:rPr>
          <w:lang w:val="ru"/>
        </w:rPr>
        <w:fldChar w:fldCharType="separate"/>
      </w:r>
      <w:r>
        <w:rPr>
          <w:rStyle w:val="5"/>
          <w:lang w:val="ru"/>
        </w:rPr>
        <w:t>359</w:t>
      </w:r>
      <w:r>
        <w:rPr>
          <w:lang w:val="ru"/>
        </w:rPr>
        <w:fldChar w:fldCharType="end"/>
      </w:r>
      <w:r>
        <w:rPr>
          <w:lang w:val="ru"/>
        </w:rPr>
        <w:t xml:space="preserve"> и 360 настоящего Кодекса, –</w:t>
      </w:r>
    </w:p>
    <w:p>
      <w:pPr>
        <w:pStyle w:val="36"/>
        <w:keepNext w:val="0"/>
        <w:keepLines w:val="0"/>
        <w:widowControl/>
        <w:suppressLineNumbers w:val="0"/>
      </w:pPr>
      <w:r>
        <w:rPr>
          <w:lang w:val="ru"/>
        </w:rPr>
        <w:t>наказываются лишением свободы на срок от восьми до пятнадцати лет со штрафом или без штрафа.</w:t>
      </w:r>
    </w:p>
    <w:p>
      <w:pPr>
        <w:pStyle w:val="12"/>
        <w:widowControl/>
      </w:pPr>
      <w:bookmarkStart w:id="1193" w:name="a4211"/>
      <w:bookmarkEnd w:id="1193"/>
      <w:r>
        <w:rPr>
          <w:lang w:val="ru"/>
        </w:rPr>
        <w:t>Статья 324. Угроза опасным использованием радиоактивных материалов</w:t>
      </w:r>
    </w:p>
    <w:p>
      <w:pPr>
        <w:pStyle w:val="31"/>
        <w:keepNext w:val="0"/>
        <w:keepLines w:val="0"/>
        <w:widowControl/>
        <w:suppressLineNumbers w:val="0"/>
      </w:pPr>
      <w:bookmarkStart w:id="1194" w:name="a4288"/>
      <w:bookmarkEnd w:id="1194"/>
      <w:r>
        <w:rPr>
          <w:lang w:val="ru"/>
        </w:rPr>
        <w:t>1. Угроза опасным использованием радиоактивных материалов в целях понуждения государственного органа, международной организации, физического или юридического лица к совершению какого-либо действия или воздержанию от него либо в иных целях, если имелись основания опасаться этой угрозы, –</w:t>
      </w:r>
    </w:p>
    <w:p>
      <w:pPr>
        <w:pStyle w:val="36"/>
        <w:keepNext w:val="0"/>
        <w:keepLines w:val="0"/>
        <w:widowControl/>
        <w:suppressLineNumbers w:val="0"/>
      </w:pPr>
      <w:r>
        <w:rPr>
          <w:lang w:val="ru"/>
        </w:rPr>
        <w:t>наказывается лишением свободы на срок до пяти лет со штрафом или без штрафа.</w:t>
      </w:r>
    </w:p>
    <w:p>
      <w:pPr>
        <w:pStyle w:val="31"/>
        <w:keepNext w:val="0"/>
        <w:keepLines w:val="0"/>
        <w:widowControl/>
        <w:suppressLineNumbers w:val="0"/>
      </w:pPr>
      <w:r>
        <w:rPr>
          <w:lang w:val="ru"/>
        </w:rPr>
        <w:t>2. То же действие, совершенное повторно либо группой лиц по предварительному сговору, –</w:t>
      </w:r>
    </w:p>
    <w:p>
      <w:pPr>
        <w:pStyle w:val="36"/>
        <w:keepNext w:val="0"/>
        <w:keepLines w:val="0"/>
        <w:widowControl/>
        <w:suppressLineNumbers w:val="0"/>
      </w:pPr>
      <w:r>
        <w:rPr>
          <w:lang w:val="ru"/>
        </w:rPr>
        <w:t>наказывается лишением свободы на срок от пяти до десяти лет со штрафом или без штрафа.</w:t>
      </w:r>
    </w:p>
    <w:p>
      <w:pPr>
        <w:pStyle w:val="31"/>
        <w:keepNext w:val="0"/>
        <w:keepLines w:val="0"/>
        <w:widowControl/>
        <w:suppressLineNumbers w:val="0"/>
      </w:pPr>
      <w:bookmarkStart w:id="1195" w:name="a5337"/>
      <w:bookmarkEnd w:id="1195"/>
      <w:r>
        <w:rPr>
          <w:lang w:val="ru"/>
        </w:rPr>
        <w:t xml:space="preserve">3. Действия, предусмотренные частями </w:t>
      </w:r>
      <w:r>
        <w:rPr>
          <w:lang w:val="ru"/>
        </w:rPr>
        <w:fldChar w:fldCharType="begin"/>
      </w:r>
      <w:r>
        <w:rPr>
          <w:lang w:val="ru"/>
        </w:rPr>
        <w:instrText xml:space="preserve"> HYPERLINK "" \l "a4288"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лицом, ранее совершившим преступления, предусмотренные статьями </w:t>
      </w:r>
      <w:r>
        <w:rPr>
          <w:lang w:val="ru"/>
        </w:rPr>
        <w:fldChar w:fldCharType="begin"/>
      </w:r>
      <w:r>
        <w:rPr>
          <w:lang w:val="ru"/>
        </w:rPr>
        <w:instrText xml:space="preserve"> HYPERLINK "" \l "a520" \o "+" </w:instrText>
      </w:r>
      <w:r>
        <w:rPr>
          <w:lang w:val="ru"/>
        </w:rPr>
        <w:fldChar w:fldCharType="separate"/>
      </w:r>
      <w:r>
        <w:rPr>
          <w:rStyle w:val="5"/>
          <w:lang w:val="ru"/>
        </w:rPr>
        <w:t>124–127</w:t>
      </w:r>
      <w:r>
        <w:rPr>
          <w:lang w:val="ru"/>
        </w:rPr>
        <w:fldChar w:fldCharType="end"/>
      </w:r>
      <w:r>
        <w:rPr>
          <w:lang w:val="ru"/>
        </w:rPr>
        <w:t xml:space="preserve">, </w:t>
      </w:r>
      <w:r>
        <w:rPr>
          <w:lang w:val="ru"/>
        </w:rPr>
        <w:fldChar w:fldCharType="begin"/>
      </w:r>
      <w:r>
        <w:rPr>
          <w:lang w:val="ru"/>
        </w:rPr>
        <w:instrText xml:space="preserve"> HYPERLINK "" \l "a845" \o "+" </w:instrText>
      </w:r>
      <w:r>
        <w:rPr>
          <w:lang w:val="ru"/>
        </w:rPr>
        <w:fldChar w:fldCharType="separate"/>
      </w:r>
      <w:r>
        <w:rPr>
          <w:rStyle w:val="5"/>
          <w:lang w:val="ru"/>
        </w:rPr>
        <w:t>131</w:t>
      </w:r>
      <w:r>
        <w:rPr>
          <w:lang w:val="ru"/>
        </w:rPr>
        <w:fldChar w:fldCharType="end"/>
      </w:r>
      <w:r>
        <w:rPr>
          <w:lang w:val="ru"/>
        </w:rPr>
        <w:t xml:space="preserve">, </w:t>
      </w:r>
      <w:r>
        <w:rPr>
          <w:lang w:val="ru"/>
        </w:rPr>
        <w:fldChar w:fldCharType="begin"/>
      </w:r>
      <w:r>
        <w:rPr>
          <w:lang w:val="ru"/>
        </w:rPr>
        <w:instrText xml:space="preserve"> HYPERLINK "" \l "a1010" \o "+" </w:instrText>
      </w:r>
      <w:r>
        <w:rPr>
          <w:lang w:val="ru"/>
        </w:rPr>
        <w:fldChar w:fldCharType="separate"/>
      </w:r>
      <w:r>
        <w:rPr>
          <w:rStyle w:val="5"/>
          <w:lang w:val="ru"/>
        </w:rPr>
        <w:t>287</w:t>
      </w:r>
      <w:r>
        <w:rPr>
          <w:lang w:val="ru"/>
        </w:rPr>
        <w:fldChar w:fldCharType="end"/>
      </w:r>
      <w:r>
        <w:rPr>
          <w:lang w:val="ru"/>
        </w:rPr>
        <w:t xml:space="preserve">, </w:t>
      </w:r>
      <w:r>
        <w:rPr>
          <w:lang w:val="ru"/>
        </w:rPr>
        <w:fldChar w:fldCharType="begin"/>
      </w:r>
      <w:r>
        <w:rPr>
          <w:lang w:val="ru"/>
        </w:rPr>
        <w:instrText xml:space="preserve"> HYPERLINK "" \l "a1012" \o "+" </w:instrText>
      </w:r>
      <w:r>
        <w:rPr>
          <w:lang w:val="ru"/>
        </w:rPr>
        <w:fldChar w:fldCharType="separate"/>
      </w:r>
      <w:r>
        <w:rPr>
          <w:rStyle w:val="5"/>
          <w:lang w:val="ru"/>
        </w:rPr>
        <w:t>289–292</w:t>
      </w:r>
      <w:r>
        <w:rPr>
          <w:lang w:val="ru"/>
        </w:rPr>
        <w:fldChar w:fldCharType="end"/>
      </w:r>
      <w:r>
        <w:rPr>
          <w:lang w:val="ru"/>
        </w:rPr>
        <w:t xml:space="preserve">, </w:t>
      </w:r>
      <w:r>
        <w:rPr>
          <w:lang w:val="ru"/>
        </w:rPr>
        <w:fldChar w:fldCharType="begin"/>
      </w:r>
      <w:r>
        <w:rPr>
          <w:lang w:val="ru"/>
        </w:rPr>
        <w:instrText xml:space="preserve"> HYPERLINK "" \l "a4199" \o "+" </w:instrText>
      </w:r>
      <w:r>
        <w:rPr>
          <w:lang w:val="ru"/>
        </w:rPr>
        <w:fldChar w:fldCharType="separate"/>
      </w:r>
      <w:r>
        <w:rPr>
          <w:rStyle w:val="5"/>
          <w:lang w:val="ru"/>
        </w:rPr>
        <w:t>частью 4</w:t>
      </w:r>
      <w:r>
        <w:rPr>
          <w:lang w:val="ru"/>
        </w:rPr>
        <w:fldChar w:fldCharType="end"/>
      </w:r>
      <w:r>
        <w:rPr>
          <w:lang w:val="ru"/>
        </w:rPr>
        <w:t xml:space="preserve"> статьи 294, </w:t>
      </w:r>
      <w:r>
        <w:rPr>
          <w:lang w:val="ru"/>
        </w:rPr>
        <w:fldChar w:fldCharType="begin"/>
      </w:r>
      <w:r>
        <w:rPr>
          <w:lang w:val="ru"/>
        </w:rPr>
        <w:instrText xml:space="preserve"> HYPERLINK "" \l "a4200" \o "+" </w:instrText>
      </w:r>
      <w:r>
        <w:rPr>
          <w:lang w:val="ru"/>
        </w:rPr>
        <w:fldChar w:fldCharType="separate"/>
      </w:r>
      <w:r>
        <w:rPr>
          <w:rStyle w:val="5"/>
          <w:lang w:val="ru"/>
        </w:rPr>
        <w:t>частью 4</w:t>
      </w:r>
      <w:r>
        <w:rPr>
          <w:lang w:val="ru"/>
        </w:rPr>
        <w:fldChar w:fldCharType="end"/>
      </w:r>
      <w:r>
        <w:rPr>
          <w:lang w:val="ru"/>
        </w:rPr>
        <w:t xml:space="preserve"> статьи 295, </w:t>
      </w:r>
      <w:r>
        <w:rPr>
          <w:lang w:val="ru"/>
        </w:rPr>
        <w:fldChar w:fldCharType="begin"/>
      </w:r>
      <w:r>
        <w:rPr>
          <w:lang w:val="ru"/>
        </w:rPr>
        <w:instrText xml:space="preserve"> HYPERLINK "" \l "a5335" \o "+" </w:instrText>
      </w:r>
      <w:r>
        <w:rPr>
          <w:lang w:val="ru"/>
        </w:rPr>
        <w:fldChar w:fldCharType="separate"/>
      </w:r>
      <w:r>
        <w:rPr>
          <w:rStyle w:val="5"/>
          <w:lang w:val="ru"/>
        </w:rPr>
        <w:t>частью 4</w:t>
      </w:r>
      <w:r>
        <w:rPr>
          <w:lang w:val="ru"/>
        </w:rPr>
        <w:fldChar w:fldCharType="end"/>
      </w:r>
      <w:r>
        <w:rPr>
          <w:lang w:val="ru"/>
        </w:rPr>
        <w:t xml:space="preserve"> статьи 309, </w:t>
      </w:r>
      <w:r>
        <w:rPr>
          <w:lang w:val="ru"/>
        </w:rPr>
        <w:fldChar w:fldCharType="begin"/>
      </w:r>
      <w:r>
        <w:rPr>
          <w:lang w:val="ru"/>
        </w:rPr>
        <w:instrText xml:space="preserve"> HYPERLINK "" \l "a5336" \o "+" </w:instrText>
      </w:r>
      <w:r>
        <w:rPr>
          <w:lang w:val="ru"/>
        </w:rPr>
        <w:fldChar w:fldCharType="separate"/>
      </w:r>
      <w:r>
        <w:rPr>
          <w:rStyle w:val="5"/>
          <w:lang w:val="ru"/>
        </w:rPr>
        <w:t>частью 3</w:t>
      </w:r>
      <w:r>
        <w:rPr>
          <w:lang w:val="ru"/>
        </w:rPr>
        <w:fldChar w:fldCharType="end"/>
      </w:r>
      <w:r>
        <w:rPr>
          <w:lang w:val="ru"/>
        </w:rPr>
        <w:t xml:space="preserve"> статьи 311, </w:t>
      </w:r>
      <w:r>
        <w:rPr>
          <w:lang w:val="ru"/>
        </w:rPr>
        <w:fldChar w:fldCharType="begin"/>
      </w:r>
      <w:r>
        <w:rPr>
          <w:lang w:val="ru"/>
        </w:rPr>
        <w:instrText xml:space="preserve"> HYPERLINK "" \l "a4203" \o "+" </w:instrText>
      </w:r>
      <w:r>
        <w:rPr>
          <w:lang w:val="ru"/>
        </w:rPr>
        <w:fldChar w:fldCharType="separate"/>
      </w:r>
      <w:r>
        <w:rPr>
          <w:rStyle w:val="5"/>
          <w:lang w:val="ru"/>
        </w:rPr>
        <w:t>частью 3</w:t>
      </w:r>
      <w:r>
        <w:rPr>
          <w:lang w:val="ru"/>
        </w:rPr>
        <w:fldChar w:fldCharType="end"/>
      </w:r>
      <w:r>
        <w:rPr>
          <w:lang w:val="ru"/>
        </w:rPr>
        <w:t xml:space="preserve"> статьи 322, </w:t>
      </w:r>
      <w:r>
        <w:rPr>
          <w:lang w:val="ru"/>
        </w:rPr>
        <w:fldChar w:fldCharType="begin"/>
      </w:r>
      <w:r>
        <w:rPr>
          <w:lang w:val="ru"/>
        </w:rPr>
        <w:instrText xml:space="preserve"> HYPERLINK "" \l "a4204" \o "+" </w:instrText>
      </w:r>
      <w:r>
        <w:rPr>
          <w:lang w:val="ru"/>
        </w:rPr>
        <w:fldChar w:fldCharType="separate"/>
      </w:r>
      <w:r>
        <w:rPr>
          <w:rStyle w:val="5"/>
          <w:lang w:val="ru"/>
        </w:rPr>
        <w:t>частью 3</w:t>
      </w:r>
      <w:r>
        <w:rPr>
          <w:lang w:val="ru"/>
        </w:rPr>
        <w:fldChar w:fldCharType="end"/>
      </w:r>
      <w:r>
        <w:rPr>
          <w:lang w:val="ru"/>
        </w:rPr>
        <w:t xml:space="preserve"> статьи 323, </w:t>
      </w:r>
      <w:r>
        <w:rPr>
          <w:lang w:val="ru"/>
        </w:rPr>
        <w:fldChar w:fldCharType="begin"/>
      </w:r>
      <w:r>
        <w:rPr>
          <w:lang w:val="ru"/>
        </w:rPr>
        <w:instrText xml:space="preserve"> HYPERLINK "" \l "a5343" \o "+" </w:instrText>
      </w:r>
      <w:r>
        <w:rPr>
          <w:lang w:val="ru"/>
        </w:rPr>
        <w:fldChar w:fldCharType="separate"/>
      </w:r>
      <w:r>
        <w:rPr>
          <w:rStyle w:val="5"/>
          <w:lang w:val="ru"/>
        </w:rPr>
        <w:t>частью 3</w:t>
      </w:r>
      <w:r>
        <w:rPr>
          <w:lang w:val="ru"/>
        </w:rPr>
        <w:fldChar w:fldCharType="end"/>
      </w:r>
      <w:r>
        <w:rPr>
          <w:lang w:val="ru"/>
        </w:rPr>
        <w:t xml:space="preserve"> статьи 333, статьями </w:t>
      </w:r>
      <w:r>
        <w:rPr>
          <w:lang w:val="ru"/>
        </w:rPr>
        <w:fldChar w:fldCharType="begin"/>
      </w:r>
      <w:r>
        <w:rPr>
          <w:lang w:val="ru"/>
        </w:rPr>
        <w:instrText xml:space="preserve"> HYPERLINK "" \l "a1086" \o "+" </w:instrText>
      </w:r>
      <w:r>
        <w:rPr>
          <w:lang w:val="ru"/>
        </w:rPr>
        <w:fldChar w:fldCharType="separate"/>
      </w:r>
      <w:r>
        <w:rPr>
          <w:rStyle w:val="5"/>
          <w:lang w:val="ru"/>
        </w:rPr>
        <w:t>359</w:t>
      </w:r>
      <w:r>
        <w:rPr>
          <w:lang w:val="ru"/>
        </w:rPr>
        <w:fldChar w:fldCharType="end"/>
      </w:r>
      <w:r>
        <w:rPr>
          <w:lang w:val="ru"/>
        </w:rPr>
        <w:t xml:space="preserve">, 360, </w:t>
      </w:r>
      <w:r>
        <w:rPr>
          <w:lang w:val="ru"/>
        </w:rPr>
        <w:fldChar w:fldCharType="begin"/>
      </w:r>
      <w:r>
        <w:rPr>
          <w:lang w:val="ru"/>
        </w:rPr>
        <w:instrText xml:space="preserve"> HYPERLINK "" \l "a5126" \o "+" </w:instrText>
      </w:r>
      <w:r>
        <w:rPr>
          <w:lang w:val="ru"/>
        </w:rPr>
        <w:fldChar w:fldCharType="separate"/>
      </w:r>
      <w:r>
        <w:rPr>
          <w:rStyle w:val="5"/>
          <w:lang w:val="ru"/>
        </w:rPr>
        <w:t>361</w:t>
      </w:r>
      <w:r>
        <w:rPr>
          <w:rStyle w:val="5"/>
          <w:vertAlign w:val="superscript"/>
          <w:lang w:val="ru"/>
        </w:rPr>
        <w:t>1</w:t>
      </w:r>
      <w:r>
        <w:rPr>
          <w:rStyle w:val="5"/>
          <w:lang w:val="ru"/>
        </w:rPr>
        <w:t>–361</w:t>
      </w:r>
      <w:r>
        <w:rPr>
          <w:rStyle w:val="5"/>
          <w:vertAlign w:val="superscript"/>
          <w:lang w:val="ru"/>
        </w:rPr>
        <w:t>5</w:t>
      </w:r>
      <w:r>
        <w:rPr>
          <w:lang w:val="ru"/>
        </w:rPr>
        <w:fldChar w:fldCharType="end"/>
      </w:r>
      <w:r>
        <w:rPr>
          <w:lang w:val="ru"/>
        </w:rPr>
        <w:t xml:space="preserve"> настоящего Кодекса, –</w:t>
      </w:r>
    </w:p>
    <w:p>
      <w:pPr>
        <w:pStyle w:val="36"/>
        <w:keepNext w:val="0"/>
        <w:keepLines w:val="0"/>
        <w:widowControl/>
        <w:suppressLineNumbers w:val="0"/>
      </w:pPr>
      <w:r>
        <w:rPr>
          <w:lang w:val="ru"/>
        </w:rPr>
        <w:t>наказываются лишением свободы на срок от семи до пятнадцати лет со штрафом или без штрафа.</w:t>
      </w:r>
    </w:p>
    <w:p>
      <w:pPr>
        <w:pStyle w:val="12"/>
        <w:widowControl/>
      </w:pPr>
      <w:bookmarkStart w:id="1196" w:name="a1052"/>
      <w:bookmarkEnd w:id="1196"/>
      <w:r>
        <w:rPr>
          <w:lang w:val="ru"/>
        </w:rPr>
        <w:t>Статья 325. Нарушение правил обращения с радиоактивными материалами</w:t>
      </w:r>
    </w:p>
    <w:p>
      <w:pPr>
        <w:pStyle w:val="31"/>
        <w:keepNext w:val="0"/>
        <w:keepLines w:val="0"/>
        <w:widowControl/>
        <w:suppressLineNumbers w:val="0"/>
      </w:pPr>
      <w:bookmarkStart w:id="1197" w:name="a4128"/>
      <w:bookmarkEnd w:id="1197"/>
      <w:r>
        <w:rPr>
          <w:lang w:val="ru"/>
        </w:rPr>
        <w:t>1. Нарушение правил хранения, использования, учета, перевозки, захоронения и других правил обращения с радиоактивными материалами (нарушение правил обращения с радиоактивными материалами), создавшее угрозу радиоактивного заражения,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арестом.</w:t>
      </w:r>
    </w:p>
    <w:p>
      <w:pPr>
        <w:pStyle w:val="31"/>
        <w:keepNext w:val="0"/>
        <w:keepLines w:val="0"/>
        <w:widowControl/>
        <w:suppressLineNumbers w:val="0"/>
      </w:pPr>
      <w:bookmarkStart w:id="1198" w:name="a4129"/>
      <w:bookmarkEnd w:id="1198"/>
      <w:r>
        <w:rPr>
          <w:lang w:val="ru"/>
        </w:rPr>
        <w:t>2. Нарушение правил обращения с радиоактивными материалами, повлекшее по неосторожности радиоактивное заражение либо причинение менее тяжкого телесного повреждения, –</w:t>
      </w:r>
    </w:p>
    <w:p>
      <w:pPr>
        <w:pStyle w:val="36"/>
        <w:keepNext w:val="0"/>
        <w:keepLines w:val="0"/>
        <w:widowControl/>
        <w:suppressLineNumbers w:val="0"/>
      </w:pPr>
      <w:r>
        <w:rPr>
          <w:lang w:val="ru"/>
        </w:rPr>
        <w:t>наказывается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199" w:name="a3899"/>
      <w:bookmarkEnd w:id="1199"/>
      <w:r>
        <w:rPr>
          <w:lang w:val="ru"/>
        </w:rPr>
        <w:t>3. Нарушение правил обращения с радиоактивными материалами, повлекшее по неосторожности смерть человека, либо причинение тяжкого телесного повреждения, либо иные тяжкие последствия, –</w:t>
      </w:r>
    </w:p>
    <w:p>
      <w:pPr>
        <w:pStyle w:val="36"/>
        <w:keepNext w:val="0"/>
        <w:keepLines w:val="0"/>
        <w:widowControl/>
        <w:suppressLineNumbers w:val="0"/>
      </w:pPr>
      <w:r>
        <w:rPr>
          <w:lang w:val="ru"/>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200" w:name="a5004"/>
      <w:bookmarkEnd w:id="1200"/>
      <w:r>
        <w:rPr>
          <w:lang w:val="ru"/>
        </w:rPr>
        <w:t>Статья 326. Исключена</w:t>
      </w:r>
    </w:p>
    <w:p>
      <w:pPr>
        <w:pStyle w:val="12"/>
        <w:widowControl/>
      </w:pPr>
      <w:bookmarkStart w:id="1201" w:name="a4074"/>
      <w:bookmarkEnd w:id="1201"/>
      <w:r>
        <w:rPr>
          <w:lang w:val="ru"/>
        </w:rPr>
        <w:t>Статья 327. Хищение наркотических средств, психотропных веществ, их прекурсоров и аналогов</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8" name="Изображение 5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51" descr="IMG_30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fldChar w:fldCharType="begin"/>
            </w:r>
            <w:r>
              <w:rPr>
                <w:sz w:val="22"/>
                <w:szCs w:val="22"/>
                <w:bdr w:val="none" w:color="auto" w:sz="0" w:space="0"/>
              </w:rPr>
              <w:instrText xml:space="preserve"> HYPERLINK "tx.dll?d=293635&amp;a=10" \l "a10" \o "+" </w:instrText>
            </w:r>
            <w:r>
              <w:rPr>
                <w:sz w:val="22"/>
                <w:szCs w:val="22"/>
                <w:bdr w:val="none" w:color="auto" w:sz="0" w:space="0"/>
              </w:rPr>
              <w:fldChar w:fldCharType="separate"/>
            </w:r>
            <w:r>
              <w:rPr>
                <w:rStyle w:val="5"/>
                <w:sz w:val="22"/>
                <w:szCs w:val="22"/>
                <w:bdr w:val="none" w:color="auto" w:sz="0" w:space="0"/>
              </w:rPr>
              <w:t>Декретом</w:t>
            </w:r>
            <w:r>
              <w:rPr>
                <w:sz w:val="22"/>
                <w:szCs w:val="22"/>
                <w:bdr w:val="none" w:color="auto" w:sz="0" w:space="0"/>
              </w:rPr>
              <w:fldChar w:fldCharType="end"/>
            </w:r>
            <w:r>
              <w:rPr>
                <w:sz w:val="22"/>
                <w:szCs w:val="22"/>
                <w:bdr w:val="none" w:color="auto" w:sz="0" w:space="0"/>
              </w:rPr>
              <w:t xml:space="preserve"> Президента Республики Беларусь от 28.12.2014 № 6 «О неотложных мерах по противодействию незаконному обороту наркотиков» введены новые составы преступлений.</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1202" w:name="a3691"/>
      <w:bookmarkEnd w:id="1202"/>
      <w:r>
        <w:rPr>
          <w:lang w:val="ru"/>
        </w:rPr>
        <w:t>1. Хищение наркотических средств, психотропных веществ либо их прекурсоров или аналогов –</w:t>
      </w:r>
    </w:p>
    <w:p>
      <w:pPr>
        <w:pStyle w:val="36"/>
        <w:keepNext w:val="0"/>
        <w:keepLines w:val="0"/>
        <w:widowControl/>
        <w:suppressLineNumbers w:val="0"/>
      </w:pPr>
      <w:r>
        <w:rPr>
          <w:lang w:val="ru"/>
        </w:rPr>
        <w:t>наказывается лишением свободы на срок до пяти лет.</w:t>
      </w:r>
    </w:p>
    <w:p>
      <w:pPr>
        <w:pStyle w:val="31"/>
        <w:keepNext w:val="0"/>
        <w:keepLines w:val="0"/>
        <w:widowControl/>
        <w:suppressLineNumbers w:val="0"/>
      </w:pPr>
      <w:bookmarkStart w:id="1203" w:name="a3900"/>
      <w:bookmarkEnd w:id="1203"/>
      <w:r>
        <w:rPr>
          <w:lang w:val="ru"/>
        </w:rPr>
        <w:t xml:space="preserve">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w:t>
      </w:r>
      <w:r>
        <w:rPr>
          <w:lang w:val="ru"/>
        </w:rPr>
        <w:fldChar w:fldCharType="begin"/>
      </w:r>
      <w:r>
        <w:rPr>
          <w:lang w:val="ru"/>
        </w:rPr>
        <w:instrText xml:space="preserve"> HYPERLINK "" \l "a4075" \o "+" </w:instrText>
      </w:r>
      <w:r>
        <w:rPr>
          <w:lang w:val="ru"/>
        </w:rPr>
        <w:fldChar w:fldCharType="separate"/>
      </w:r>
      <w:r>
        <w:rPr>
          <w:rStyle w:val="5"/>
          <w:lang w:val="ru"/>
        </w:rPr>
        <w:t>328</w:t>
      </w:r>
      <w:r>
        <w:rPr>
          <w:lang w:val="ru"/>
        </w:rPr>
        <w:fldChar w:fldCharType="end"/>
      </w:r>
      <w:r>
        <w:rPr>
          <w:lang w:val="ru"/>
        </w:rPr>
        <w:t xml:space="preserve">, 329 или </w:t>
      </w:r>
      <w:r>
        <w:rPr>
          <w:lang w:val="ru"/>
        </w:rPr>
        <w:fldChar w:fldCharType="begin"/>
      </w:r>
      <w:r>
        <w:rPr>
          <w:lang w:val="ru"/>
        </w:rPr>
        <w:instrText xml:space="preserve"> HYPERLINK "" \l "a1058" \o "+" </w:instrText>
      </w:r>
      <w:r>
        <w:rPr>
          <w:lang w:val="ru"/>
        </w:rPr>
        <w:fldChar w:fldCharType="separate"/>
      </w:r>
      <w:r>
        <w:rPr>
          <w:rStyle w:val="5"/>
          <w:lang w:val="ru"/>
        </w:rPr>
        <w:t>331</w:t>
      </w:r>
      <w:r>
        <w:rPr>
          <w:lang w:val="ru"/>
        </w:rPr>
        <w:fldChar w:fldCharType="end"/>
      </w:r>
      <w:r>
        <w:rPr>
          <w:lang w:val="ru"/>
        </w:rPr>
        <w:t xml:space="preserve"> настоящего Кодекса, либо в отношении особо опасных наркотических средств или психотропных веществ, –</w:t>
      </w:r>
    </w:p>
    <w:p>
      <w:pPr>
        <w:pStyle w:val="36"/>
        <w:keepNext w:val="0"/>
        <w:keepLines w:val="0"/>
        <w:widowControl/>
        <w:suppressLineNumbers w:val="0"/>
      </w:pPr>
      <w:r>
        <w:rPr>
          <w:lang w:val="ru"/>
        </w:rPr>
        <w:t>наказывается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204" w:name="a4951"/>
      <w:bookmarkEnd w:id="1204"/>
      <w:r>
        <w:rPr>
          <w:lang w:val="ru"/>
        </w:rPr>
        <w:t xml:space="preserve">3. Действия, предусмотренные частями </w:t>
      </w:r>
      <w:r>
        <w:rPr>
          <w:lang w:val="ru"/>
        </w:rPr>
        <w:fldChar w:fldCharType="begin"/>
      </w:r>
      <w:r>
        <w:rPr>
          <w:lang w:val="ru"/>
        </w:rPr>
        <w:instrText xml:space="preserve"> HYPERLINK "" \l "a3691"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путем разбоя или вымогательства, либо организованной группой, либо в крупном размере, –</w:t>
      </w:r>
    </w:p>
    <w:p>
      <w:pPr>
        <w:pStyle w:val="36"/>
        <w:keepNext w:val="0"/>
        <w:keepLines w:val="0"/>
        <w:widowControl/>
        <w:suppressLineNumbers w:val="0"/>
      </w:pPr>
      <w:r>
        <w:rPr>
          <w:lang w:val="ru"/>
        </w:rPr>
        <w:t>наказываются лишением свободы на срок от семи до пятнадцати лет со штрафом или без штрафа.</w:t>
      </w:r>
    </w:p>
    <w:p>
      <w:pPr>
        <w:pStyle w:val="23"/>
        <w:keepNext w:val="0"/>
        <w:keepLines w:val="0"/>
        <w:widowControl/>
        <w:suppressLineNumbers w:val="0"/>
      </w:pPr>
      <w:r>
        <w:rPr>
          <w:lang w:val="ru"/>
        </w:rPr>
        <w:t> </w:t>
      </w:r>
    </w:p>
    <w:p>
      <w:pPr>
        <w:pStyle w:val="23"/>
        <w:keepNext w:val="0"/>
        <w:keepLines w:val="0"/>
        <w:widowControl/>
        <w:suppressLineNumbers w:val="0"/>
      </w:pPr>
      <w:bookmarkStart w:id="1205" w:name="a3582"/>
      <w:bookmarkEnd w:id="1205"/>
      <w:r>
        <w:rPr>
          <w:lang w:val="ru"/>
        </w:rPr>
        <w:t>Примечания:</w:t>
      </w:r>
    </w:p>
    <w:p>
      <w:pPr>
        <w:pStyle w:val="23"/>
        <w:keepNext w:val="0"/>
        <w:keepLines w:val="0"/>
        <w:widowControl/>
        <w:suppressLineNumbers w:val="0"/>
      </w:pPr>
      <w:bookmarkStart w:id="1206" w:name="a4105"/>
      <w:bookmarkEnd w:id="1206"/>
      <w:r>
        <w:rPr>
          <w:lang w:val="ru"/>
        </w:rPr>
        <w:t xml:space="preserve">1. Под наркотическими средствами, психотропными веществами и их прекурсорами в статьях настоящего Кодекса понимаются средства и вещества, а также препараты, их содержащие, включенные в Республиканский </w:t>
      </w:r>
      <w:r>
        <w:rPr>
          <w:lang w:val="ru"/>
        </w:rPr>
        <w:fldChar w:fldCharType="begin"/>
      </w:r>
      <w:r>
        <w:rPr>
          <w:lang w:val="ru"/>
        </w:rPr>
        <w:instrText xml:space="preserve"> HYPERLINK "tx.dll?d=297174&amp;a=5" \l "a5" \o "+" </w:instrText>
      </w:r>
      <w:r>
        <w:rPr>
          <w:lang w:val="ru"/>
        </w:rPr>
        <w:fldChar w:fldCharType="separate"/>
      </w:r>
      <w:r>
        <w:rPr>
          <w:rStyle w:val="5"/>
          <w:lang w:val="ru"/>
        </w:rPr>
        <w:t>перечень</w:t>
      </w:r>
      <w:r>
        <w:rPr>
          <w:lang w:val="ru"/>
        </w:rPr>
        <w:fldChar w:fldCharType="end"/>
      </w:r>
      <w:r>
        <w:rPr>
          <w:lang w:val="ru"/>
        </w:rPr>
        <w:t xml:space="preserve"> наркотических средств, психотропных веществ и их прекурсоров, подлежащих государственному контролю в Республике Беларусь, за исключением перечисленных в </w:t>
      </w:r>
      <w:r>
        <w:rPr>
          <w:lang w:val="ru"/>
        </w:rPr>
        <w:fldChar w:fldCharType="begin"/>
      </w:r>
      <w:r>
        <w:rPr>
          <w:lang w:val="ru"/>
        </w:rPr>
        <w:instrText xml:space="preserve"> HYPERLINK "tx.dll?d=297174&amp;a=4" \l "a4" \o "+" </w:instrText>
      </w:r>
      <w:r>
        <w:rPr>
          <w:lang w:val="ru"/>
        </w:rPr>
        <w:fldChar w:fldCharType="separate"/>
      </w:r>
      <w:r>
        <w:rPr>
          <w:rStyle w:val="5"/>
          <w:lang w:val="ru"/>
        </w:rPr>
        <w:t>таблице 2</w:t>
      </w:r>
      <w:r>
        <w:rPr>
          <w:lang w:val="ru"/>
        </w:rPr>
        <w:fldChar w:fldCharType="end"/>
      </w:r>
      <w:r>
        <w:rPr>
          <w:lang w:val="ru"/>
        </w:rPr>
        <w:t xml:space="preserve">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прекурсоров наркотических средств и психотропных веществ данного </w:t>
      </w:r>
      <w:r>
        <w:rPr>
          <w:lang w:val="ru"/>
        </w:rPr>
        <w:fldChar w:fldCharType="begin"/>
      </w:r>
      <w:r>
        <w:rPr>
          <w:lang w:val="ru"/>
        </w:rPr>
        <w:instrText xml:space="preserve"> HYPERLINK "tx.dll?d=297174&amp;a=5" \l "a5" \o "+" </w:instrText>
      </w:r>
      <w:r>
        <w:rPr>
          <w:lang w:val="ru"/>
        </w:rPr>
        <w:fldChar w:fldCharType="separate"/>
      </w:r>
      <w:r>
        <w:rPr>
          <w:rStyle w:val="5"/>
          <w:lang w:val="ru"/>
        </w:rPr>
        <w:t>Перечня</w:t>
      </w:r>
      <w:r>
        <w:rPr>
          <w:lang w:val="ru"/>
        </w:rPr>
        <w:fldChar w:fldCharType="end"/>
      </w:r>
      <w:r>
        <w:rPr>
          <w:lang w:val="ru"/>
        </w:rPr>
        <w:t>.</w:t>
      </w:r>
    </w:p>
    <w:p>
      <w:pPr>
        <w:pStyle w:val="23"/>
        <w:keepNext w:val="0"/>
        <w:keepLines w:val="0"/>
        <w:widowControl/>
        <w:suppressLineNumbers w:val="0"/>
      </w:pPr>
      <w:bookmarkStart w:id="1207" w:name="a4573"/>
      <w:bookmarkEnd w:id="1207"/>
      <w:r>
        <w:rPr>
          <w:lang w:val="ru"/>
        </w:rPr>
        <w:t xml:space="preserve">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w:t>
      </w:r>
      <w:r>
        <w:rPr>
          <w:lang w:val="ru"/>
        </w:rPr>
        <w:fldChar w:fldCharType="begin"/>
      </w:r>
      <w:r>
        <w:rPr>
          <w:lang w:val="ru"/>
        </w:rPr>
        <w:instrText xml:space="preserve"> HYPERLINK "tx.dll?d=297174&amp;a=6" \l "a6" \o "+" </w:instrText>
      </w:r>
      <w:r>
        <w:rPr>
          <w:lang w:val="ru"/>
        </w:rPr>
        <w:fldChar w:fldCharType="separate"/>
      </w:r>
      <w:r>
        <w:rPr>
          <w:rStyle w:val="5"/>
          <w:lang w:val="ru"/>
        </w:rPr>
        <w:t>список</w:t>
      </w:r>
      <w:r>
        <w:rPr>
          <w:lang w:val="ru"/>
        </w:rPr>
        <w:fldChar w:fldCharType="end"/>
      </w:r>
      <w:r>
        <w:rPr>
          <w:lang w:val="ru"/>
        </w:rPr>
        <w:t xml:space="preserve"> особо опасных наркотических средств и психотропных веществ, не используемых в медицинских целях, или </w:t>
      </w:r>
      <w:r>
        <w:rPr>
          <w:lang w:val="ru"/>
        </w:rPr>
        <w:fldChar w:fldCharType="begin"/>
      </w:r>
      <w:r>
        <w:rPr>
          <w:lang w:val="ru"/>
        </w:rPr>
        <w:instrText xml:space="preserve"> HYPERLINK "tx.dll?d=297174&amp;a=8" \l "a8" \o "+" </w:instrText>
      </w:r>
      <w:r>
        <w:rPr>
          <w:lang w:val="ru"/>
        </w:rPr>
        <w:fldChar w:fldCharType="separate"/>
      </w:r>
      <w:r>
        <w:rPr>
          <w:rStyle w:val="5"/>
          <w:lang w:val="ru"/>
        </w:rPr>
        <w:t>список</w:t>
      </w:r>
      <w:r>
        <w:rPr>
          <w:lang w:val="ru"/>
        </w:rPr>
        <w:fldChar w:fldCharType="end"/>
      </w:r>
      <w:r>
        <w:rPr>
          <w:lang w:val="ru"/>
        </w:rPr>
        <w:t xml:space="preserve"> особо опасных наркотических средств и психотропных веществ, разрешенных к контролируемому обороту, указанного </w:t>
      </w:r>
      <w:r>
        <w:rPr>
          <w:lang w:val="ru"/>
        </w:rPr>
        <w:fldChar w:fldCharType="begin"/>
      </w:r>
      <w:r>
        <w:rPr>
          <w:lang w:val="ru"/>
        </w:rPr>
        <w:instrText xml:space="preserve"> HYPERLINK "tx.dll?d=297174&amp;a=5" \l "a5" \o "+" </w:instrText>
      </w:r>
      <w:r>
        <w:rPr>
          <w:lang w:val="ru"/>
        </w:rPr>
        <w:fldChar w:fldCharType="separate"/>
      </w:r>
      <w:r>
        <w:rPr>
          <w:rStyle w:val="5"/>
          <w:lang w:val="ru"/>
        </w:rPr>
        <w:t>Перечня</w:t>
      </w:r>
      <w:r>
        <w:rPr>
          <w:lang w:val="ru"/>
        </w:rPr>
        <w:fldChar w:fldCharType="end"/>
      </w:r>
      <w:r>
        <w:rPr>
          <w:lang w:val="ru"/>
        </w:rPr>
        <w:t>.</w:t>
      </w:r>
    </w:p>
    <w:p>
      <w:pPr>
        <w:pStyle w:val="23"/>
        <w:keepNext w:val="0"/>
        <w:keepLines w:val="0"/>
        <w:widowControl/>
        <w:suppressLineNumbers w:val="0"/>
      </w:pPr>
      <w:bookmarkStart w:id="1208" w:name="a4744"/>
      <w:bookmarkEnd w:id="1208"/>
      <w:r>
        <w:rPr>
          <w:lang w:val="ru"/>
        </w:rPr>
        <w:t xml:space="preserve">3. 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w:t>
      </w:r>
      <w:r>
        <w:rPr>
          <w:lang w:val="ru"/>
        </w:rPr>
        <w:fldChar w:fldCharType="begin"/>
      </w:r>
      <w:r>
        <w:rPr>
          <w:lang w:val="ru"/>
        </w:rPr>
        <w:instrText xml:space="preserve"> HYPERLINK "tx.dll?d=298249&amp;a=2" \l "a2" \o "+" </w:instrText>
      </w:r>
      <w:r>
        <w:rPr>
          <w:lang w:val="ru"/>
        </w:rPr>
        <w:fldChar w:fldCharType="separate"/>
      </w:r>
      <w:r>
        <w:rPr>
          <w:rStyle w:val="5"/>
          <w:lang w:val="ru"/>
        </w:rPr>
        <w:t>перечень</w:t>
      </w:r>
      <w:r>
        <w:rPr>
          <w:lang w:val="ru"/>
        </w:rPr>
        <w:fldChar w:fldCharType="end"/>
      </w:r>
      <w:r>
        <w:rPr>
          <w:lang w:val="ru"/>
        </w:rPr>
        <w:t xml:space="preserve">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 Беларусь.</w:t>
      </w:r>
    </w:p>
    <w:p>
      <w:pPr>
        <w:pStyle w:val="23"/>
        <w:keepNext w:val="0"/>
        <w:keepLines w:val="0"/>
        <w:widowControl/>
        <w:suppressLineNumbers w:val="0"/>
      </w:pPr>
      <w:bookmarkStart w:id="1209" w:name="a4902"/>
      <w:bookmarkEnd w:id="1209"/>
      <w:r>
        <w:rPr>
          <w:lang w:val="ru"/>
        </w:rPr>
        <w:t xml:space="preserve">4. Крупный </w:t>
      </w:r>
      <w:r>
        <w:rPr>
          <w:lang w:val="ru"/>
        </w:rPr>
        <w:fldChar w:fldCharType="begin"/>
      </w:r>
      <w:r>
        <w:rPr>
          <w:lang w:val="ru"/>
        </w:rPr>
        <w:instrText xml:space="preserve"> HYPERLINK "tx.dll?d=409011&amp;a=8" \l "a8" \o "+" </w:instrText>
      </w:r>
      <w:r>
        <w:rPr>
          <w:lang w:val="ru"/>
        </w:rPr>
        <w:fldChar w:fldCharType="separate"/>
      </w:r>
      <w:r>
        <w:rPr>
          <w:rStyle w:val="5"/>
          <w:lang w:val="ru"/>
        </w:rPr>
        <w:t>размер</w:t>
      </w:r>
      <w:r>
        <w:rPr>
          <w:lang w:val="ru"/>
        </w:rPr>
        <w:fldChar w:fldCharType="end"/>
      </w:r>
      <w:r>
        <w:rPr>
          <w:lang w:val="ru"/>
        </w:rPr>
        <w:t xml:space="preserve"> наркотических средств, психотропных веществ либо их прекурсоров или аналогов для целей настоящей статьи, а также статей </w:t>
      </w:r>
      <w:r>
        <w:rPr>
          <w:lang w:val="ru"/>
        </w:rPr>
        <w:fldChar w:fldCharType="begin"/>
      </w:r>
      <w:r>
        <w:rPr>
          <w:lang w:val="ru"/>
        </w:rPr>
        <w:instrText xml:space="preserve"> HYPERLINK "" \l "a4075" \o "+" </w:instrText>
      </w:r>
      <w:r>
        <w:rPr>
          <w:lang w:val="ru"/>
        </w:rPr>
        <w:fldChar w:fldCharType="separate"/>
      </w:r>
      <w:r>
        <w:rPr>
          <w:rStyle w:val="5"/>
          <w:lang w:val="ru"/>
        </w:rPr>
        <w:t>328</w:t>
      </w:r>
      <w:r>
        <w:rPr>
          <w:lang w:val="ru"/>
        </w:rPr>
        <w:fldChar w:fldCharType="end"/>
      </w:r>
      <w:r>
        <w:rPr>
          <w:lang w:val="ru"/>
        </w:rPr>
        <w:t xml:space="preserve"> и 328</w:t>
      </w:r>
      <w:r>
        <w:rPr>
          <w:vertAlign w:val="superscript"/>
          <w:lang w:val="ru"/>
        </w:rPr>
        <w:t>1</w:t>
      </w:r>
      <w:r>
        <w:rPr>
          <w:lang w:val="ru"/>
        </w:rPr>
        <w:t xml:space="preserve"> настоящего Кодекса устанавливается Советом Министров Республики Беларусь.</w:t>
      </w:r>
    </w:p>
    <w:p>
      <w:pPr>
        <w:pStyle w:val="12"/>
        <w:widowControl/>
      </w:pPr>
      <w:bookmarkStart w:id="1210" w:name="a4075"/>
      <w:bookmarkEnd w:id="1210"/>
      <w:r>
        <w:rPr>
          <w:lang w:val="ru"/>
        </w:rPr>
        <w:t>Статья 328. Незаконный оборот наркотических средств, психотропных веществ, их прекурсоров и аналогов</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1" name="Изображение 52"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 52" descr="IMG_307"/>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fldChar w:fldCharType="begin"/>
            </w:r>
            <w:r>
              <w:rPr>
                <w:sz w:val="22"/>
                <w:szCs w:val="22"/>
                <w:bdr w:val="none" w:color="auto" w:sz="0" w:space="0"/>
              </w:rPr>
              <w:instrText xml:space="preserve"> HYPERLINK "tx.dll?d=293635&amp;a=10" \l "a10" \o "+" </w:instrText>
            </w:r>
            <w:r>
              <w:rPr>
                <w:sz w:val="22"/>
                <w:szCs w:val="22"/>
                <w:bdr w:val="none" w:color="auto" w:sz="0" w:space="0"/>
              </w:rPr>
              <w:fldChar w:fldCharType="separate"/>
            </w:r>
            <w:r>
              <w:rPr>
                <w:rStyle w:val="5"/>
                <w:sz w:val="22"/>
                <w:szCs w:val="22"/>
                <w:bdr w:val="none" w:color="auto" w:sz="0" w:space="0"/>
              </w:rPr>
              <w:t>Декретом</w:t>
            </w:r>
            <w:r>
              <w:rPr>
                <w:sz w:val="22"/>
                <w:szCs w:val="22"/>
                <w:bdr w:val="none" w:color="auto" w:sz="0" w:space="0"/>
              </w:rPr>
              <w:fldChar w:fldCharType="end"/>
            </w:r>
            <w:r>
              <w:rPr>
                <w:sz w:val="22"/>
                <w:szCs w:val="22"/>
                <w:bdr w:val="none" w:color="auto" w:sz="0" w:space="0"/>
              </w:rPr>
              <w:t xml:space="preserve"> Президента Республики Беларусь от 28.12.2014 № 6 «О неотложных мерах по противодействию незаконному обороту наркотиков» введены новые составы преступлений.</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1211" w:name="a4107"/>
      <w:bookmarkEnd w:id="1211"/>
      <w:r>
        <w:rPr>
          <w:lang w:val="ru"/>
        </w:rPr>
        <w:t>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pPr>
        <w:pStyle w:val="36"/>
        <w:keepNext w:val="0"/>
        <w:keepLines w:val="0"/>
        <w:widowControl/>
        <w:suppressLineNumbers w:val="0"/>
      </w:pPr>
      <w:r>
        <w:rPr>
          <w:lang w:val="ru"/>
        </w:rPr>
        <w:t>наказываются ограничением свободы на срок до пяти лет или лишением свободы на срок от двух до пяти лет.</w:t>
      </w:r>
    </w:p>
    <w:p>
      <w:pPr>
        <w:pStyle w:val="31"/>
        <w:keepNext w:val="0"/>
        <w:keepLines w:val="0"/>
        <w:widowControl/>
        <w:suppressLineNumbers w:val="0"/>
      </w:pPr>
      <w:bookmarkStart w:id="1212" w:name="a4078"/>
      <w:bookmarkEnd w:id="1212"/>
      <w:r>
        <w:rPr>
          <w:lang w:val="ru"/>
        </w:rPr>
        <w:t>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p>
    <w:p>
      <w:pPr>
        <w:pStyle w:val="36"/>
        <w:keepNext w:val="0"/>
        <w:keepLines w:val="0"/>
        <w:widowControl/>
        <w:suppressLineNumbers w:val="0"/>
      </w:pPr>
      <w:r>
        <w:rPr>
          <w:lang w:val="ru"/>
        </w:rPr>
        <w:t>наказывается лишением свободы на срок от трех до восьми лет со штрафом или без штрафа.</w:t>
      </w:r>
    </w:p>
    <w:p>
      <w:pPr>
        <w:pStyle w:val="31"/>
        <w:keepNext w:val="0"/>
        <w:keepLines w:val="0"/>
        <w:widowControl/>
        <w:suppressLineNumbers w:val="0"/>
      </w:pPr>
      <w:bookmarkStart w:id="1213" w:name="a4373"/>
      <w:bookmarkEnd w:id="1213"/>
      <w:r>
        <w:rPr>
          <w:lang w:val="ru"/>
        </w:rPr>
        <w:t xml:space="preserve">3. Действия, предусмотренные </w:t>
      </w:r>
      <w:r>
        <w:rPr>
          <w:lang w:val="ru"/>
        </w:rPr>
        <w:fldChar w:fldCharType="begin"/>
      </w:r>
      <w:r>
        <w:rPr>
          <w:lang w:val="ru"/>
        </w:rPr>
        <w:instrText xml:space="preserve"> HYPERLINK "" \l "a4078" \o "+" </w:instrText>
      </w:r>
      <w:r>
        <w:rPr>
          <w:lang w:val="ru"/>
        </w:rPr>
        <w:fldChar w:fldCharType="separate"/>
      </w:r>
      <w:r>
        <w:rPr>
          <w:rStyle w:val="5"/>
          <w:lang w:val="ru"/>
        </w:rPr>
        <w:t>частью 2</w:t>
      </w:r>
      <w:r>
        <w:rPr>
          <w:lang w:val="ru"/>
        </w:rPr>
        <w:fldChar w:fldCharType="end"/>
      </w:r>
      <w:r>
        <w:rPr>
          <w:lang w:val="ru"/>
        </w:rPr>
        <w:t xml:space="preserve">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w:t>
      </w:r>
      <w:r>
        <w:rPr>
          <w:lang w:val="ru"/>
        </w:rPr>
        <w:fldChar w:fldCharType="begin"/>
      </w:r>
      <w:r>
        <w:rPr>
          <w:lang w:val="ru"/>
        </w:rPr>
        <w:instrText xml:space="preserve"> HYPERLINK "" \l "a4074" \o "+" </w:instrText>
      </w:r>
      <w:r>
        <w:rPr>
          <w:lang w:val="ru"/>
        </w:rPr>
        <w:fldChar w:fldCharType="separate"/>
      </w:r>
      <w:r>
        <w:rPr>
          <w:rStyle w:val="5"/>
          <w:lang w:val="ru"/>
        </w:rPr>
        <w:t>327</w:t>
      </w:r>
      <w:r>
        <w:rPr>
          <w:lang w:val="ru"/>
        </w:rPr>
        <w:fldChar w:fldCharType="end"/>
      </w:r>
      <w:r>
        <w:rPr>
          <w:lang w:val="ru"/>
        </w:rPr>
        <w:t xml:space="preserve">, </w:t>
      </w:r>
      <w:r>
        <w:rPr>
          <w:lang w:val="ru"/>
        </w:rPr>
        <w:fldChar w:fldCharType="begin"/>
      </w:r>
      <w:r>
        <w:rPr>
          <w:lang w:val="ru"/>
        </w:rPr>
        <w:instrText xml:space="preserve"> HYPERLINK "" \l "a4808" \o "+" </w:instrText>
      </w:r>
      <w:r>
        <w:rPr>
          <w:lang w:val="ru"/>
        </w:rPr>
        <w:fldChar w:fldCharType="separate"/>
      </w:r>
      <w:r>
        <w:rPr>
          <w:rStyle w:val="5"/>
          <w:lang w:val="ru"/>
        </w:rPr>
        <w:t>329</w:t>
      </w:r>
      <w:r>
        <w:rPr>
          <w:lang w:val="ru"/>
        </w:rPr>
        <w:fldChar w:fldCharType="end"/>
      </w:r>
      <w:r>
        <w:rPr>
          <w:lang w:val="ru"/>
        </w:rPr>
        <w:t xml:space="preserve"> или </w:t>
      </w:r>
      <w:r>
        <w:rPr>
          <w:lang w:val="ru"/>
        </w:rPr>
        <w:fldChar w:fldCharType="begin"/>
      </w:r>
      <w:r>
        <w:rPr>
          <w:lang w:val="ru"/>
        </w:rPr>
        <w:instrText xml:space="preserve"> HYPERLINK "" \l "a1058" \o "+" </w:instrText>
      </w:r>
      <w:r>
        <w:rPr>
          <w:lang w:val="ru"/>
        </w:rPr>
        <w:fldChar w:fldCharType="separate"/>
      </w:r>
      <w:r>
        <w:rPr>
          <w:rStyle w:val="5"/>
          <w:lang w:val="ru"/>
        </w:rPr>
        <w:t>331</w:t>
      </w:r>
      <w:r>
        <w:rPr>
          <w:lang w:val="ru"/>
        </w:rPr>
        <w:fldChar w:fldCharType="end"/>
      </w:r>
      <w:r>
        <w:rPr>
          <w:lang w:val="ru"/>
        </w:rPr>
        <w:t xml:space="preserve">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pPr>
        <w:pStyle w:val="36"/>
        <w:keepNext w:val="0"/>
        <w:keepLines w:val="0"/>
        <w:widowControl/>
        <w:suppressLineNumbers w:val="0"/>
      </w:pPr>
      <w:r>
        <w:rPr>
          <w:lang w:val="ru"/>
        </w:rPr>
        <w:t>наказываются лишением свободы на срок от шести до пятнадцати лет со штрафом или без штрафа.</w:t>
      </w:r>
    </w:p>
    <w:p>
      <w:pPr>
        <w:pStyle w:val="31"/>
        <w:keepNext w:val="0"/>
        <w:keepLines w:val="0"/>
        <w:widowControl/>
        <w:suppressLineNumbers w:val="0"/>
      </w:pPr>
      <w:bookmarkStart w:id="1214" w:name="a4769"/>
      <w:bookmarkEnd w:id="1214"/>
      <w:r>
        <w:rPr>
          <w:lang w:val="ru"/>
        </w:rPr>
        <w:t xml:space="preserve">4. Действия, предусмотренные частями </w:t>
      </w:r>
      <w:r>
        <w:rPr>
          <w:lang w:val="ru"/>
        </w:rPr>
        <w:fldChar w:fldCharType="begin"/>
      </w:r>
      <w:r>
        <w:rPr>
          <w:lang w:val="ru"/>
        </w:rPr>
        <w:instrText xml:space="preserve"> HYPERLINK "" \l "a4078" \o "+" </w:instrText>
      </w:r>
      <w:r>
        <w:rPr>
          <w:lang w:val="ru"/>
        </w:rPr>
        <w:fldChar w:fldCharType="separate"/>
      </w:r>
      <w:r>
        <w:rPr>
          <w:rStyle w:val="5"/>
          <w:lang w:val="ru"/>
        </w:rPr>
        <w:t>2</w:t>
      </w:r>
      <w:r>
        <w:rPr>
          <w:lang w:val="ru"/>
        </w:rPr>
        <w:fldChar w:fldCharType="end"/>
      </w:r>
      <w:r>
        <w:rPr>
          <w:lang w:val="ru"/>
        </w:rPr>
        <w:t xml:space="preserve">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p>
    <w:p>
      <w:pPr>
        <w:pStyle w:val="31"/>
        <w:keepNext w:val="0"/>
        <w:keepLines w:val="0"/>
        <w:widowControl/>
        <w:suppressLineNumbers w:val="0"/>
      </w:pPr>
      <w:r>
        <w:rPr>
          <w:lang w:val="ru"/>
        </w:rPr>
        <w:t>наказываются лишением свободы на срок от десяти до двадцати лет со штрафом или без штрафа.</w:t>
      </w:r>
    </w:p>
    <w:p>
      <w:pPr>
        <w:pStyle w:val="31"/>
        <w:keepNext w:val="0"/>
        <w:keepLines w:val="0"/>
        <w:widowControl/>
        <w:suppressLineNumbers w:val="0"/>
      </w:pPr>
      <w:bookmarkStart w:id="1215" w:name="a4374"/>
      <w:bookmarkEnd w:id="1215"/>
      <w:r>
        <w:rPr>
          <w:lang w:val="ru"/>
        </w:rPr>
        <w:t xml:space="preserve">5. Действия, предусмотренные частями </w:t>
      </w:r>
      <w:r>
        <w:rPr>
          <w:lang w:val="ru"/>
        </w:rPr>
        <w:fldChar w:fldCharType="begin"/>
      </w:r>
      <w:r>
        <w:rPr>
          <w:lang w:val="ru"/>
        </w:rPr>
        <w:instrText xml:space="preserve"> HYPERLINK "" \l "a4078" \o "+" </w:instrText>
      </w:r>
      <w:r>
        <w:rPr>
          <w:lang w:val="ru"/>
        </w:rPr>
        <w:fldChar w:fldCharType="separate"/>
      </w:r>
      <w:r>
        <w:rPr>
          <w:rStyle w:val="5"/>
          <w:lang w:val="ru"/>
        </w:rPr>
        <w:t>2–4</w:t>
      </w:r>
      <w:r>
        <w:rPr>
          <w:lang w:val="ru"/>
        </w:rPr>
        <w:fldChar w:fldCharType="end"/>
      </w:r>
      <w:r>
        <w:rPr>
          <w:lang w:val="ru"/>
        </w:rPr>
        <w:t xml:space="preserve">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pPr>
        <w:pStyle w:val="36"/>
        <w:keepNext w:val="0"/>
        <w:keepLines w:val="0"/>
        <w:widowControl/>
        <w:suppressLineNumbers w:val="0"/>
      </w:pPr>
      <w:r>
        <w:rPr>
          <w:lang w:val="ru"/>
        </w:rPr>
        <w:t>наказываются лишением свободы на срок от двенадцати до двадцати пяти лет со штрафом или без штрафа.</w:t>
      </w:r>
    </w:p>
    <w:p>
      <w:pPr>
        <w:pStyle w:val="23"/>
        <w:keepNext w:val="0"/>
        <w:keepLines w:val="0"/>
        <w:widowControl/>
        <w:suppressLineNumbers w:val="0"/>
      </w:pPr>
      <w:r>
        <w:rPr>
          <w:lang w:val="ru"/>
        </w:rPr>
        <w:t> </w:t>
      </w:r>
    </w:p>
    <w:p>
      <w:pPr>
        <w:pStyle w:val="23"/>
        <w:keepNext w:val="0"/>
        <w:keepLines w:val="0"/>
        <w:widowControl/>
        <w:suppressLineNumbers w:val="0"/>
      </w:pPr>
      <w:bookmarkStart w:id="1216" w:name="a4153"/>
      <w:bookmarkEnd w:id="1216"/>
      <w:r>
        <w:rPr>
          <w:lang w:val="ru"/>
        </w:rPr>
        <w:t>Примечание. 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pPr>
        <w:pStyle w:val="12"/>
        <w:widowControl/>
      </w:pPr>
      <w:bookmarkStart w:id="1217" w:name="a5050"/>
      <w:bookmarkEnd w:id="1217"/>
      <w:r>
        <w:rPr>
          <w:lang w:val="ru"/>
        </w:rPr>
        <w:t>Статья 328</w:t>
      </w:r>
      <w:r>
        <w:rPr>
          <w:vertAlign w:val="superscript"/>
          <w:lang w:val="ru"/>
        </w:rPr>
        <w:t>1</w:t>
      </w:r>
      <w:r>
        <w:rPr>
          <w:lang w:val="ru"/>
        </w:rPr>
        <w:t>.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прекурсоров или аналогов</w:t>
      </w:r>
    </w:p>
    <w:p>
      <w:pPr>
        <w:pStyle w:val="31"/>
        <w:keepNext w:val="0"/>
        <w:keepLines w:val="0"/>
        <w:widowControl/>
        <w:suppressLineNumbers w:val="0"/>
      </w:pPr>
      <w:bookmarkStart w:id="1218" w:name="a5119"/>
      <w:bookmarkEnd w:id="1218"/>
      <w:r>
        <w:rPr>
          <w:lang w:val="ru"/>
        </w:rPr>
        <w:t>1.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прекурсоров или аналогов –</w:t>
      </w:r>
    </w:p>
    <w:p>
      <w:pPr>
        <w:pStyle w:val="36"/>
        <w:keepNext w:val="0"/>
        <w:keepLines w:val="0"/>
        <w:widowControl/>
        <w:suppressLineNumbers w:val="0"/>
      </w:pPr>
      <w:r>
        <w:rPr>
          <w:lang w:val="ru"/>
        </w:rPr>
        <w:t>наказывается ограничением свободы на срок до четырех лет или лишением свободы на срок от трех до семи лет со штрафом или без штрафа.</w:t>
      </w:r>
    </w:p>
    <w:p>
      <w:pPr>
        <w:pStyle w:val="31"/>
        <w:keepNext w:val="0"/>
        <w:keepLines w:val="0"/>
        <w:widowControl/>
        <w:suppressLineNumbers w:val="0"/>
      </w:pPr>
      <w:bookmarkStart w:id="1219" w:name="a4929"/>
      <w:bookmarkEnd w:id="1219"/>
      <w:r>
        <w:rPr>
          <w:lang w:val="ru"/>
        </w:rPr>
        <w:t xml:space="preserve">2. Действие, предусмотренное </w:t>
      </w:r>
      <w:r>
        <w:rPr>
          <w:lang w:val="ru"/>
        </w:rPr>
        <w:fldChar w:fldCharType="begin"/>
      </w:r>
      <w:r>
        <w:rPr>
          <w:lang w:val="ru"/>
        </w:rPr>
        <w:instrText xml:space="preserve"> HYPERLINK "" \l "a5119"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w:t>
      </w:r>
      <w:r>
        <w:rPr>
          <w:lang w:val="ru"/>
        </w:rPr>
        <w:fldChar w:fldCharType="begin"/>
      </w:r>
      <w:r>
        <w:rPr>
          <w:lang w:val="ru"/>
        </w:rPr>
        <w:instrText xml:space="preserve"> HYPERLINK "" \l "a4451" \o "+" </w:instrText>
      </w:r>
      <w:r>
        <w:rPr>
          <w:lang w:val="ru"/>
        </w:rPr>
        <w:fldChar w:fldCharType="separate"/>
      </w:r>
      <w:r>
        <w:rPr>
          <w:rStyle w:val="5"/>
          <w:lang w:val="ru"/>
        </w:rPr>
        <w:t>228</w:t>
      </w:r>
      <w:r>
        <w:rPr>
          <w:lang w:val="ru"/>
        </w:rPr>
        <w:fldChar w:fldCharType="end"/>
      </w:r>
      <w:r>
        <w:rPr>
          <w:lang w:val="ru"/>
        </w:rPr>
        <w:t xml:space="preserve"> и </w:t>
      </w:r>
      <w:r>
        <w:rPr>
          <w:lang w:val="ru"/>
        </w:rPr>
        <w:fldChar w:fldCharType="begin"/>
      </w:r>
      <w:r>
        <w:rPr>
          <w:lang w:val="ru"/>
        </w:rPr>
        <w:instrText xml:space="preserve"> HYPERLINK "" \l "a4447" \o "+" </w:instrText>
      </w:r>
      <w:r>
        <w:rPr>
          <w:lang w:val="ru"/>
        </w:rPr>
        <w:fldChar w:fldCharType="separate"/>
      </w:r>
      <w:r>
        <w:rPr>
          <w:rStyle w:val="5"/>
          <w:lang w:val="ru"/>
        </w:rPr>
        <w:t>333</w:t>
      </w:r>
      <w:r>
        <w:rPr>
          <w:rStyle w:val="5"/>
          <w:vertAlign w:val="superscript"/>
          <w:lang w:val="ru"/>
        </w:rPr>
        <w:t>1</w:t>
      </w:r>
      <w:r>
        <w:rPr>
          <w:lang w:val="ru"/>
        </w:rPr>
        <w:fldChar w:fldCharType="end"/>
      </w:r>
      <w:r>
        <w:rPr>
          <w:lang w:val="ru"/>
        </w:rPr>
        <w:t xml:space="preserve"> настоящего Кодекса, либо должностным лицом с использованием своих служебных полномочий, либо с применением насилия к лицу, проводящему таможенный или осуществляющему пограничный контроль, либо в отношении особо опасных наркотических средств, психотропных веществ, либо в отношении наркотических средств, психотропных веществ или их аналогов в крупном размере,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от пяти до десяти лет со штрафом или без штрафа.</w:t>
      </w:r>
    </w:p>
    <w:p>
      <w:pPr>
        <w:pStyle w:val="31"/>
        <w:keepNext w:val="0"/>
        <w:keepLines w:val="0"/>
        <w:widowControl/>
        <w:suppressLineNumbers w:val="0"/>
      </w:pPr>
      <w:bookmarkStart w:id="1220" w:name="a4968"/>
      <w:bookmarkEnd w:id="1220"/>
      <w:r>
        <w:rPr>
          <w:lang w:val="ru"/>
        </w:rPr>
        <w:t xml:space="preserve">3. Действие, предусмотренное частями </w:t>
      </w:r>
      <w:r>
        <w:rPr>
          <w:lang w:val="ru"/>
        </w:rPr>
        <w:fldChar w:fldCharType="begin"/>
      </w:r>
      <w:r>
        <w:rPr>
          <w:lang w:val="ru"/>
        </w:rPr>
        <w:instrText xml:space="preserve"> HYPERLINK "" \l "a5119"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совершенное организованной группой, –</w:t>
      </w:r>
    </w:p>
    <w:p>
      <w:pPr>
        <w:pStyle w:val="36"/>
        <w:keepNext w:val="0"/>
        <w:keepLines w:val="0"/>
        <w:widowControl/>
        <w:suppressLineNumbers w:val="0"/>
      </w:pPr>
      <w:r>
        <w:rPr>
          <w:lang w:val="ru"/>
        </w:rPr>
        <w:t>наказывается лишением свободы на срок от семи до двенадцати лет со штрафом или без штрафа.</w:t>
      </w:r>
    </w:p>
    <w:p>
      <w:pPr>
        <w:pStyle w:val="12"/>
        <w:widowControl/>
      </w:pPr>
      <w:bookmarkStart w:id="1221" w:name="a4363"/>
      <w:bookmarkEnd w:id="1221"/>
      <w:r>
        <w:rPr>
          <w:lang w:val="ru"/>
        </w:rPr>
        <w:t>Статья 328</w:t>
      </w:r>
      <w:r>
        <w:rPr>
          <w:vertAlign w:val="superscript"/>
          <w:lang w:val="ru"/>
        </w:rPr>
        <w:t>2</w:t>
      </w:r>
      <w:r>
        <w:rPr>
          <w:lang w:val="ru"/>
        </w:rPr>
        <w:t>.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pPr>
        <w:pStyle w:val="36"/>
        <w:keepNext w:val="0"/>
        <w:keepLines w:val="0"/>
        <w:widowControl/>
        <w:suppressLineNumbers w:val="0"/>
      </w:pPr>
      <w:r>
        <w:rPr>
          <w:lang w:val="ru"/>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pPr>
        <w:pStyle w:val="36"/>
        <w:keepNext w:val="0"/>
        <w:keepLines w:val="0"/>
        <w:widowControl/>
        <w:suppressLineNumbers w:val="0"/>
      </w:pPr>
      <w:r>
        <w:rPr>
          <w:lang w:val="ru"/>
        </w:rPr>
        <w:t>наказываются штрафом, или арестом, или ограничением свободы на срок до двух лет.</w:t>
      </w:r>
    </w:p>
    <w:p>
      <w:pPr>
        <w:pStyle w:val="12"/>
        <w:widowControl/>
      </w:pPr>
      <w:bookmarkStart w:id="1222" w:name="a4808"/>
      <w:bookmarkEnd w:id="1222"/>
      <w:r>
        <w:rPr>
          <w:lang w:val="ru"/>
        </w:rPr>
        <w:t>Статья 329. Незаконные посев и (или) выращивание растений либо грибов, содержащих наркотические средства или психотропные вещества</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0" name="Изображение 53"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 53" descr="IMG_308"/>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fldChar w:fldCharType="begin"/>
            </w:r>
            <w:r>
              <w:rPr>
                <w:sz w:val="22"/>
                <w:szCs w:val="22"/>
                <w:bdr w:val="none" w:color="auto" w:sz="0" w:space="0"/>
              </w:rPr>
              <w:instrText xml:space="preserve"> HYPERLINK "tx.dll?d=293635&amp;a=10" \l "a10" \o "+" </w:instrText>
            </w:r>
            <w:r>
              <w:rPr>
                <w:sz w:val="22"/>
                <w:szCs w:val="22"/>
                <w:bdr w:val="none" w:color="auto" w:sz="0" w:space="0"/>
              </w:rPr>
              <w:fldChar w:fldCharType="separate"/>
            </w:r>
            <w:r>
              <w:rPr>
                <w:rStyle w:val="5"/>
                <w:sz w:val="22"/>
                <w:szCs w:val="22"/>
                <w:bdr w:val="none" w:color="auto" w:sz="0" w:space="0"/>
              </w:rPr>
              <w:t>Декретом</w:t>
            </w:r>
            <w:r>
              <w:rPr>
                <w:sz w:val="22"/>
                <w:szCs w:val="22"/>
                <w:bdr w:val="none" w:color="auto" w:sz="0" w:space="0"/>
              </w:rPr>
              <w:fldChar w:fldCharType="end"/>
            </w:r>
            <w:r>
              <w:rPr>
                <w:sz w:val="22"/>
                <w:szCs w:val="22"/>
                <w:bdr w:val="none" w:color="auto" w:sz="0" w:space="0"/>
              </w:rPr>
              <w:t xml:space="preserve"> Президента Республики Беларусь от 28.12.2014 № 6 «О неотложных мерах по противодействию незаконному обороту наркотиков» введены новые составы преступлений.</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незаконные посев и (или) выращивание растений либо грибов, содержащих наркотические средства или психотропные вещества, установлена </w:t>
            </w:r>
            <w:r>
              <w:rPr>
                <w:sz w:val="22"/>
                <w:szCs w:val="22"/>
                <w:bdr w:val="none" w:color="auto" w:sz="0" w:space="0"/>
              </w:rPr>
              <w:fldChar w:fldCharType="begin"/>
            </w:r>
            <w:r>
              <w:rPr>
                <w:sz w:val="22"/>
                <w:szCs w:val="22"/>
                <w:bdr w:val="none" w:color="auto" w:sz="0" w:space="0"/>
              </w:rPr>
              <w:instrText xml:space="preserve"> HYPERLINK "tx.dll?d=447159&amp;a=251" \l "a251" \o "+" </w:instrText>
            </w:r>
            <w:r>
              <w:rPr>
                <w:sz w:val="22"/>
                <w:szCs w:val="22"/>
                <w:bdr w:val="none" w:color="auto" w:sz="0" w:space="0"/>
              </w:rPr>
              <w:fldChar w:fldCharType="separate"/>
            </w:r>
            <w:r>
              <w:rPr>
                <w:rStyle w:val="5"/>
                <w:sz w:val="22"/>
                <w:szCs w:val="22"/>
                <w:bdr w:val="none" w:color="auto" w:sz="0" w:space="0"/>
              </w:rPr>
              <w:t>ст.17.1</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1223" w:name="a4887"/>
      <w:bookmarkEnd w:id="1223"/>
      <w:r>
        <w:rPr>
          <w:lang w:val="ru"/>
        </w:rPr>
        <w:t>1. Незаконные посев и (или) выращивание растений либо грибов, содержащих наркотические средства или психотропные вещества, в целях их сбыта или изготовления либо иного получения наркотических средств или психотропных веществ –</w:t>
      </w:r>
    </w:p>
    <w:p>
      <w:pPr>
        <w:pStyle w:val="36"/>
        <w:keepNext w:val="0"/>
        <w:keepLines w:val="0"/>
        <w:widowControl/>
        <w:suppressLineNumbers w:val="0"/>
      </w:pPr>
      <w:r>
        <w:rPr>
          <w:lang w:val="ru"/>
        </w:rPr>
        <w:t>наказываются штрафом,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bookmarkStart w:id="1224" w:name="a4888"/>
      <w:bookmarkEnd w:id="1224"/>
      <w:r>
        <w:rPr>
          <w:lang w:val="ru"/>
        </w:rPr>
        <w:t>2. Те же действия, совершенные повторно, либо группой лиц, либо лицом, ранее совершившим преступления, предусмотренные статьями </w:t>
      </w:r>
      <w:r>
        <w:rPr>
          <w:lang w:val="ru"/>
        </w:rPr>
        <w:fldChar w:fldCharType="begin"/>
      </w:r>
      <w:r>
        <w:rPr>
          <w:lang w:val="ru"/>
        </w:rPr>
        <w:instrText xml:space="preserve"> HYPERLINK "" \l "a4074" \o "+" </w:instrText>
      </w:r>
      <w:r>
        <w:rPr>
          <w:lang w:val="ru"/>
        </w:rPr>
        <w:fldChar w:fldCharType="separate"/>
      </w:r>
      <w:r>
        <w:rPr>
          <w:rStyle w:val="5"/>
          <w:lang w:val="ru"/>
        </w:rPr>
        <w:t>327</w:t>
      </w:r>
      <w:r>
        <w:rPr>
          <w:lang w:val="ru"/>
        </w:rPr>
        <w:fldChar w:fldCharType="end"/>
      </w:r>
      <w:r>
        <w:rPr>
          <w:lang w:val="ru"/>
        </w:rPr>
        <w:t xml:space="preserve">, 328, </w:t>
      </w:r>
      <w:r>
        <w:rPr>
          <w:lang w:val="ru"/>
        </w:rPr>
        <w:fldChar w:fldCharType="begin"/>
      </w:r>
      <w:r>
        <w:rPr>
          <w:lang w:val="ru"/>
        </w:rPr>
        <w:instrText xml:space="preserve"> HYPERLINK "" \l "a1058" \o "+" </w:instrText>
      </w:r>
      <w:r>
        <w:rPr>
          <w:lang w:val="ru"/>
        </w:rPr>
        <w:fldChar w:fldCharType="separate"/>
      </w:r>
      <w:r>
        <w:rPr>
          <w:rStyle w:val="5"/>
          <w:lang w:val="ru"/>
        </w:rPr>
        <w:t>331</w:t>
      </w:r>
      <w:r>
        <w:rPr>
          <w:lang w:val="ru"/>
        </w:rPr>
        <w:fldChar w:fldCharType="end"/>
      </w:r>
      <w:r>
        <w:rPr>
          <w:lang w:val="ru"/>
        </w:rPr>
        <w:t xml:space="preserve"> и 332 настоящего Кодекса, –</w:t>
      </w:r>
    </w:p>
    <w:p>
      <w:pPr>
        <w:pStyle w:val="36"/>
        <w:keepNext w:val="0"/>
        <w:keepLines w:val="0"/>
        <w:widowControl/>
        <w:suppressLineNumbers w:val="0"/>
      </w:pPr>
      <w:r>
        <w:rPr>
          <w:lang w:val="ru"/>
        </w:rPr>
        <w:t>наказываются ограничением свободы на срок до пяти лет или лишением свободы на срок от трех до семи лет.</w:t>
      </w:r>
    </w:p>
    <w:p>
      <w:pPr>
        <w:pStyle w:val="31"/>
        <w:keepNext w:val="0"/>
        <w:keepLines w:val="0"/>
        <w:widowControl/>
        <w:suppressLineNumbers w:val="0"/>
      </w:pPr>
      <w:r>
        <w:rPr>
          <w:lang w:val="ru"/>
        </w:rPr>
        <w:t xml:space="preserve">3. Действия, предусмотренные частями </w:t>
      </w:r>
      <w:r>
        <w:rPr>
          <w:lang w:val="ru"/>
        </w:rPr>
        <w:fldChar w:fldCharType="begin"/>
      </w:r>
      <w:r>
        <w:rPr>
          <w:lang w:val="ru"/>
        </w:rPr>
        <w:instrText xml:space="preserve"> HYPERLINK "" \l "a4887"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организованной группой, –</w:t>
      </w:r>
    </w:p>
    <w:p>
      <w:pPr>
        <w:pStyle w:val="36"/>
        <w:keepNext w:val="0"/>
        <w:keepLines w:val="0"/>
        <w:widowControl/>
        <w:suppressLineNumbers w:val="0"/>
      </w:pPr>
      <w:r>
        <w:rPr>
          <w:lang w:val="ru"/>
        </w:rPr>
        <w:t>наказываются лишением свободы на срок от пяти до пятнадцати лет со штрафом или без штрафа.</w:t>
      </w:r>
    </w:p>
    <w:p>
      <w:pPr>
        <w:pStyle w:val="12"/>
        <w:widowControl/>
      </w:pPr>
      <w:bookmarkStart w:id="1225" w:name="a4076"/>
      <w:bookmarkEnd w:id="1225"/>
      <w:r>
        <w:rPr>
          <w:lang w:val="ru"/>
        </w:rPr>
        <w:t>Статья 330. Нарушение правил обращения с наркотическими средствами, психотропными веществами, их прекурсорами и аналогами</w:t>
      </w:r>
    </w:p>
    <w:p>
      <w:pPr>
        <w:pStyle w:val="36"/>
        <w:keepNext w:val="0"/>
        <w:keepLines w:val="0"/>
        <w:widowControl/>
        <w:suppressLineNumbers w:val="0"/>
      </w:pPr>
      <w:r>
        <w:rPr>
          <w:lang w:val="ru"/>
        </w:rPr>
        <w:t xml:space="preserve">Нарушение </w:t>
      </w:r>
      <w:r>
        <w:rPr>
          <w:lang w:val="ru"/>
        </w:rPr>
        <w:fldChar w:fldCharType="begin"/>
      </w:r>
      <w:r>
        <w:rPr>
          <w:lang w:val="ru"/>
        </w:rPr>
        <w:instrText xml:space="preserve"> HYPERLINK "tx.dll?d=55682&amp;a=24" \l "a24" \o "+" </w:instrText>
      </w:r>
      <w:r>
        <w:rPr>
          <w:lang w:val="ru"/>
        </w:rPr>
        <w:fldChar w:fldCharType="separate"/>
      </w:r>
      <w:r>
        <w:rPr>
          <w:rStyle w:val="5"/>
          <w:lang w:val="ru"/>
        </w:rPr>
        <w:t>правил</w:t>
      </w:r>
      <w:r>
        <w:rPr>
          <w:lang w:val="ru"/>
        </w:rPr>
        <w:fldChar w:fldCharType="end"/>
      </w:r>
      <w:r>
        <w:rPr>
          <w:lang w:val="ru"/>
        </w:rPr>
        <w:t xml:space="preserve">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прекурсоров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
    <w:p>
      <w:pPr>
        <w:pStyle w:val="36"/>
        <w:keepNext w:val="0"/>
        <w:keepLines w:val="0"/>
        <w:widowControl/>
        <w:suppressLineNumbers w:val="0"/>
      </w:pPr>
      <w:r>
        <w:rPr>
          <w:lang w:val="ru"/>
        </w:rPr>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12"/>
        <w:widowControl/>
      </w:pPr>
      <w:bookmarkStart w:id="1226" w:name="a1058"/>
      <w:bookmarkEnd w:id="1226"/>
      <w:r>
        <w:rPr>
          <w:lang w:val="ru"/>
        </w:rPr>
        <w:t>Статья 331. Склонение к потреблению наркотических средств, психотропных веществ или их аналогов</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 name="Изображение 54"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54" descr="IMG_309"/>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fldChar w:fldCharType="begin"/>
            </w:r>
            <w:r>
              <w:rPr>
                <w:sz w:val="22"/>
                <w:szCs w:val="22"/>
                <w:bdr w:val="none" w:color="auto" w:sz="0" w:space="0"/>
              </w:rPr>
              <w:instrText xml:space="preserve"> HYPERLINK "tx.dll?d=293635&amp;a=10" \l "a10" \o "+" </w:instrText>
            </w:r>
            <w:r>
              <w:rPr>
                <w:sz w:val="22"/>
                <w:szCs w:val="22"/>
                <w:bdr w:val="none" w:color="auto" w:sz="0" w:space="0"/>
              </w:rPr>
              <w:fldChar w:fldCharType="separate"/>
            </w:r>
            <w:r>
              <w:rPr>
                <w:rStyle w:val="5"/>
                <w:sz w:val="22"/>
                <w:szCs w:val="22"/>
                <w:bdr w:val="none" w:color="auto" w:sz="0" w:space="0"/>
              </w:rPr>
              <w:t>Декретом</w:t>
            </w:r>
            <w:r>
              <w:rPr>
                <w:sz w:val="22"/>
                <w:szCs w:val="22"/>
                <w:bdr w:val="none" w:color="auto" w:sz="0" w:space="0"/>
              </w:rPr>
              <w:fldChar w:fldCharType="end"/>
            </w:r>
            <w:r>
              <w:rPr>
                <w:sz w:val="22"/>
                <w:szCs w:val="22"/>
                <w:bdr w:val="none" w:color="auto" w:sz="0" w:space="0"/>
              </w:rPr>
              <w:t xml:space="preserve"> Президента Республики Беларусь от 28.12.2014 № 6 «О неотложных мерах по противодействию незаконному обороту наркотиков» введены новые составы преступлений.</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1227" w:name="a4151"/>
      <w:bookmarkEnd w:id="1227"/>
      <w:r>
        <w:rPr>
          <w:lang w:val="ru"/>
        </w:rPr>
        <w:t>1. Склонение к потреблению наркотических средств, психотропных веществ или их аналогов –</w:t>
      </w:r>
    </w:p>
    <w:p>
      <w:pPr>
        <w:pStyle w:val="36"/>
        <w:keepNext w:val="0"/>
        <w:keepLines w:val="0"/>
        <w:widowControl/>
        <w:suppressLineNumbers w:val="0"/>
      </w:pPr>
      <w:r>
        <w:rPr>
          <w:lang w:val="ru"/>
        </w:rPr>
        <w:t>наказывается арестом, или ограничением свободы на срок до пяти лет, или лишением свободы на тот же срок.</w:t>
      </w:r>
    </w:p>
    <w:p>
      <w:pPr>
        <w:pStyle w:val="31"/>
        <w:keepNext w:val="0"/>
        <w:keepLines w:val="0"/>
        <w:widowControl/>
        <w:suppressLineNumbers w:val="0"/>
      </w:pPr>
      <w:bookmarkStart w:id="1228" w:name="a4886"/>
      <w:bookmarkEnd w:id="1228"/>
      <w:r>
        <w:rPr>
          <w:lang w:val="ru"/>
        </w:rPr>
        <w:t>2. То же действие, совершенное в отношении двух или более лиц, либо заведомо несовершеннолетнего лицом, достигшим восемнадцатилетнего возраста, либо с применением насилия или с угрозой его применения, либо группой лиц, либо лицом, ранее совершившим преступления, предусмотренные статьями </w:t>
      </w:r>
      <w:r>
        <w:rPr>
          <w:lang w:val="ru"/>
        </w:rPr>
        <w:fldChar w:fldCharType="begin"/>
      </w:r>
      <w:r>
        <w:rPr>
          <w:lang w:val="ru"/>
        </w:rPr>
        <w:instrText xml:space="preserve"> HYPERLINK "" \l "a4074" \o "+" </w:instrText>
      </w:r>
      <w:r>
        <w:rPr>
          <w:lang w:val="ru"/>
        </w:rPr>
        <w:fldChar w:fldCharType="separate"/>
      </w:r>
      <w:r>
        <w:rPr>
          <w:rStyle w:val="5"/>
          <w:lang w:val="ru"/>
        </w:rPr>
        <w:t>327–329</w:t>
      </w:r>
      <w:r>
        <w:rPr>
          <w:lang w:val="ru"/>
        </w:rPr>
        <w:fldChar w:fldCharType="end"/>
      </w:r>
      <w:r>
        <w:rPr>
          <w:lang w:val="ru"/>
        </w:rPr>
        <w:t xml:space="preserve"> и </w:t>
      </w:r>
      <w:r>
        <w:rPr>
          <w:lang w:val="ru"/>
        </w:rPr>
        <w:fldChar w:fldCharType="begin"/>
      </w:r>
      <w:r>
        <w:rPr>
          <w:lang w:val="ru"/>
        </w:rPr>
        <w:instrText xml:space="preserve"> HYPERLINK "" \l "a4364" \o "+" </w:instrText>
      </w:r>
      <w:r>
        <w:rPr>
          <w:lang w:val="ru"/>
        </w:rPr>
        <w:fldChar w:fldCharType="separate"/>
      </w:r>
      <w:r>
        <w:rPr>
          <w:rStyle w:val="5"/>
          <w:lang w:val="ru"/>
        </w:rPr>
        <w:t>332</w:t>
      </w:r>
      <w:r>
        <w:rPr>
          <w:lang w:val="ru"/>
        </w:rPr>
        <w:fldChar w:fldCharType="end"/>
      </w:r>
      <w:r>
        <w:rPr>
          <w:lang w:val="ru"/>
        </w:rPr>
        <w:t xml:space="preserve"> настоящего Кодекса, а равно склонение к потреблению особо опасных наркотических средств или психотропных веществ –</w:t>
      </w:r>
    </w:p>
    <w:p>
      <w:pPr>
        <w:pStyle w:val="36"/>
        <w:keepNext w:val="0"/>
        <w:keepLines w:val="0"/>
        <w:widowControl/>
        <w:suppressLineNumbers w:val="0"/>
      </w:pPr>
      <w:r>
        <w:rPr>
          <w:lang w:val="ru"/>
        </w:rPr>
        <w:t>наказываются лишением свободы на срок от трех до десяти лет.</w:t>
      </w:r>
    </w:p>
    <w:p>
      <w:pPr>
        <w:pStyle w:val="12"/>
        <w:widowControl/>
      </w:pPr>
      <w:bookmarkStart w:id="1229" w:name="a4890"/>
      <w:bookmarkEnd w:id="1229"/>
      <w:r>
        <w:rPr>
          <w:lang w:val="ru"/>
        </w:rPr>
        <w:t>Статья 331</w:t>
      </w:r>
      <w:r>
        <w:rPr>
          <w:vertAlign w:val="superscript"/>
          <w:lang w:val="ru"/>
        </w:rPr>
        <w:t>1</w:t>
      </w:r>
      <w:r>
        <w:rPr>
          <w:lang w:val="ru"/>
        </w:rPr>
        <w:t>. Склонение спортсмена к использованию вещества и (или) метода, включенных в Республиканский перечень запрещенных в спорте веществ и методов</w:t>
      </w:r>
    </w:p>
    <w:p>
      <w:pPr>
        <w:pStyle w:val="31"/>
        <w:keepNext w:val="0"/>
        <w:keepLines w:val="0"/>
        <w:widowControl/>
        <w:suppressLineNumbers w:val="0"/>
      </w:pPr>
      <w:bookmarkStart w:id="1230" w:name="a4918"/>
      <w:bookmarkEnd w:id="1230"/>
      <w:r>
        <w:rPr>
          <w:lang w:val="ru"/>
        </w:rPr>
        <w:t xml:space="preserve">1. Склонение спортсмена к использованию вещества и (или) метода, включенных в Республиканский </w:t>
      </w:r>
      <w:r>
        <w:rPr>
          <w:lang w:val="ru"/>
        </w:rPr>
        <w:fldChar w:fldCharType="begin"/>
      </w:r>
      <w:r>
        <w:rPr>
          <w:lang w:val="ru"/>
        </w:rPr>
        <w:instrText xml:space="preserve"> HYPERLINK "tx.dll?d=387288&amp;a=2" \l "a2" \o "+" </w:instrText>
      </w:r>
      <w:r>
        <w:rPr>
          <w:lang w:val="ru"/>
        </w:rPr>
        <w:fldChar w:fldCharType="separate"/>
      </w:r>
      <w:r>
        <w:rPr>
          <w:rStyle w:val="5"/>
          <w:lang w:val="ru"/>
        </w:rPr>
        <w:t>перечень</w:t>
      </w:r>
      <w:r>
        <w:rPr>
          <w:lang w:val="ru"/>
        </w:rPr>
        <w:fldChar w:fldCharType="end"/>
      </w:r>
      <w:r>
        <w:rPr>
          <w:lang w:val="ru"/>
        </w:rPr>
        <w:t xml:space="preserve"> запрещенных в спорте веществ и методов, тренером, педагогическим работником, менеджером, спортивным агентом, медицинским работником или иным лицом, участвующим в спортивной подготовке этого или иного спортсмена, при отсутствии признаков преступления, предусмотренного </w:t>
      </w:r>
      <w:r>
        <w:rPr>
          <w:lang w:val="ru"/>
        </w:rPr>
        <w:fldChar w:fldCharType="begin"/>
      </w:r>
      <w:r>
        <w:rPr>
          <w:lang w:val="ru"/>
        </w:rPr>
        <w:instrText xml:space="preserve"> HYPERLINK "" \l "a1058" \o "+" </w:instrText>
      </w:r>
      <w:r>
        <w:rPr>
          <w:lang w:val="ru"/>
        </w:rPr>
        <w:fldChar w:fldCharType="separate"/>
      </w:r>
      <w:r>
        <w:rPr>
          <w:rStyle w:val="5"/>
          <w:lang w:val="ru"/>
        </w:rPr>
        <w:t>статьей 331</w:t>
      </w:r>
      <w:r>
        <w:rPr>
          <w:lang w:val="ru"/>
        </w:rPr>
        <w:fldChar w:fldCharType="end"/>
      </w:r>
      <w:r>
        <w:rPr>
          <w:lang w:val="ru"/>
        </w:rPr>
        <w:t xml:space="preserve"> настоящего Кодекса, – </w:t>
      </w:r>
    </w:p>
    <w:p>
      <w:pPr>
        <w:pStyle w:val="36"/>
        <w:keepNext w:val="0"/>
        <w:keepLines w:val="0"/>
        <w:widowControl/>
        <w:suppressLineNumbers w:val="0"/>
      </w:pPr>
      <w:r>
        <w:rPr>
          <w:lang w:val="ru"/>
        </w:rPr>
        <w:t>наказывается штрафом или ограничением свободы на срок до одного года.</w:t>
      </w:r>
    </w:p>
    <w:p>
      <w:pPr>
        <w:pStyle w:val="31"/>
        <w:keepNext w:val="0"/>
        <w:keepLines w:val="0"/>
        <w:widowControl/>
        <w:suppressLineNumbers w:val="0"/>
      </w:pPr>
      <w:r>
        <w:rPr>
          <w:lang w:val="ru"/>
        </w:rPr>
        <w:t xml:space="preserve">2. То же действие, совершенное группой лиц по предварительному сговору, либо в отношении заведомо несовершеннолетнего спортсмена, либо в отношении двух или более спортсменов, либо путем применения шантажа, насилия или угрозы его применения, – </w:t>
      </w:r>
    </w:p>
    <w:p>
      <w:pPr>
        <w:pStyle w:val="36"/>
        <w:keepNext w:val="0"/>
        <w:keepLines w:val="0"/>
        <w:widowControl/>
        <w:suppressLineNumbers w:val="0"/>
      </w:pPr>
      <w:r>
        <w:rPr>
          <w:lang w:val="ru"/>
        </w:rPr>
        <w:t>наказывается штрафом, или ограничением свободы на срок до двух лет, или лишением свободы на срок до одного года.</w:t>
      </w:r>
    </w:p>
    <w:p>
      <w:pPr>
        <w:pStyle w:val="31"/>
        <w:keepNext w:val="0"/>
        <w:keepLines w:val="0"/>
        <w:widowControl/>
        <w:suppressLineNumbers w:val="0"/>
      </w:pPr>
      <w:r>
        <w:rPr>
          <w:lang w:val="ru"/>
        </w:rPr>
        <w:t xml:space="preserve">3. Действия, предусмотренные частями </w:t>
      </w:r>
      <w:r>
        <w:rPr>
          <w:lang w:val="ru"/>
        </w:rPr>
        <w:fldChar w:fldCharType="begin"/>
      </w:r>
      <w:r>
        <w:rPr>
          <w:lang w:val="ru"/>
        </w:rPr>
        <w:instrText xml:space="preserve"> HYPERLINK "" \l "a4918" \o "+" </w:instrText>
      </w:r>
      <w:r>
        <w:rPr>
          <w:lang w:val="ru"/>
        </w:rPr>
        <w:fldChar w:fldCharType="separate"/>
      </w:r>
      <w:r>
        <w:rPr>
          <w:rStyle w:val="5"/>
          <w:lang w:val="ru"/>
        </w:rPr>
        <w:t>1</w:t>
      </w:r>
      <w:r>
        <w:rPr>
          <w:lang w:val="ru"/>
        </w:rPr>
        <w:fldChar w:fldCharType="end"/>
      </w:r>
      <w:r>
        <w:rPr>
          <w:lang w:val="ru"/>
        </w:rPr>
        <w:t xml:space="preserve"> или 2 настоящей статьи, повлекшие по неосторожности смерть спортсмена либо причинение ему тяжкого телесного повреждения, – </w:t>
      </w:r>
    </w:p>
    <w:p>
      <w:pPr>
        <w:pStyle w:val="36"/>
        <w:keepNext w:val="0"/>
        <w:keepLines w:val="0"/>
        <w:widowControl/>
        <w:suppressLineNumbers w:val="0"/>
      </w:pPr>
      <w:r>
        <w:rPr>
          <w:lang w:val="ru"/>
        </w:rPr>
        <w:t>наказываются ограничением свободы на срок до пяти лет или лишением свободы на срок до семи лет.</w:t>
      </w:r>
    </w:p>
    <w:p>
      <w:pPr>
        <w:pStyle w:val="12"/>
        <w:widowControl/>
      </w:pPr>
      <w:bookmarkStart w:id="1231" w:name="a4891"/>
      <w:bookmarkEnd w:id="1231"/>
      <w:r>
        <w:rPr>
          <w:lang w:val="ru"/>
        </w:rPr>
        <w:t>Статья 331</w:t>
      </w:r>
      <w:r>
        <w:rPr>
          <w:vertAlign w:val="superscript"/>
          <w:lang w:val="ru"/>
        </w:rPr>
        <w:t>2</w:t>
      </w:r>
      <w:r>
        <w:rPr>
          <w:lang w:val="ru"/>
        </w:rPr>
        <w:t>. Умышленное использование в отношении спортсмена вещества и (или) метода, включенных в Республиканский перечень запрещенных в спорте веществ и методов</w:t>
      </w:r>
    </w:p>
    <w:p>
      <w:pPr>
        <w:pStyle w:val="31"/>
        <w:keepNext w:val="0"/>
        <w:keepLines w:val="0"/>
        <w:widowControl/>
        <w:suppressLineNumbers w:val="0"/>
      </w:pPr>
      <w:bookmarkStart w:id="1232" w:name="a4919"/>
      <w:bookmarkEnd w:id="1232"/>
      <w:r>
        <w:rPr>
          <w:lang w:val="ru"/>
        </w:rPr>
        <w:t xml:space="preserve">1. Умышленное использование в отношении спортсмена независимо от его согласия вещества и (или) метода, включенных в Республиканский </w:t>
      </w:r>
      <w:r>
        <w:rPr>
          <w:lang w:val="ru"/>
        </w:rPr>
        <w:fldChar w:fldCharType="begin"/>
      </w:r>
      <w:r>
        <w:rPr>
          <w:lang w:val="ru"/>
        </w:rPr>
        <w:instrText xml:space="preserve"> HYPERLINK "tx.dll?d=387288&amp;a=2" \l "a2" \o "+" </w:instrText>
      </w:r>
      <w:r>
        <w:rPr>
          <w:lang w:val="ru"/>
        </w:rPr>
        <w:fldChar w:fldCharType="separate"/>
      </w:r>
      <w:r>
        <w:rPr>
          <w:rStyle w:val="5"/>
          <w:lang w:val="ru"/>
        </w:rPr>
        <w:t>перечень</w:t>
      </w:r>
      <w:r>
        <w:rPr>
          <w:lang w:val="ru"/>
        </w:rPr>
        <w:fldChar w:fldCharType="end"/>
      </w:r>
      <w:r>
        <w:rPr>
          <w:lang w:val="ru"/>
        </w:rPr>
        <w:t xml:space="preserve"> запрещенных в спорте веществ и методов, за исключением использования таких вещества и (или) метода в медицинских целях при наличии разрешения на их терапевтическое использование, при отсутствии признаков преступлений, предусмотренных статьями </w:t>
      </w:r>
      <w:r>
        <w:rPr>
          <w:lang w:val="ru"/>
        </w:rPr>
        <w:fldChar w:fldCharType="begin"/>
      </w:r>
      <w:r>
        <w:rPr>
          <w:lang w:val="ru"/>
        </w:rPr>
        <w:instrText xml:space="preserve"> HYPERLINK "" \l "a4075" \o "+" </w:instrText>
      </w:r>
      <w:r>
        <w:rPr>
          <w:lang w:val="ru"/>
        </w:rPr>
        <w:fldChar w:fldCharType="separate"/>
      </w:r>
      <w:r>
        <w:rPr>
          <w:rStyle w:val="5"/>
          <w:lang w:val="ru"/>
        </w:rPr>
        <w:t>328</w:t>
      </w:r>
      <w:r>
        <w:rPr>
          <w:lang w:val="ru"/>
        </w:rPr>
        <w:fldChar w:fldCharType="end"/>
      </w:r>
      <w:r>
        <w:rPr>
          <w:lang w:val="ru"/>
        </w:rPr>
        <w:t xml:space="preserve"> и </w:t>
      </w:r>
      <w:r>
        <w:rPr>
          <w:lang w:val="ru"/>
        </w:rPr>
        <w:fldChar w:fldCharType="begin"/>
      </w:r>
      <w:r>
        <w:rPr>
          <w:lang w:val="ru"/>
        </w:rPr>
        <w:instrText xml:space="preserve"> HYPERLINK "" \l "a1060" \o "+" </w:instrText>
      </w:r>
      <w:r>
        <w:rPr>
          <w:lang w:val="ru"/>
        </w:rPr>
        <w:fldChar w:fldCharType="separate"/>
      </w:r>
      <w:r>
        <w:rPr>
          <w:rStyle w:val="5"/>
          <w:lang w:val="ru"/>
        </w:rPr>
        <w:t>333</w:t>
      </w:r>
      <w:r>
        <w:rPr>
          <w:lang w:val="ru"/>
        </w:rPr>
        <w:fldChar w:fldCharType="end"/>
      </w:r>
      <w:r>
        <w:rPr>
          <w:lang w:val="ru"/>
        </w:rPr>
        <w:t xml:space="preserve"> настоящего Кодекса, – </w:t>
      </w:r>
    </w:p>
    <w:p>
      <w:pPr>
        <w:pStyle w:val="36"/>
        <w:keepNext w:val="0"/>
        <w:keepLines w:val="0"/>
        <w:widowControl/>
        <w:suppressLineNumbers w:val="0"/>
      </w:pPr>
      <w:r>
        <w:rPr>
          <w:lang w:val="ru"/>
        </w:rPr>
        <w:t>наказывается штрафом, или ограничением свободы на срок до двух лет, или лишением свободы на срок до одного года.</w:t>
      </w:r>
    </w:p>
    <w:p>
      <w:pPr>
        <w:pStyle w:val="31"/>
        <w:keepNext w:val="0"/>
        <w:keepLines w:val="0"/>
        <w:widowControl/>
        <w:suppressLineNumbers w:val="0"/>
      </w:pPr>
      <w:r>
        <w:rPr>
          <w:lang w:val="ru"/>
        </w:rPr>
        <w:t xml:space="preserve">2. То же действие, совершенное группой лиц по предварительному сговору, либо в отношении заведомо несовершеннолетнего спортсмена, либо в отношении двух или более спортсменов, – </w:t>
      </w:r>
    </w:p>
    <w:p>
      <w:pPr>
        <w:pStyle w:val="36"/>
        <w:keepNext w:val="0"/>
        <w:keepLines w:val="0"/>
        <w:widowControl/>
        <w:suppressLineNumbers w:val="0"/>
      </w:pPr>
      <w:r>
        <w:rPr>
          <w:lang w:val="ru"/>
        </w:rPr>
        <w:t>наказывается штрафом, или ограничением свободы на срок до трех лет, или лишением свободы на срок до двух лет.</w:t>
      </w:r>
    </w:p>
    <w:p>
      <w:pPr>
        <w:pStyle w:val="31"/>
        <w:keepNext w:val="0"/>
        <w:keepLines w:val="0"/>
        <w:widowControl/>
        <w:suppressLineNumbers w:val="0"/>
      </w:pPr>
      <w:r>
        <w:rPr>
          <w:lang w:val="ru"/>
        </w:rPr>
        <w:t xml:space="preserve">3. Действия, предусмотренные частями </w:t>
      </w:r>
      <w:r>
        <w:rPr>
          <w:lang w:val="ru"/>
        </w:rPr>
        <w:fldChar w:fldCharType="begin"/>
      </w:r>
      <w:r>
        <w:rPr>
          <w:lang w:val="ru"/>
        </w:rPr>
        <w:instrText xml:space="preserve"> HYPERLINK "" \l "a4919" \o "+" </w:instrText>
      </w:r>
      <w:r>
        <w:rPr>
          <w:lang w:val="ru"/>
        </w:rPr>
        <w:fldChar w:fldCharType="separate"/>
      </w:r>
      <w:r>
        <w:rPr>
          <w:rStyle w:val="5"/>
          <w:lang w:val="ru"/>
        </w:rPr>
        <w:t>1</w:t>
      </w:r>
      <w:r>
        <w:rPr>
          <w:lang w:val="ru"/>
        </w:rPr>
        <w:fldChar w:fldCharType="end"/>
      </w:r>
      <w:r>
        <w:rPr>
          <w:lang w:val="ru"/>
        </w:rPr>
        <w:t xml:space="preserve"> или 2 настоящей статьи, повлекшие по неосторожности смерть спортсмена либо причинение ему тяжкого телесного повреждения, – </w:t>
      </w:r>
    </w:p>
    <w:p>
      <w:pPr>
        <w:pStyle w:val="36"/>
        <w:keepNext w:val="0"/>
        <w:keepLines w:val="0"/>
        <w:widowControl/>
        <w:suppressLineNumbers w:val="0"/>
      </w:pPr>
      <w:r>
        <w:rPr>
          <w:lang w:val="ru"/>
        </w:rPr>
        <w:t>наказываются ограничением свободы на срок до пяти лет или лишением свободы на срок до семи лет.</w:t>
      </w:r>
    </w:p>
    <w:p>
      <w:pPr>
        <w:pStyle w:val="12"/>
        <w:widowControl/>
      </w:pPr>
      <w:bookmarkStart w:id="1233" w:name="a4364"/>
      <w:bookmarkEnd w:id="1233"/>
      <w:r>
        <w:rPr>
          <w:lang w:val="ru"/>
        </w:rP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pPr>
        <w:pStyle w:val="31"/>
        <w:keepNext w:val="0"/>
        <w:keepLines w:val="0"/>
        <w:widowControl/>
        <w:suppressLineNumbers w:val="0"/>
      </w:pPr>
      <w:bookmarkStart w:id="1234" w:name="a4367"/>
      <w:bookmarkEnd w:id="1234"/>
      <w:r>
        <w:rPr>
          <w:lang w:val="ru"/>
        </w:rP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p>
    <w:p>
      <w:pPr>
        <w:pStyle w:val="36"/>
        <w:keepNext w:val="0"/>
        <w:keepLines w:val="0"/>
        <w:widowControl/>
        <w:suppressLineNumbers w:val="0"/>
      </w:pPr>
      <w:r>
        <w:rPr>
          <w:lang w:val="ru"/>
        </w:rPr>
        <w:t>наказывается арестом, или ограничением свободы на срок до пяти лет, или лишением свободы на срок от двух до пяти лет.</w:t>
      </w:r>
    </w:p>
    <w:p>
      <w:pPr>
        <w:pStyle w:val="31"/>
        <w:keepNext w:val="0"/>
        <w:keepLines w:val="0"/>
        <w:widowControl/>
        <w:suppressLineNumbers w:val="0"/>
      </w:pPr>
      <w:bookmarkStart w:id="1235" w:name="a4366"/>
      <w:bookmarkEnd w:id="1235"/>
      <w:r>
        <w:rPr>
          <w:lang w:val="ru"/>
        </w:rP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pPr>
        <w:pStyle w:val="36"/>
        <w:keepNext w:val="0"/>
        <w:keepLines w:val="0"/>
        <w:widowControl/>
        <w:suppressLineNumbers w:val="0"/>
      </w:pPr>
      <w:r>
        <w:rPr>
          <w:lang w:val="ru"/>
        </w:rPr>
        <w:t>наказываются ограничением свободы на срок от двух до пяти лет со штрафом или лишением свободы на срок от трех до семи лет со штрафом.</w:t>
      </w:r>
    </w:p>
    <w:p>
      <w:pPr>
        <w:pStyle w:val="12"/>
        <w:widowControl/>
      </w:pPr>
      <w:bookmarkStart w:id="1236" w:name="a1060"/>
      <w:bookmarkEnd w:id="1236"/>
      <w:r>
        <w:rPr>
          <w:lang w:val="ru"/>
        </w:rPr>
        <w:t>Статья 333. Незаконный оборот сильнодействующих или ядовитых веществ</w:t>
      </w:r>
    </w:p>
    <w:p>
      <w:pPr>
        <w:pStyle w:val="31"/>
        <w:keepNext w:val="0"/>
        <w:keepLines w:val="0"/>
        <w:widowControl/>
        <w:suppressLineNumbers w:val="0"/>
      </w:pPr>
      <w:bookmarkStart w:id="1237" w:name="a5283"/>
      <w:bookmarkEnd w:id="1237"/>
      <w:r>
        <w:rPr>
          <w:lang w:val="ru"/>
        </w:rPr>
        <w:t>1. Незаконные с целью сбыта изготовление, переработка, приобретение, хранение, перевозка или пересылка сильнодействующих или ядовитых веществ, не являющихся наркотическими средствами, психотропными веществами, их аналогами, либо их сбыт, либо хищение –</w:t>
      </w:r>
    </w:p>
    <w:p>
      <w:pPr>
        <w:pStyle w:val="36"/>
        <w:keepNext w:val="0"/>
        <w:keepLines w:val="0"/>
        <w:widowControl/>
        <w:suppressLineNumbers w:val="0"/>
      </w:pPr>
      <w:r>
        <w:rPr>
          <w:lang w:val="ru"/>
        </w:rPr>
        <w:t>наказываются штрафом, или арестом, или ограничением свободы на срок до пяти лет, или лишением свободы на тот же срок.</w:t>
      </w:r>
    </w:p>
    <w:p>
      <w:pPr>
        <w:pStyle w:val="31"/>
        <w:keepNext w:val="0"/>
        <w:keepLines w:val="0"/>
        <w:widowControl/>
        <w:suppressLineNumbers w:val="0"/>
      </w:pPr>
      <w:bookmarkStart w:id="1238" w:name="a5338"/>
      <w:bookmarkEnd w:id="1238"/>
      <w:r>
        <w:rPr>
          <w:lang w:val="ru"/>
        </w:rPr>
        <w:t>2. Те же действия, совершенные повторно, либо группой лиц, либо хищение сильнодействующих или ядовитых веществ путем разбоя или вымогательства –</w:t>
      </w:r>
    </w:p>
    <w:p>
      <w:pPr>
        <w:pStyle w:val="36"/>
        <w:keepNext w:val="0"/>
        <w:keepLines w:val="0"/>
        <w:widowControl/>
        <w:suppressLineNumbers w:val="0"/>
      </w:pPr>
      <w:r>
        <w:rPr>
          <w:lang w:val="ru"/>
        </w:rPr>
        <w:t>наказываются лишением свободы на срок от двух до десяти лет со штрафом или без штрафа.</w:t>
      </w:r>
    </w:p>
    <w:p>
      <w:pPr>
        <w:pStyle w:val="31"/>
        <w:keepNext w:val="0"/>
        <w:keepLines w:val="0"/>
        <w:widowControl/>
        <w:suppressLineNumbers w:val="0"/>
      </w:pPr>
      <w:bookmarkStart w:id="1239" w:name="a5343"/>
      <w:bookmarkEnd w:id="1239"/>
      <w:r>
        <w:rPr>
          <w:lang w:val="ru"/>
        </w:rPr>
        <w:t xml:space="preserve">3. Действия, предусмотренные частями </w:t>
      </w:r>
      <w:r>
        <w:rPr>
          <w:lang w:val="ru"/>
        </w:rPr>
        <w:fldChar w:fldCharType="begin"/>
      </w:r>
      <w:r>
        <w:rPr>
          <w:lang w:val="ru"/>
        </w:rPr>
        <w:instrText xml:space="preserve"> HYPERLINK "" \l "a5283"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в целях совершения преступлений, предусмотренных статьями </w:t>
      </w:r>
      <w:r>
        <w:rPr>
          <w:lang w:val="ru"/>
        </w:rPr>
        <w:fldChar w:fldCharType="begin"/>
      </w:r>
      <w:r>
        <w:rPr>
          <w:lang w:val="ru"/>
        </w:rPr>
        <w:instrText xml:space="preserve"> HYPERLINK "" \l "a520" \o "+" </w:instrText>
      </w:r>
      <w:r>
        <w:rPr>
          <w:lang w:val="ru"/>
        </w:rPr>
        <w:fldChar w:fldCharType="separate"/>
      </w:r>
      <w:r>
        <w:rPr>
          <w:rStyle w:val="5"/>
          <w:lang w:val="ru"/>
        </w:rPr>
        <w:t>124–127</w:t>
      </w:r>
      <w:r>
        <w:rPr>
          <w:lang w:val="ru"/>
        </w:rPr>
        <w:fldChar w:fldCharType="end"/>
      </w:r>
      <w:r>
        <w:rPr>
          <w:lang w:val="ru"/>
        </w:rPr>
        <w:t xml:space="preserve">, </w:t>
      </w:r>
      <w:r>
        <w:rPr>
          <w:lang w:val="ru"/>
        </w:rPr>
        <w:fldChar w:fldCharType="begin"/>
      </w:r>
      <w:r>
        <w:rPr>
          <w:lang w:val="ru"/>
        </w:rPr>
        <w:instrText xml:space="preserve"> HYPERLINK "" \l "a845" \o "+" </w:instrText>
      </w:r>
      <w:r>
        <w:rPr>
          <w:lang w:val="ru"/>
        </w:rPr>
        <w:fldChar w:fldCharType="separate"/>
      </w:r>
      <w:r>
        <w:rPr>
          <w:rStyle w:val="5"/>
          <w:lang w:val="ru"/>
        </w:rPr>
        <w:t>131</w:t>
      </w:r>
      <w:r>
        <w:rPr>
          <w:lang w:val="ru"/>
        </w:rPr>
        <w:fldChar w:fldCharType="end"/>
      </w:r>
      <w:r>
        <w:rPr>
          <w:lang w:val="ru"/>
        </w:rPr>
        <w:t xml:space="preserve">, </w:t>
      </w:r>
      <w:r>
        <w:rPr>
          <w:lang w:val="ru"/>
        </w:rPr>
        <w:fldChar w:fldCharType="begin"/>
      </w:r>
      <w:r>
        <w:rPr>
          <w:lang w:val="ru"/>
        </w:rPr>
        <w:instrText xml:space="preserve"> HYPERLINK "" \l "a1010" \o "+" </w:instrText>
      </w:r>
      <w:r>
        <w:rPr>
          <w:lang w:val="ru"/>
        </w:rPr>
        <w:fldChar w:fldCharType="separate"/>
      </w:r>
      <w:r>
        <w:rPr>
          <w:rStyle w:val="5"/>
          <w:lang w:val="ru"/>
        </w:rPr>
        <w:t>287</w:t>
      </w:r>
      <w:r>
        <w:rPr>
          <w:lang w:val="ru"/>
        </w:rPr>
        <w:fldChar w:fldCharType="end"/>
      </w:r>
      <w:r>
        <w:rPr>
          <w:lang w:val="ru"/>
        </w:rPr>
        <w:t xml:space="preserve">, </w:t>
      </w:r>
      <w:r>
        <w:rPr>
          <w:lang w:val="ru"/>
        </w:rPr>
        <w:fldChar w:fldCharType="begin"/>
      </w:r>
      <w:r>
        <w:rPr>
          <w:lang w:val="ru"/>
        </w:rPr>
        <w:instrText xml:space="preserve"> HYPERLINK "" \l "a1012" \o "+" </w:instrText>
      </w:r>
      <w:r>
        <w:rPr>
          <w:lang w:val="ru"/>
        </w:rPr>
        <w:fldChar w:fldCharType="separate"/>
      </w:r>
      <w:r>
        <w:rPr>
          <w:rStyle w:val="5"/>
          <w:lang w:val="ru"/>
        </w:rPr>
        <w:t>289–292</w:t>
      </w:r>
      <w:r>
        <w:rPr>
          <w:lang w:val="ru"/>
        </w:rPr>
        <w:fldChar w:fldCharType="end"/>
      </w:r>
      <w:r>
        <w:rPr>
          <w:lang w:val="ru"/>
        </w:rPr>
        <w:t xml:space="preserve">, </w:t>
      </w:r>
      <w:r>
        <w:rPr>
          <w:lang w:val="ru"/>
        </w:rPr>
        <w:fldChar w:fldCharType="begin"/>
      </w:r>
      <w:r>
        <w:rPr>
          <w:lang w:val="ru"/>
        </w:rPr>
        <w:instrText xml:space="preserve"> HYPERLINK "" \l "a1086" \o "+" </w:instrText>
      </w:r>
      <w:r>
        <w:rPr>
          <w:lang w:val="ru"/>
        </w:rPr>
        <w:fldChar w:fldCharType="separate"/>
      </w:r>
      <w:r>
        <w:rPr>
          <w:rStyle w:val="5"/>
          <w:lang w:val="ru"/>
        </w:rPr>
        <w:t>359</w:t>
      </w:r>
      <w:r>
        <w:rPr>
          <w:lang w:val="ru"/>
        </w:rPr>
        <w:fldChar w:fldCharType="end"/>
      </w:r>
      <w:r>
        <w:rPr>
          <w:lang w:val="ru"/>
        </w:rPr>
        <w:t xml:space="preserve"> и 360 настоящего Кодекса, –</w:t>
      </w:r>
    </w:p>
    <w:p>
      <w:pPr>
        <w:pStyle w:val="36"/>
        <w:keepNext w:val="0"/>
        <w:keepLines w:val="0"/>
        <w:widowControl/>
        <w:suppressLineNumbers w:val="0"/>
      </w:pPr>
      <w:r>
        <w:rPr>
          <w:lang w:val="ru"/>
        </w:rPr>
        <w:t>наказываются лишением свободы на срок от четырех до двенадцати лет со штрафом или без штрафа.</w:t>
      </w:r>
    </w:p>
    <w:p>
      <w:pPr>
        <w:pStyle w:val="23"/>
        <w:keepNext w:val="0"/>
        <w:keepLines w:val="0"/>
        <w:widowControl/>
        <w:suppressLineNumbers w:val="0"/>
      </w:pPr>
      <w:r>
        <w:rPr>
          <w:lang w:val="ru"/>
        </w:rPr>
        <w:t> </w:t>
      </w:r>
    </w:p>
    <w:p>
      <w:pPr>
        <w:pStyle w:val="23"/>
        <w:keepNext w:val="0"/>
        <w:keepLines w:val="0"/>
        <w:widowControl/>
        <w:suppressLineNumbers w:val="0"/>
      </w:pPr>
      <w:bookmarkStart w:id="1240" w:name="a4896"/>
      <w:bookmarkEnd w:id="1240"/>
      <w:r>
        <w:rPr>
          <w:lang w:val="ru"/>
        </w:rPr>
        <w:t xml:space="preserve">Примечание. </w:t>
      </w:r>
      <w:r>
        <w:rPr>
          <w:lang w:val="ru"/>
        </w:rPr>
        <w:fldChar w:fldCharType="begin"/>
      </w:r>
      <w:r>
        <w:rPr>
          <w:lang w:val="ru"/>
        </w:rPr>
        <w:instrText xml:space="preserve"> HYPERLINK "tx.dll?d=407195&amp;a=3" \l "a3" \o "+" </w:instrText>
      </w:r>
      <w:r>
        <w:rPr>
          <w:lang w:val="ru"/>
        </w:rPr>
        <w:fldChar w:fldCharType="separate"/>
      </w:r>
      <w:r>
        <w:rPr>
          <w:rStyle w:val="5"/>
          <w:lang w:val="ru"/>
        </w:rPr>
        <w:t>Перечень</w:t>
      </w:r>
      <w:r>
        <w:rPr>
          <w:lang w:val="ru"/>
        </w:rPr>
        <w:fldChar w:fldCharType="end"/>
      </w:r>
      <w:r>
        <w:rPr>
          <w:lang w:val="ru"/>
        </w:rPr>
        <w:t xml:space="preserve"> сильнодействующих и ядовитых веществ для целей применения настоящей статьи и </w:t>
      </w:r>
      <w:r>
        <w:rPr>
          <w:lang w:val="ru"/>
        </w:rPr>
        <w:fldChar w:fldCharType="begin"/>
      </w:r>
      <w:r>
        <w:rPr>
          <w:lang w:val="ru"/>
        </w:rPr>
        <w:instrText xml:space="preserve"> HYPERLINK "" \l "a1061" \o "+" </w:instrText>
      </w:r>
      <w:r>
        <w:rPr>
          <w:lang w:val="ru"/>
        </w:rPr>
        <w:fldChar w:fldCharType="separate"/>
      </w:r>
      <w:r>
        <w:rPr>
          <w:rStyle w:val="5"/>
          <w:lang w:val="ru"/>
        </w:rPr>
        <w:t>статьи 334</w:t>
      </w:r>
      <w:r>
        <w:rPr>
          <w:lang w:val="ru"/>
        </w:rPr>
        <w:fldChar w:fldCharType="end"/>
      </w:r>
      <w:r>
        <w:rPr>
          <w:lang w:val="ru"/>
        </w:rPr>
        <w:t xml:space="preserve"> настоящего Кодекса устанавливается Советом Министров Республики Беларусь.</w:t>
      </w:r>
    </w:p>
    <w:p>
      <w:pPr>
        <w:pStyle w:val="12"/>
        <w:widowControl/>
      </w:pPr>
      <w:bookmarkStart w:id="1241" w:name="a4447"/>
      <w:bookmarkEnd w:id="1241"/>
      <w:r>
        <w:rPr>
          <w:lang w:val="ru"/>
        </w:rPr>
        <w:t>Статья 333</w:t>
      </w:r>
      <w:r>
        <w:rPr>
          <w:vertAlign w:val="superscript"/>
          <w:lang w:val="ru"/>
        </w:rPr>
        <w:t>1</w:t>
      </w:r>
      <w:r>
        <w:rPr>
          <w:lang w:val="ru"/>
        </w:rPr>
        <w:t>. 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боеприпасов, взрывчатых веществ, взрывных устройств, оружия массового поражения или средств его доставки, а также иных видов вооружения и военной техники</w:t>
      </w:r>
    </w:p>
    <w:p>
      <w:pPr>
        <w:pStyle w:val="31"/>
        <w:keepNext w:val="0"/>
        <w:keepLines w:val="0"/>
        <w:widowControl/>
        <w:suppressLineNumbers w:val="0"/>
      </w:pPr>
      <w:bookmarkStart w:id="1242" w:name="a4473"/>
      <w:bookmarkEnd w:id="1242"/>
      <w:r>
        <w:rPr>
          <w:lang w:val="ru"/>
        </w:rPr>
        <w:t>1. 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его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 –</w:t>
      </w:r>
    </w:p>
    <w:p>
      <w:pPr>
        <w:pStyle w:val="36"/>
        <w:keepNext w:val="0"/>
        <w:keepLines w:val="0"/>
        <w:widowControl/>
        <w:suppressLineNumbers w:val="0"/>
      </w:pPr>
      <w:r>
        <w:rPr>
          <w:lang w:val="ru"/>
        </w:rPr>
        <w:t>наказывается лишением свободы на срок от трех до семи лет со штрафом или без штрафа.</w:t>
      </w:r>
    </w:p>
    <w:p>
      <w:pPr>
        <w:pStyle w:val="31"/>
        <w:keepNext w:val="0"/>
        <w:keepLines w:val="0"/>
        <w:widowControl/>
        <w:suppressLineNumbers w:val="0"/>
      </w:pPr>
      <w:bookmarkStart w:id="1243" w:name="a4903"/>
      <w:bookmarkEnd w:id="1243"/>
      <w:r>
        <w:rPr>
          <w:lang w:val="ru"/>
        </w:rPr>
        <w:t xml:space="preserve">2. Деяние, предусмотренное </w:t>
      </w:r>
      <w:r>
        <w:rPr>
          <w:lang w:val="ru"/>
        </w:rPr>
        <w:fldChar w:fldCharType="begin"/>
      </w:r>
      <w:r>
        <w:rPr>
          <w:lang w:val="ru"/>
        </w:rPr>
        <w:instrText xml:space="preserve"> HYPERLINK "" \l "a4473"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w:t>
      </w:r>
      <w:r>
        <w:rPr>
          <w:lang w:val="ru"/>
        </w:rPr>
        <w:fldChar w:fldCharType="begin"/>
      </w:r>
      <w:r>
        <w:rPr>
          <w:lang w:val="ru"/>
        </w:rPr>
        <w:instrText xml:space="preserve"> HYPERLINK "" \l "a4451" \o "+" </w:instrText>
      </w:r>
      <w:r>
        <w:rPr>
          <w:lang w:val="ru"/>
        </w:rPr>
        <w:fldChar w:fldCharType="separate"/>
      </w:r>
      <w:r>
        <w:rPr>
          <w:rStyle w:val="5"/>
          <w:lang w:val="ru"/>
        </w:rPr>
        <w:t>228</w:t>
      </w:r>
      <w:r>
        <w:rPr>
          <w:lang w:val="ru"/>
        </w:rPr>
        <w:fldChar w:fldCharType="end"/>
      </w:r>
      <w:r>
        <w:rPr>
          <w:lang w:val="ru"/>
        </w:rPr>
        <w:t xml:space="preserve"> и </w:t>
      </w:r>
      <w:r>
        <w:rPr>
          <w:lang w:val="ru"/>
        </w:rPr>
        <w:fldChar w:fldCharType="begin"/>
      </w:r>
      <w:r>
        <w:rPr>
          <w:lang w:val="ru"/>
        </w:rPr>
        <w:instrText xml:space="preserve"> HYPERLINK "" \l "a5050" \o "+" </w:instrText>
      </w:r>
      <w:r>
        <w:rPr>
          <w:lang w:val="ru"/>
        </w:rPr>
        <w:fldChar w:fldCharType="separate"/>
      </w:r>
      <w:r>
        <w:rPr>
          <w:rStyle w:val="5"/>
          <w:lang w:val="ru"/>
        </w:rPr>
        <w:t>328</w:t>
      </w:r>
      <w:r>
        <w:rPr>
          <w:rStyle w:val="5"/>
          <w:vertAlign w:val="superscript"/>
          <w:lang w:val="ru"/>
        </w:rPr>
        <w:t>1</w:t>
      </w:r>
      <w:r>
        <w:rPr>
          <w:lang w:val="ru"/>
        </w:rPr>
        <w:fldChar w:fldCharType="end"/>
      </w:r>
      <w:r>
        <w:rPr>
          <w:lang w:val="ru"/>
        </w:rPr>
        <w:t xml:space="preserve"> настоящего Кодекса, либо должностным лицом с использованием своих служебных полномочий либо совершенное с применением насилия к лицу, проводящему таможенный или осуществляющему пограничный контроль, –</w:t>
      </w:r>
    </w:p>
    <w:p>
      <w:pPr>
        <w:pStyle w:val="36"/>
        <w:keepNext w:val="0"/>
        <w:keepLines w:val="0"/>
        <w:widowControl/>
        <w:suppressLineNumbers w:val="0"/>
      </w:pPr>
      <w:r>
        <w:rPr>
          <w:lang w:val="ru"/>
        </w:rPr>
        <w:t>наказывается лишением свободы на срок от пяти до десяти лет со штрафом или без штрафа.</w:t>
      </w:r>
    </w:p>
    <w:p>
      <w:pPr>
        <w:pStyle w:val="31"/>
        <w:keepNext w:val="0"/>
        <w:keepLines w:val="0"/>
        <w:widowControl/>
        <w:suppressLineNumbers w:val="0"/>
      </w:pPr>
      <w:r>
        <w:rPr>
          <w:lang w:val="ru"/>
        </w:rPr>
        <w:t xml:space="preserve">3. Деяния, предусмотренные частями </w:t>
      </w:r>
      <w:r>
        <w:rPr>
          <w:lang w:val="ru"/>
        </w:rPr>
        <w:fldChar w:fldCharType="begin"/>
      </w:r>
      <w:r>
        <w:rPr>
          <w:lang w:val="ru"/>
        </w:rPr>
        <w:instrText xml:space="preserve"> HYPERLINK "" \l "a4473"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организованной группой, –</w:t>
      </w:r>
    </w:p>
    <w:p>
      <w:pPr>
        <w:pStyle w:val="36"/>
        <w:keepNext w:val="0"/>
        <w:keepLines w:val="0"/>
        <w:widowControl/>
        <w:suppressLineNumbers w:val="0"/>
      </w:pPr>
      <w:r>
        <w:rPr>
          <w:lang w:val="ru"/>
        </w:rPr>
        <w:t>наказываются лишением свободы на срок от семи до двенадцати лет со штрафом или без штрафа.</w:t>
      </w:r>
    </w:p>
    <w:p>
      <w:pPr>
        <w:pStyle w:val="12"/>
        <w:widowControl/>
      </w:pPr>
      <w:bookmarkStart w:id="1244" w:name="a1061"/>
      <w:bookmarkEnd w:id="1244"/>
      <w:r>
        <w:rPr>
          <w:lang w:val="ru"/>
        </w:rPr>
        <w:t>Статья 334. Нарушение правил обращения с сильнодействующими и ядовитыми веществами</w:t>
      </w:r>
    </w:p>
    <w:p>
      <w:pPr>
        <w:pStyle w:val="36"/>
        <w:keepNext w:val="0"/>
        <w:keepLines w:val="0"/>
        <w:widowControl/>
        <w:suppressLineNumbers w:val="0"/>
      </w:pPr>
      <w:r>
        <w:rPr>
          <w:lang w:val="ru"/>
        </w:rPr>
        <w:t>Нарушение правил производства, приобретения, хранения, учета, отпуска, перевозки или пересылки сильнодействующих и ядовитых веществ, не являющихся наркотическими средствами, психотропными веществами, их аналогами, повлекшее по неосторожности их утрату, расхищение либо причинение иного существенного вреда, –</w:t>
      </w:r>
    </w:p>
    <w:p>
      <w:pPr>
        <w:pStyle w:val="36"/>
        <w:keepNext w:val="0"/>
        <w:keepLines w:val="0"/>
        <w:widowControl/>
        <w:suppressLineNumbers w:val="0"/>
      </w:pPr>
      <w:r>
        <w:rPr>
          <w:lang w:val="ru"/>
        </w:rPr>
        <w:t>наказывается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pPr>
        <w:pStyle w:val="12"/>
        <w:widowControl/>
      </w:pPr>
      <w:bookmarkStart w:id="1245" w:name="a1062"/>
      <w:bookmarkEnd w:id="1245"/>
      <w:r>
        <w:rPr>
          <w:lang w:val="ru"/>
        </w:rPr>
        <w:t>Статья 335. Незаконное врачевание</w:t>
      </w:r>
    </w:p>
    <w:p>
      <w:pPr>
        <w:pStyle w:val="31"/>
        <w:keepNext w:val="0"/>
        <w:keepLines w:val="0"/>
        <w:widowControl/>
        <w:suppressLineNumbers w:val="0"/>
      </w:pPr>
      <w:bookmarkStart w:id="1246" w:name="a4687"/>
      <w:bookmarkEnd w:id="1246"/>
      <w:r>
        <w:rPr>
          <w:lang w:val="ru"/>
        </w:rPr>
        <w:t>1. Занятие врачеванием или фармацевтической деятельностью как профессией лицом, не имеющим надлежащего медицинского образования или без надлежащего разрешения (незаконное врачевание), повлекшее по неосторожности причинение менее тяжкого телесного повреждения,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pPr>
        <w:pStyle w:val="31"/>
        <w:keepNext w:val="0"/>
        <w:keepLines w:val="0"/>
        <w:widowControl/>
        <w:suppressLineNumbers w:val="0"/>
      </w:pPr>
      <w:bookmarkStart w:id="1247" w:name="a3904"/>
      <w:bookmarkEnd w:id="1247"/>
      <w:r>
        <w:rPr>
          <w:lang w:val="ru"/>
        </w:rPr>
        <w:t>2. Незаконное врачевание, повлекшее по неосторожности смерть человека либо причинение тяжкого телесного повреждения,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до семи лет.</w:t>
      </w:r>
    </w:p>
    <w:p>
      <w:pPr>
        <w:pStyle w:val="12"/>
        <w:widowControl/>
      </w:pPr>
      <w:bookmarkStart w:id="1248" w:name="a4491"/>
      <w:bookmarkEnd w:id="1248"/>
      <w:r>
        <w:rPr>
          <w:lang w:val="ru"/>
        </w:rPr>
        <w:t>Статья 336. Нарушение санитарно-эпидемиологических, гигиенических требований и процедур, установленных техническими регламентами, санитарных норм и правил, гигиенических нормативов</w:t>
      </w:r>
    </w:p>
    <w:p>
      <w:pPr>
        <w:pStyle w:val="31"/>
        <w:keepNext w:val="0"/>
        <w:keepLines w:val="0"/>
        <w:widowControl/>
        <w:suppressLineNumbers w:val="0"/>
      </w:pPr>
      <w:bookmarkStart w:id="1249" w:name="a4494"/>
      <w:bookmarkEnd w:id="1249"/>
      <w:r>
        <w:rPr>
          <w:lang w:val="ru"/>
        </w:rPr>
        <w:t>1. Нарушение санитарно-эпидемиологических, гигиенических требований и процедур, установленных техническими регламентами Таможенного союза, Евразийского экономического союза, либо санитарных норм и правил, гигиенических нормативов, повлекшее по неосторожности заболевания или отравления людей,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 или лишением свободы на тот же срок.</w:t>
      </w:r>
    </w:p>
    <w:p>
      <w:pPr>
        <w:pStyle w:val="31"/>
        <w:keepNext w:val="0"/>
        <w:keepLines w:val="0"/>
        <w:widowControl/>
        <w:suppressLineNumbers w:val="0"/>
      </w:pPr>
      <w:bookmarkStart w:id="1250" w:name="a3905"/>
      <w:bookmarkEnd w:id="1250"/>
      <w:r>
        <w:rPr>
          <w:lang w:val="ru"/>
        </w:rPr>
        <w:t>2. То же нарушение, повлекшее по неосторожности смерть человека,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251" w:name="a1064"/>
      <w:bookmarkEnd w:id="1251"/>
      <w:r>
        <w:rPr>
          <w:lang w:val="ru"/>
        </w:rPr>
        <w:t>Статья 337. Выпуск либо реализация недоброкачественной продукции</w:t>
      </w:r>
    </w:p>
    <w:p>
      <w:pPr>
        <w:pStyle w:val="31"/>
        <w:keepNext w:val="0"/>
        <w:keepLines w:val="0"/>
        <w:widowControl/>
        <w:suppressLineNumbers w:val="0"/>
      </w:pPr>
      <w:bookmarkStart w:id="1252" w:name="a4675"/>
      <w:bookmarkEnd w:id="1252"/>
      <w:r>
        <w:rPr>
          <w:lang w:val="ru"/>
        </w:rPr>
        <w:t>1. Выпуск на товарный рынок либо реализация потребителям недоброкачественной продукции, заведомо способной повлечь заболевания или отравления людей, или заведомо загрязненной радионуклидами сверх допустимых уровней (выпуск либо реализация недоброкачественной продукции), совершенные в течение года после наложения административного взыскания за такие же нарушения,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w:t>
      </w:r>
    </w:p>
    <w:p>
      <w:pPr>
        <w:pStyle w:val="31"/>
        <w:keepNext w:val="0"/>
        <w:keepLines w:val="0"/>
        <w:widowControl/>
        <w:suppressLineNumbers w:val="0"/>
      </w:pPr>
      <w:r>
        <w:rPr>
          <w:lang w:val="ru"/>
        </w:rPr>
        <w:t>2. Выпуск либо реализация недоброкачественной продукции, повлекшие по неосторожности причинение тяжкого или менее тяжкого телесного повреждения, –</w:t>
      </w:r>
    </w:p>
    <w:p>
      <w:pPr>
        <w:pStyle w:val="36"/>
        <w:keepNext w:val="0"/>
        <w:keepLines w:val="0"/>
        <w:widowControl/>
        <w:suppressLineNumbers w:val="0"/>
      </w:pPr>
      <w:r>
        <w:rPr>
          <w:lang w:val="ru"/>
        </w:rPr>
        <w:t>наказываются исправительными работами на срок до двух лет, или ограничением свободы на срок до трех лет, или лишением свободы на тот же срок.</w:t>
      </w:r>
    </w:p>
    <w:p>
      <w:pPr>
        <w:pStyle w:val="31"/>
        <w:keepNext w:val="0"/>
        <w:keepLines w:val="0"/>
        <w:widowControl/>
        <w:suppressLineNumbers w:val="0"/>
      </w:pPr>
      <w:bookmarkStart w:id="1253" w:name="a3907"/>
      <w:bookmarkEnd w:id="1253"/>
      <w:r>
        <w:rPr>
          <w:lang w:val="ru"/>
        </w:rPr>
        <w:t>3. Выпуск либо реализация недоброкачественной продукции, повлекшие по неосторожности смерть человека, –</w:t>
      </w:r>
    </w:p>
    <w:p>
      <w:pPr>
        <w:pStyle w:val="36"/>
        <w:keepNext w:val="0"/>
        <w:keepLines w:val="0"/>
        <w:widowControl/>
        <w:suppressLineNumbers w:val="0"/>
      </w:pPr>
      <w:r>
        <w:rPr>
          <w:lang w:val="ru"/>
        </w:rPr>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w:t>
      </w:r>
    </w:p>
    <w:p>
      <w:pPr>
        <w:pStyle w:val="12"/>
        <w:widowControl/>
      </w:pPr>
      <w:bookmarkStart w:id="1254" w:name="a1065"/>
      <w:bookmarkEnd w:id="1254"/>
      <w:r>
        <w:rPr>
          <w:lang w:val="ru"/>
        </w:rPr>
        <w:t>Статья 338. Выполнение работ либо оказание услуг, не отвечающих требованиям безопасности</w:t>
      </w:r>
    </w:p>
    <w:p>
      <w:pPr>
        <w:pStyle w:val="31"/>
        <w:keepNext w:val="0"/>
        <w:keepLines w:val="0"/>
        <w:widowControl/>
        <w:suppressLineNumbers w:val="0"/>
      </w:pPr>
      <w:bookmarkStart w:id="1255" w:name="a4133"/>
      <w:bookmarkEnd w:id="1255"/>
      <w:r>
        <w:rPr>
          <w:lang w:val="ru"/>
        </w:rPr>
        <w:t>1. Выполнение работ либо оказание услуг, заведомо не отвечающих требованиям безопасности для жизни или здоровья потребителей, повлекшие по неосторожности причинение менее тяжкого телесного повреждения,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двух лет, или лишением свободы на тот же срок.</w:t>
      </w:r>
    </w:p>
    <w:p>
      <w:pPr>
        <w:pStyle w:val="31"/>
        <w:keepNext w:val="0"/>
        <w:keepLines w:val="0"/>
        <w:widowControl/>
        <w:suppressLineNumbers w:val="0"/>
      </w:pPr>
      <w:bookmarkStart w:id="1256" w:name="a3908"/>
      <w:bookmarkEnd w:id="1256"/>
      <w:r>
        <w:rPr>
          <w:lang w:val="ru"/>
        </w:rPr>
        <w:t>2. Те же действия, повлекшие по неосторожности смерть человека либо причинение тяжкого телесного повреждения, –</w:t>
      </w:r>
    </w:p>
    <w:p>
      <w:pPr>
        <w:pStyle w:val="36"/>
        <w:keepNext w:val="0"/>
        <w:keepLines w:val="0"/>
        <w:widowControl/>
        <w:suppressLineNumbers w:val="0"/>
      </w:pPr>
      <w:r>
        <w:rPr>
          <w:lang w:val="ru"/>
        </w:rPr>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257" w:name="a5058"/>
      <w:bookmarkEnd w:id="1257"/>
      <w:r>
        <w:rPr>
          <w:lang w:val="ru"/>
        </w:rPr>
        <w:t>Статья 338</w:t>
      </w:r>
      <w:r>
        <w:rPr>
          <w:vertAlign w:val="superscript"/>
          <w:lang w:val="ru"/>
        </w:rPr>
        <w:t>1</w:t>
      </w:r>
      <w:r>
        <w:rPr>
          <w:lang w:val="ru"/>
        </w:rPr>
        <w:t>. Подделка документов качества, маркировки, упаковки лекарственных средств и (или) медицинских изделий, вспомогательных веществ, частей, материалов, аксессуаров</w:t>
      </w:r>
    </w:p>
    <w:p>
      <w:pPr>
        <w:pStyle w:val="36"/>
        <w:keepNext w:val="0"/>
        <w:keepLines w:val="0"/>
        <w:widowControl/>
        <w:suppressLineNumbers w:val="0"/>
      </w:pPr>
      <w:r>
        <w:rPr>
          <w:lang w:val="ru"/>
        </w:rPr>
        <w:t xml:space="preserve">Изготовление в целях использования или сбыта либо использование или сбыт заведомо поддельных документов (регистрационного удостоверения, документа, подтверждающего качество (сертификата качества), или </w:t>
      </w:r>
      <w:r>
        <w:rPr>
          <w:lang w:val="ru"/>
        </w:rPr>
        <w:fldChar w:fldCharType="begin"/>
      </w:r>
      <w:r>
        <w:rPr>
          <w:lang w:val="ru"/>
        </w:rPr>
        <w:instrText xml:space="preserve"> HYPERLINK "tx.dll?d=355688&amp;a=206" \l "a206" \o "+" </w:instrText>
      </w:r>
      <w:r>
        <w:rPr>
          <w:lang w:val="ru"/>
        </w:rPr>
        <w:fldChar w:fldCharType="separate"/>
      </w:r>
      <w:r>
        <w:rPr>
          <w:rStyle w:val="5"/>
          <w:lang w:val="ru"/>
        </w:rPr>
        <w:t>декларации</w:t>
      </w:r>
      <w:r>
        <w:rPr>
          <w:lang w:val="ru"/>
        </w:rPr>
        <w:fldChar w:fldCharType="end"/>
      </w:r>
      <w:r>
        <w:rPr>
          <w:lang w:val="ru"/>
        </w:rPr>
        <w:t xml:space="preserve"> о соответствии, инструкции по медицинскому применению лекарственного препарата (листка-вкладыша) или нормативной, технической и (или) эксплуатационной документации производителя (изготовителя)) либо использование поддельной упаковки или нанесение поддельной маркировки на упаковки лекарственных препаратов, фармацевтических субстанций, вспомогательных веществ, медицинские изделия, их части, комплектующие и расходные материалы и аксессуары к медицинским изделиям при отсутствии признаков более тяжкого преступления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 или лишением свободы на тот же срок.</w:t>
      </w:r>
    </w:p>
    <w:p>
      <w:pPr>
        <w:pStyle w:val="12"/>
        <w:widowControl/>
      </w:pPr>
      <w:bookmarkStart w:id="1258" w:name="a5059"/>
      <w:bookmarkEnd w:id="1258"/>
      <w:r>
        <w:rPr>
          <w:lang w:val="ru"/>
        </w:rPr>
        <w:t>Статья 338</w:t>
      </w:r>
      <w:r>
        <w:rPr>
          <w:vertAlign w:val="superscript"/>
          <w:lang w:val="ru"/>
        </w:rPr>
        <w:t>2</w:t>
      </w:r>
      <w:r>
        <w:rPr>
          <w:lang w:val="ru"/>
        </w:rPr>
        <w:t>. Производство, ввоз в Республику Беларусь, хранение или сбыт фальсифицированных, некачественных, незарегистрированных лекарственных средств и (или) медицинских изделий</w:t>
      </w:r>
    </w:p>
    <w:p>
      <w:pPr>
        <w:pStyle w:val="31"/>
        <w:keepNext w:val="0"/>
        <w:keepLines w:val="0"/>
        <w:widowControl/>
        <w:suppressLineNumbers w:val="0"/>
      </w:pPr>
      <w:bookmarkStart w:id="1259" w:name="a5085"/>
      <w:bookmarkEnd w:id="1259"/>
      <w:r>
        <w:rPr>
          <w:lang w:val="ru"/>
        </w:rPr>
        <w:t>1. Производство, ввоз в Республику Беларусь и (или) хранение в целях сбыта либо сбыт фальсифицированных и (или) некачественных лекарственных средств и (или) медицинских изделий либо незарегистрированных лекарственных средств и (или) медицинских изделий, за исключением случаев, установленных актами законодательства, международными договорами Республики Беларусь, международно-правовыми актами, составляющими право Евразийского экономического союза, при отсутствии признаков более тяжкого преступления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или ограничением свободы на срок до двух лет, или лишением свободы на тот же срок.</w:t>
      </w:r>
    </w:p>
    <w:p>
      <w:pPr>
        <w:pStyle w:val="31"/>
        <w:keepNext w:val="0"/>
        <w:keepLines w:val="0"/>
        <w:widowControl/>
        <w:suppressLineNumbers w:val="0"/>
      </w:pPr>
      <w:r>
        <w:rPr>
          <w:lang w:val="ru"/>
        </w:rPr>
        <w:t>2. Те же действия, совершенные повторно либо группой лиц по предварительному сговору, –</w:t>
      </w:r>
    </w:p>
    <w:p>
      <w:pPr>
        <w:pStyle w:val="36"/>
        <w:keepNext w:val="0"/>
        <w:keepLines w:val="0"/>
        <w:widowControl/>
        <w:suppressLineNumbers w:val="0"/>
      </w:pPr>
      <w:r>
        <w:rPr>
          <w:lang w:val="ru"/>
        </w:rPr>
        <w:t>наказываются исправительными работами на срок до двух лет, или ограничением свободы на срок до трех лет, или лишением свободы на тот же срок.</w:t>
      </w:r>
    </w:p>
    <w:p>
      <w:pPr>
        <w:pStyle w:val="31"/>
        <w:keepNext w:val="0"/>
        <w:keepLines w:val="0"/>
        <w:widowControl/>
        <w:suppressLineNumbers w:val="0"/>
      </w:pPr>
      <w:r>
        <w:rPr>
          <w:lang w:val="ru"/>
        </w:rPr>
        <w:t xml:space="preserve">3. Действия, предусмотренные </w:t>
      </w:r>
      <w:r>
        <w:rPr>
          <w:lang w:val="ru"/>
        </w:rPr>
        <w:fldChar w:fldCharType="begin"/>
      </w:r>
      <w:r>
        <w:rPr>
          <w:lang w:val="ru"/>
        </w:rPr>
        <w:instrText xml:space="preserve"> HYPERLINK "" \l "a5085"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совершенные организованной группой либо повлекшие по неосторожности причинение тяжкого телесного повреждения или смерть человека, –</w:t>
      </w:r>
    </w:p>
    <w:p>
      <w:pPr>
        <w:pStyle w:val="36"/>
        <w:keepNext w:val="0"/>
        <w:keepLines w:val="0"/>
        <w:widowControl/>
        <w:suppressLineNumbers w:val="0"/>
      </w:pPr>
      <w:r>
        <w:rPr>
          <w:lang w:val="ru"/>
        </w:rPr>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w:t>
      </w:r>
    </w:p>
    <w:p>
      <w:pPr>
        <w:pStyle w:val="38"/>
        <w:keepNext w:val="0"/>
        <w:keepLines w:val="0"/>
        <w:widowControl/>
        <w:suppressLineNumbers w:val="0"/>
      </w:pPr>
      <w:bookmarkStart w:id="1260" w:name="a2684"/>
      <w:bookmarkEnd w:id="1260"/>
      <w:r>
        <w:rPr>
          <w:lang w:val="ru"/>
        </w:rPr>
        <w:t>РАЗДЕЛ XI</w:t>
      </w:r>
      <w:r>
        <w:rPr>
          <w:lang w:val="ru"/>
        </w:rPr>
        <w:br w:type="textWrapping"/>
      </w:r>
      <w:r>
        <w:rPr>
          <w:lang w:val="ru"/>
        </w:rPr>
        <w:t>ПРЕСТУПЛЕНИЯ ПРОТИВ ОБЩЕСТВЕННОГО ПОРЯДКА И</w:t>
      </w:r>
      <w:r>
        <w:rPr>
          <w:lang w:val="ru"/>
        </w:rPr>
        <w:br w:type="textWrapping"/>
      </w:r>
      <w:r>
        <w:rPr>
          <w:lang w:val="ru"/>
        </w:rPr>
        <w:t>ОБЩЕСТВЕННОЙ НРАВСТВЕННОСТИ</w:t>
      </w:r>
    </w:p>
    <w:p>
      <w:pPr>
        <w:pStyle w:val="24"/>
        <w:keepNext w:val="0"/>
        <w:keepLines w:val="0"/>
        <w:widowControl/>
        <w:suppressLineNumbers w:val="0"/>
      </w:pPr>
      <w:bookmarkStart w:id="1261" w:name="a195"/>
      <w:bookmarkEnd w:id="1261"/>
      <w:r>
        <w:rPr>
          <w:lang w:val="ru"/>
        </w:rPr>
        <w:t>ГЛАВА 30</w:t>
      </w:r>
      <w:r>
        <w:rPr>
          <w:lang w:val="ru"/>
        </w:rPr>
        <w:br w:type="textWrapping"/>
      </w:r>
      <w:r>
        <w:rPr>
          <w:lang w:val="ru"/>
        </w:rPr>
        <w:t>ПРЕСТУПЛЕНИЯ ПРОТИВ ОБЩЕСТВЕННОГО ПОРЯДКА И</w:t>
      </w:r>
      <w:r>
        <w:rPr>
          <w:lang w:val="ru"/>
        </w:rPr>
        <w:br w:type="textWrapping"/>
      </w:r>
      <w:r>
        <w:rPr>
          <w:lang w:val="ru"/>
        </w:rPr>
        <w:t>ОБЩЕСТВЕННОЙ НРАВСТВЕННОСТИ</w:t>
      </w:r>
    </w:p>
    <w:p>
      <w:pPr>
        <w:pStyle w:val="23"/>
        <w:keepNext w:val="0"/>
        <w:keepLines w:val="0"/>
        <w:widowControl/>
        <w:suppressLineNumbers w:val="0"/>
      </w:pPr>
      <w:bookmarkStart w:id="1262" w:name="a3482"/>
      <w:bookmarkEnd w:id="1262"/>
      <w:r>
        <w:rPr>
          <w:lang w:val="ru"/>
        </w:rPr>
        <w:t>Примечания:</w:t>
      </w:r>
    </w:p>
    <w:p>
      <w:pPr>
        <w:pStyle w:val="23"/>
        <w:keepNext w:val="0"/>
        <w:keepLines w:val="0"/>
        <w:widowControl/>
        <w:suppressLineNumbers w:val="0"/>
      </w:pPr>
      <w:r>
        <w:rPr>
          <w:lang w:val="ru"/>
        </w:rPr>
        <w:t>1. Крупным размером ущерба в статьях настоящей главы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такой базовой величины.</w:t>
      </w:r>
    </w:p>
    <w:p>
      <w:pPr>
        <w:pStyle w:val="23"/>
        <w:keepNext w:val="0"/>
        <w:keepLines w:val="0"/>
        <w:widowControl/>
        <w:suppressLineNumbers w:val="0"/>
        <w:ind w:left="1135" w:firstLine="567"/>
      </w:pPr>
      <w:bookmarkStart w:id="1263" w:name="a4713"/>
      <w:bookmarkEnd w:id="1263"/>
      <w:r>
        <w:rPr>
          <w:lang w:val="ru"/>
        </w:rPr>
        <w:t>2. Под особо ценными материальными историко-культурными ценностями в статьях настоящей главы понимаются материальные историко-культурные ценности, которые включены или предложены для включения в Список всемирного культурного и природного наследия либо в Список всемирного наследия, находящегося под угрозой, а также материальные историко-культурные ценности, обладающие отличительными духовными, художественными и (или) документальными достоинствами, которые имеют международное или национальное значение.</w:t>
      </w:r>
    </w:p>
    <w:p>
      <w:pPr>
        <w:pStyle w:val="23"/>
        <w:keepNext w:val="0"/>
        <w:keepLines w:val="0"/>
        <w:widowControl/>
        <w:suppressLineNumbers w:val="0"/>
        <w:ind w:left="1135" w:firstLine="567"/>
      </w:pPr>
      <w:bookmarkStart w:id="1264" w:name="a4825"/>
      <w:bookmarkEnd w:id="1264"/>
      <w:r>
        <w:rPr>
          <w:lang w:val="ru"/>
        </w:rPr>
        <w:t>3. Под особо ценными материальными культурными ценностями в статьях настоящей главы понимаются материальные культурные ценности, обладающие отличительными духовными, художественными и (или) документальными достоинствами и соответствующие одному из критериев для придания им статуса историко-культурной ценности, которая может быть включена или предложена для включения в Список всемирного культурного и природного наследия либо в Список всемирного наследия, находящегося под угрозой, а также материальные культурные ценности, обладающие отличительными духовными, художественными и (или) документальными достоинствами, которые могут иметь международное или национальное значение, и соответствующие одному из критериев для придания им статуса историко-культурной ценности.</w:t>
      </w:r>
    </w:p>
    <w:p>
      <w:pPr>
        <w:pStyle w:val="12"/>
        <w:widowControl/>
      </w:pPr>
      <w:bookmarkStart w:id="1265" w:name="a1066"/>
      <w:bookmarkEnd w:id="1265"/>
      <w:r>
        <w:rPr>
          <w:lang w:val="ru"/>
        </w:rPr>
        <w:t>Статья 339. Хулиганство</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0" name="Изображение 55"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55" descr="IMG_310"/>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мелкое хулиганство установлена </w:t>
            </w:r>
            <w:r>
              <w:rPr>
                <w:sz w:val="22"/>
                <w:szCs w:val="22"/>
                <w:bdr w:val="none" w:color="auto" w:sz="0" w:space="0"/>
              </w:rPr>
              <w:fldChar w:fldCharType="begin"/>
            </w:r>
            <w:r>
              <w:rPr>
                <w:sz w:val="22"/>
                <w:szCs w:val="22"/>
                <w:bdr w:val="none" w:color="auto" w:sz="0" w:space="0"/>
              </w:rPr>
              <w:instrText xml:space="preserve"> HYPERLINK "tx.dll?d=447159&amp;a=296" \l "a296" \o "+" </w:instrText>
            </w:r>
            <w:r>
              <w:rPr>
                <w:sz w:val="22"/>
                <w:szCs w:val="22"/>
                <w:bdr w:val="none" w:color="auto" w:sz="0" w:space="0"/>
              </w:rPr>
              <w:fldChar w:fldCharType="separate"/>
            </w:r>
            <w:r>
              <w:rPr>
                <w:rStyle w:val="5"/>
                <w:sz w:val="22"/>
                <w:szCs w:val="22"/>
                <w:bdr w:val="none" w:color="auto" w:sz="0" w:space="0"/>
              </w:rPr>
              <w:t>ст.19.1</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1266" w:name="a2427"/>
      <w:bookmarkEnd w:id="1266"/>
      <w:r>
        <w:rPr>
          <w:lang w:val="ru"/>
        </w:rP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p>
    <w:p>
      <w:pPr>
        <w:pStyle w:val="36"/>
        <w:keepNext w:val="0"/>
        <w:keepLines w:val="0"/>
        <w:widowControl/>
        <w:suppressLineNumbers w:val="0"/>
      </w:pPr>
      <w:r>
        <w:rPr>
          <w:lang w:val="ru"/>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w:t>
      </w:r>
    </w:p>
    <w:p>
      <w:pPr>
        <w:pStyle w:val="31"/>
        <w:keepNext w:val="0"/>
        <w:keepLines w:val="0"/>
        <w:widowControl/>
        <w:suppressLineNumbers w:val="0"/>
      </w:pPr>
      <w:bookmarkStart w:id="1267" w:name="a2426"/>
      <w:bookmarkEnd w:id="1267"/>
      <w:r>
        <w:rPr>
          <w:lang w:val="ru"/>
        </w:rP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pPr>
        <w:pStyle w:val="36"/>
        <w:keepNext w:val="0"/>
        <w:keepLines w:val="0"/>
        <w:widowControl/>
        <w:suppressLineNumbers w:val="0"/>
      </w:pPr>
      <w:r>
        <w:rPr>
          <w:lang w:val="ru"/>
        </w:rPr>
        <w:t>наказываются арестом, или ограничением свободы на срок до трех лет, или лишением свободы на срок от одного года до шести лет.</w:t>
      </w:r>
    </w:p>
    <w:p>
      <w:pPr>
        <w:pStyle w:val="31"/>
        <w:keepNext w:val="0"/>
        <w:keepLines w:val="0"/>
        <w:widowControl/>
        <w:suppressLineNumbers w:val="0"/>
      </w:pPr>
      <w:bookmarkStart w:id="1268" w:name="a4488"/>
      <w:bookmarkEnd w:id="1268"/>
      <w:r>
        <w:rPr>
          <w:lang w:val="ru"/>
        </w:rPr>
        <w:t xml:space="preserve">3. Действия, предусмотренные частями </w:t>
      </w:r>
      <w:r>
        <w:rPr>
          <w:lang w:val="ru"/>
        </w:rPr>
        <w:fldChar w:fldCharType="begin"/>
      </w:r>
      <w:r>
        <w:rPr>
          <w:lang w:val="ru"/>
        </w:rPr>
        <w:instrText xml:space="preserve"> HYPERLINK "" \l "a2427"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w:t>
      </w:r>
    </w:p>
    <w:p>
      <w:pPr>
        <w:pStyle w:val="36"/>
        <w:keepNext w:val="0"/>
        <w:keepLines w:val="0"/>
        <w:widowControl/>
        <w:suppressLineNumbers w:val="0"/>
      </w:pPr>
      <w:r>
        <w:rPr>
          <w:lang w:val="ru"/>
        </w:rPr>
        <w:t>наказываются ограничением свободы на срок от трех до пяти лет или лишением свободы на срок от трех до десяти лет.</w:t>
      </w:r>
    </w:p>
    <w:p>
      <w:pPr>
        <w:pStyle w:val="12"/>
        <w:widowControl/>
      </w:pPr>
      <w:bookmarkStart w:id="1269" w:name="a4348"/>
      <w:bookmarkEnd w:id="1269"/>
      <w:r>
        <w:rPr>
          <w:lang w:val="ru"/>
        </w:rPr>
        <w:t>Статья 339</w:t>
      </w:r>
      <w:r>
        <w:rPr>
          <w:vertAlign w:val="superscript"/>
          <w:lang w:val="ru"/>
        </w:rPr>
        <w:t>1</w:t>
      </w:r>
      <w:r>
        <w:rPr>
          <w:lang w:val="ru"/>
        </w:rPr>
        <w:t>. Жестокое обращение с животным</w:t>
      </w:r>
    </w:p>
    <w:p>
      <w:pPr>
        <w:pStyle w:val="31"/>
        <w:keepNext w:val="0"/>
        <w:keepLines w:val="0"/>
        <w:widowControl/>
        <w:suppressLineNumbers w:val="0"/>
      </w:pPr>
      <w:bookmarkStart w:id="1270" w:name="a4648"/>
      <w:bookmarkEnd w:id="1270"/>
      <w:r>
        <w:rPr>
          <w:lang w:val="ru"/>
        </w:rPr>
        <w:t>1. Жестокое обращение с животным, повлекшее его гибель или увечье, совершенное из хулиганских, корыстных или иных низменных побуждений либо в присутствии заведомо малолетнего, –</w:t>
      </w:r>
    </w:p>
    <w:p>
      <w:pPr>
        <w:pStyle w:val="36"/>
        <w:keepNext w:val="0"/>
        <w:keepLines w:val="0"/>
        <w:widowControl/>
        <w:suppressLineNumbers w:val="0"/>
      </w:pPr>
      <w:r>
        <w:rPr>
          <w:lang w:val="ru"/>
        </w:rPr>
        <w:t>наказывается общественными работами, или штрафом, или исправительными работами на срок до одного года, или арестом.</w:t>
      </w:r>
    </w:p>
    <w:p>
      <w:pPr>
        <w:pStyle w:val="31"/>
        <w:keepNext w:val="0"/>
        <w:keepLines w:val="0"/>
        <w:widowControl/>
        <w:suppressLineNumbers w:val="0"/>
      </w:pPr>
      <w:bookmarkStart w:id="1271" w:name="a4649"/>
      <w:bookmarkEnd w:id="1271"/>
      <w:r>
        <w:rPr>
          <w:lang w:val="ru"/>
        </w:rPr>
        <w:t>2. То же действие, совершенное повторно либо группой лиц, –</w:t>
      </w:r>
    </w:p>
    <w:p>
      <w:pPr>
        <w:pStyle w:val="36"/>
        <w:keepNext w:val="0"/>
        <w:keepLines w:val="0"/>
        <w:widowControl/>
        <w:suppressLineNumbers w:val="0"/>
      </w:pPr>
      <w:bookmarkStart w:id="1272" w:name="a5029"/>
      <w:bookmarkEnd w:id="1272"/>
      <w:r>
        <w:rPr>
          <w:lang w:val="ru"/>
        </w:rPr>
        <w:t>наказывается арестом, или ограничением свободы на срок до трех лет, или лишением свободы на тот же срок.</w:t>
      </w:r>
    </w:p>
    <w:p>
      <w:pPr>
        <w:pStyle w:val="12"/>
        <w:widowControl/>
      </w:pPr>
      <w:bookmarkStart w:id="1273" w:name="a232"/>
      <w:bookmarkEnd w:id="1273"/>
      <w:r>
        <w:rPr>
          <w:lang w:val="ru"/>
        </w:rPr>
        <w:t>Статья 340. Заведомо ложное сообщение об опасности</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4" name="Изображение 56"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 56" descr="IMG_311"/>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заведомо ложное сообщение установлена </w:t>
            </w:r>
            <w:r>
              <w:rPr>
                <w:sz w:val="22"/>
                <w:szCs w:val="22"/>
                <w:bdr w:val="none" w:color="auto" w:sz="0" w:space="0"/>
              </w:rPr>
              <w:fldChar w:fldCharType="begin"/>
            </w:r>
            <w:r>
              <w:rPr>
                <w:sz w:val="22"/>
                <w:szCs w:val="22"/>
                <w:bdr w:val="none" w:color="auto" w:sz="0" w:space="0"/>
              </w:rPr>
              <w:instrText xml:space="preserve"> HYPERLINK "tx.dll?d=447159&amp;a=301" \l "a301" \o "+" </w:instrText>
            </w:r>
            <w:r>
              <w:rPr>
                <w:sz w:val="22"/>
                <w:szCs w:val="22"/>
                <w:bdr w:val="none" w:color="auto" w:sz="0" w:space="0"/>
              </w:rPr>
              <w:fldChar w:fldCharType="separate"/>
            </w:r>
            <w:r>
              <w:rPr>
                <w:rStyle w:val="5"/>
                <w:sz w:val="22"/>
                <w:szCs w:val="22"/>
                <w:bdr w:val="none" w:color="auto" w:sz="0" w:space="0"/>
              </w:rPr>
              <w:t>ст.19.6</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1274" w:name="a3776"/>
      <w:bookmarkEnd w:id="1274"/>
      <w:r>
        <w:rPr>
          <w:lang w:val="ru"/>
        </w:rPr>
        <w:t>1. Заведомо ложное сообщение о готовящемся взрыве, поджоге или иных действиях, создающих опасность для жизни и здоровья людей, либо причинения ущерба в крупном размере, либо наступления иных тяжких последствий, –</w:t>
      </w:r>
    </w:p>
    <w:p>
      <w:pPr>
        <w:pStyle w:val="36"/>
        <w:keepNext w:val="0"/>
        <w:keepLines w:val="0"/>
        <w:widowControl/>
        <w:suppressLineNumbers w:val="0"/>
      </w:pPr>
      <w:r>
        <w:rPr>
          <w:lang w:val="ru"/>
        </w:rPr>
        <w:t>наказывается штрафом, или арестом, или ограничением свободы на срок до трех лет, или лишением свободы на срок до пяти лет.</w:t>
      </w:r>
    </w:p>
    <w:p>
      <w:pPr>
        <w:pStyle w:val="31"/>
        <w:keepNext w:val="0"/>
        <w:keepLines w:val="0"/>
        <w:widowControl/>
        <w:suppressLineNumbers w:val="0"/>
      </w:pPr>
      <w:bookmarkStart w:id="1275" w:name="a3739"/>
      <w:bookmarkEnd w:id="1275"/>
      <w:r>
        <w:rPr>
          <w:lang w:val="ru"/>
        </w:rPr>
        <w:t>2. То же действие, совершенное повторно, либо группой лиц по предварительному сговору, либо повлекшее причинение ущерба в крупном размере, либо повлекшее иные тяжкие последствия,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от трех до семи лет.</w:t>
      </w:r>
    </w:p>
    <w:p>
      <w:pPr>
        <w:pStyle w:val="12"/>
        <w:widowControl/>
      </w:pPr>
      <w:bookmarkStart w:id="1276" w:name="a233"/>
      <w:bookmarkEnd w:id="1276"/>
      <w:r>
        <w:rPr>
          <w:lang w:val="ru"/>
        </w:rPr>
        <w:t>Статья 341. Осквернение сооружений и порча имущества</w:t>
      </w:r>
    </w:p>
    <w:p>
      <w:pPr>
        <w:pStyle w:val="36"/>
        <w:keepNext w:val="0"/>
        <w:keepLines w:val="0"/>
        <w:widowControl/>
        <w:suppressLineNumbers w:val="0"/>
      </w:pPr>
      <w:r>
        <w:rPr>
          <w:lang w:val="ru"/>
        </w:rPr>
        <w:t>Осквернение зданий или иных сооружений циничными надписями или изображениями, порча имущества на общественном транспорте или в иных общественных местах при отсутствии признаков более тяжкого преступления –</w:t>
      </w:r>
    </w:p>
    <w:p>
      <w:pPr>
        <w:pStyle w:val="36"/>
        <w:keepNext w:val="0"/>
        <w:keepLines w:val="0"/>
        <w:widowControl/>
        <w:suppressLineNumbers w:val="0"/>
      </w:pPr>
      <w:r>
        <w:rPr>
          <w:lang w:val="ru"/>
        </w:rPr>
        <w:t>наказываются общественными работами, или штрафом, или арестом, или исправительными работами на срок до двух лет, или ограничением свободы на срок до трех лет, или лишением свободы на тот же срок.</w:t>
      </w:r>
    </w:p>
    <w:p>
      <w:pPr>
        <w:pStyle w:val="12"/>
        <w:widowControl/>
      </w:pPr>
      <w:bookmarkStart w:id="1277" w:name="a5060"/>
      <w:bookmarkEnd w:id="1277"/>
      <w:r>
        <w:rPr>
          <w:lang w:val="ru"/>
        </w:rPr>
        <w:t>Статья 341</w:t>
      </w:r>
      <w:r>
        <w:rPr>
          <w:vertAlign w:val="superscript"/>
          <w:lang w:val="ru"/>
        </w:rPr>
        <w:t>1</w:t>
      </w:r>
      <w:r>
        <w:rPr>
          <w:lang w:val="ru"/>
        </w:rPr>
        <w:t>. Пропаганда или публичное демонстрирование, изготовление, распространение нацистской символики или атрибутики</w:t>
      </w:r>
    </w:p>
    <w:p>
      <w:pPr>
        <w:pStyle w:val="36"/>
        <w:keepNext w:val="0"/>
        <w:keepLines w:val="0"/>
        <w:widowControl/>
        <w:suppressLineNumbers w:val="0"/>
      </w:pPr>
      <w:r>
        <w:rPr>
          <w:lang w:val="ru"/>
        </w:rPr>
        <w:t>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совершенные неоднократно, –</w:t>
      </w:r>
    </w:p>
    <w:p>
      <w:pPr>
        <w:pStyle w:val="36"/>
        <w:keepNext w:val="0"/>
        <w:keepLines w:val="0"/>
        <w:widowControl/>
        <w:suppressLineNumbers w:val="0"/>
      </w:pPr>
      <w:r>
        <w:rPr>
          <w:lang w:val="ru"/>
        </w:rPr>
        <w:t>наказываются штрафом, или арестом, или ограничением свободы на срок до трех лет, или лишением свободы на срок до четырех лет.</w:t>
      </w:r>
    </w:p>
    <w:p>
      <w:pPr>
        <w:pStyle w:val="36"/>
        <w:keepNext w:val="0"/>
        <w:keepLines w:val="0"/>
        <w:widowControl/>
        <w:suppressLineNumbers w:val="0"/>
      </w:pPr>
      <w:r>
        <w:rPr>
          <w:lang w:val="ru"/>
        </w:rPr>
        <w:t> </w:t>
      </w:r>
    </w:p>
    <w:p>
      <w:pPr>
        <w:pStyle w:val="23"/>
        <w:keepNext w:val="0"/>
        <w:keepLines w:val="0"/>
        <w:widowControl/>
        <w:suppressLineNumbers w:val="0"/>
      </w:pPr>
      <w:bookmarkStart w:id="1278" w:name="a5220"/>
      <w:bookmarkEnd w:id="1278"/>
      <w:r>
        <w:rPr>
          <w:lang w:val="ru"/>
        </w:rPr>
        <w:t xml:space="preserve">Примечание. Для целей настоящей статьи деяние признается совершенным лицом неоднократно, если это лицо дважды в течение одного года подвергалось административному взысканию за совершение административных правонарушений, предусмотренных </w:t>
      </w:r>
      <w:r>
        <w:rPr>
          <w:lang w:val="ru"/>
        </w:rPr>
        <w:fldChar w:fldCharType="begin"/>
      </w:r>
      <w:r>
        <w:rPr>
          <w:lang w:val="ru"/>
        </w:rPr>
        <w:instrText xml:space="preserve"> HYPERLINK "tx.dll?d=447159&amp;a=305" \l "a305" \o "+" </w:instrText>
      </w:r>
      <w:r>
        <w:rPr>
          <w:lang w:val="ru"/>
        </w:rPr>
        <w:fldChar w:fldCharType="separate"/>
      </w:r>
      <w:r>
        <w:rPr>
          <w:rStyle w:val="5"/>
          <w:lang w:val="ru"/>
        </w:rPr>
        <w:t>статьей 19.10</w:t>
      </w:r>
      <w:r>
        <w:rPr>
          <w:lang w:val="ru"/>
        </w:rPr>
        <w:fldChar w:fldCharType="end"/>
      </w:r>
      <w:r>
        <w:rPr>
          <w:lang w:val="ru"/>
        </w:rPr>
        <w:t xml:space="preserve"> Кодекса Республики Беларусь об административных правонарушениях, и в течение года после наложения второго административного взыскания за такие деяния вновь их совершило.</w:t>
      </w:r>
    </w:p>
    <w:p>
      <w:pPr>
        <w:pStyle w:val="12"/>
        <w:widowControl/>
      </w:pPr>
      <w:bookmarkStart w:id="1279" w:name="a1069"/>
      <w:bookmarkEnd w:id="1279"/>
      <w:r>
        <w:rPr>
          <w:lang w:val="ru"/>
        </w:rPr>
        <w:t>Статья 342. Организация и подготовка действий, грубо нарушающих общественный порядок, либо активное участие в них</w:t>
      </w:r>
    </w:p>
    <w:p>
      <w:pPr>
        <w:pStyle w:val="31"/>
        <w:keepNext w:val="0"/>
        <w:keepLines w:val="0"/>
        <w:widowControl/>
        <w:suppressLineNumbers w:val="0"/>
      </w:pPr>
      <w:bookmarkStart w:id="1280" w:name="a5169"/>
      <w:bookmarkEnd w:id="1280"/>
      <w:r>
        <w:rPr>
          <w:lang w:val="ru"/>
        </w:rPr>
        <w:t>1. Организация групповых действий,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 предприятий, учреждений или организаций, либо активное участие в таких действиях при отсутствии признаков более тяжкого преступления –</w:t>
      </w:r>
    </w:p>
    <w:p>
      <w:pPr>
        <w:pStyle w:val="36"/>
        <w:keepNext w:val="0"/>
        <w:keepLines w:val="0"/>
        <w:widowControl/>
        <w:suppressLineNumbers w:val="0"/>
      </w:pPr>
      <w:r>
        <w:rPr>
          <w:lang w:val="ru"/>
        </w:rPr>
        <w:t>наказываются арестом, или ограничением свободы на срок от двух до пяти лет, или лишением свободы на срок до четырех лет.</w:t>
      </w:r>
    </w:p>
    <w:p>
      <w:pPr>
        <w:pStyle w:val="31"/>
        <w:keepNext w:val="0"/>
        <w:keepLines w:val="0"/>
        <w:widowControl/>
        <w:suppressLineNumbers w:val="0"/>
      </w:pPr>
      <w:r>
        <w:rPr>
          <w:lang w:val="ru"/>
        </w:rPr>
        <w:t>2. Обучение или иная подготовка лиц для участия в групповых действиях, грубо нарушающих общественный порядок, а равно финансирование или иное материальное обеспечение такой деятельности при отсутствии признаков более тяжкого преступления –</w:t>
      </w:r>
    </w:p>
    <w:p>
      <w:pPr>
        <w:pStyle w:val="36"/>
        <w:keepNext w:val="0"/>
        <w:keepLines w:val="0"/>
        <w:widowControl/>
        <w:suppressLineNumbers w:val="0"/>
      </w:pPr>
      <w:r>
        <w:rPr>
          <w:lang w:val="ru"/>
        </w:rPr>
        <w:t>наказываются арестом или лишением свободы на срок до трех лет.</w:t>
      </w:r>
    </w:p>
    <w:p>
      <w:pPr>
        <w:pStyle w:val="12"/>
        <w:widowControl/>
      </w:pPr>
      <w:bookmarkStart w:id="1281" w:name="a4809"/>
      <w:bookmarkEnd w:id="1281"/>
      <w:r>
        <w:rPr>
          <w:lang w:val="ru"/>
        </w:rPr>
        <w:t>Статья 342</w:t>
      </w:r>
      <w:r>
        <w:rPr>
          <w:vertAlign w:val="superscript"/>
          <w:lang w:val="ru"/>
        </w:rPr>
        <w:t>1</w:t>
      </w:r>
      <w:r>
        <w:rPr>
          <w:lang w:val="ru"/>
        </w:rPr>
        <w:t>. Пропаганда самоубийства</w:t>
      </w:r>
    </w:p>
    <w:p>
      <w:pPr>
        <w:pStyle w:val="31"/>
        <w:keepNext w:val="0"/>
        <w:keepLines w:val="0"/>
        <w:widowControl/>
        <w:suppressLineNumbers w:val="0"/>
      </w:pPr>
      <w:bookmarkStart w:id="1282" w:name="a4833"/>
      <w:bookmarkEnd w:id="1282"/>
      <w:r>
        <w:rPr>
          <w:lang w:val="ru"/>
        </w:rPr>
        <w:t>1. Умышленное распространение в любой форме информации в целях возбуждения у индивидуально-неопределенного круга лиц решимости совершить самоубийство при отсутствии признаков преступлений, предусмотренных статьями </w:t>
      </w:r>
      <w:r>
        <w:rPr>
          <w:lang w:val="ru"/>
        </w:rPr>
        <w:fldChar w:fldCharType="begin"/>
      </w:r>
      <w:r>
        <w:rPr>
          <w:lang w:val="ru"/>
        </w:rPr>
        <w:instrText xml:space="preserve"> HYPERLINK "" \l "a4830" \o "+" </w:instrText>
      </w:r>
      <w:r>
        <w:rPr>
          <w:lang w:val="ru"/>
        </w:rPr>
        <w:fldChar w:fldCharType="separate"/>
      </w:r>
      <w:r>
        <w:rPr>
          <w:rStyle w:val="5"/>
          <w:lang w:val="ru"/>
        </w:rPr>
        <w:t>145</w:t>
      </w:r>
      <w:r>
        <w:rPr>
          <w:lang w:val="ru"/>
        </w:rPr>
        <w:fldChar w:fldCharType="end"/>
      </w:r>
      <w:r>
        <w:rPr>
          <w:lang w:val="ru"/>
        </w:rPr>
        <w:t xml:space="preserve"> и 146 настоящего Кодекса (пропаганда самоубийства), –</w:t>
      </w:r>
    </w:p>
    <w:p>
      <w:pPr>
        <w:pStyle w:val="36"/>
        <w:keepNext w:val="0"/>
        <w:keepLines w:val="0"/>
        <w:widowControl/>
        <w:suppressLineNumbers w:val="0"/>
      </w:pPr>
      <w:r>
        <w:rPr>
          <w:lang w:val="ru"/>
        </w:rPr>
        <w:t>наказывается штрафом, или исправительными работами на срок до двух лет, или арестом, или ограничением свободы на срок до двух лет.</w:t>
      </w:r>
    </w:p>
    <w:p>
      <w:pPr>
        <w:pStyle w:val="31"/>
        <w:keepNext w:val="0"/>
        <w:keepLines w:val="0"/>
        <w:widowControl/>
        <w:suppressLineNumbers w:val="0"/>
      </w:pPr>
      <w:r>
        <w:rPr>
          <w:lang w:val="ru"/>
        </w:rPr>
        <w:t>2. Пропаганда самоубийства, повлекшая самоубийство или покушение на самоубийство, –</w:t>
      </w:r>
    </w:p>
    <w:p>
      <w:pPr>
        <w:pStyle w:val="36"/>
        <w:keepNext w:val="0"/>
        <w:keepLines w:val="0"/>
        <w:widowControl/>
        <w:suppressLineNumbers w:val="0"/>
      </w:pPr>
      <w:r>
        <w:rPr>
          <w:lang w:val="ru"/>
        </w:rPr>
        <w:t>наказывается ограничением свободы на срок до четырех лет или лишением свободы на срок до пяти лет.</w:t>
      </w:r>
    </w:p>
    <w:p>
      <w:pPr>
        <w:pStyle w:val="31"/>
        <w:keepNext w:val="0"/>
        <w:keepLines w:val="0"/>
        <w:widowControl/>
        <w:suppressLineNumbers w:val="0"/>
      </w:pPr>
      <w:r>
        <w:rPr>
          <w:lang w:val="ru"/>
        </w:rPr>
        <w:t>3. Пропаганда самоубийства, повлекшая самоубийство или покушение на самоубийство двух или более лиц, –</w:t>
      </w:r>
    </w:p>
    <w:p>
      <w:pPr>
        <w:pStyle w:val="36"/>
        <w:keepNext w:val="0"/>
        <w:keepLines w:val="0"/>
        <w:widowControl/>
        <w:suppressLineNumbers w:val="0"/>
      </w:pPr>
      <w:r>
        <w:rPr>
          <w:lang w:val="ru"/>
        </w:rPr>
        <w:t>наказывается лишением свободы на срок от трех до шести лет.</w:t>
      </w:r>
    </w:p>
    <w:p>
      <w:pPr>
        <w:pStyle w:val="12"/>
        <w:widowControl/>
      </w:pPr>
      <w:bookmarkStart w:id="1283" w:name="a5061"/>
      <w:bookmarkEnd w:id="1283"/>
      <w:r>
        <w:rPr>
          <w:lang w:val="ru"/>
        </w:rPr>
        <w:t>Статья 342</w:t>
      </w:r>
      <w:r>
        <w:rPr>
          <w:vertAlign w:val="superscript"/>
          <w:lang w:val="ru"/>
        </w:rPr>
        <w:t>2</w:t>
      </w:r>
      <w:r>
        <w:rPr>
          <w:lang w:val="ru"/>
        </w:rPr>
        <w:t>. Неоднократное нарушение порядка организации или проведения массовых мероприятий</w:t>
      </w:r>
    </w:p>
    <w:p>
      <w:pPr>
        <w:pStyle w:val="36"/>
        <w:keepNext w:val="0"/>
        <w:keepLines w:val="0"/>
        <w:widowControl/>
        <w:suppressLineNumbers w:val="0"/>
      </w:pPr>
      <w:bookmarkStart w:id="1284" w:name="a5201"/>
      <w:bookmarkEnd w:id="1284"/>
      <w:r>
        <w:rPr>
          <w:lang w:val="ru"/>
        </w:rPr>
        <w:t>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в том числе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(нарушение порядка организации или проведения массовых мероприятий), если это деяние совершено неоднократно, –</w:t>
      </w:r>
    </w:p>
    <w:p>
      <w:pPr>
        <w:pStyle w:val="36"/>
        <w:keepNext w:val="0"/>
        <w:keepLines w:val="0"/>
        <w:widowControl/>
        <w:suppressLineNumbers w:val="0"/>
      </w:pPr>
      <w:r>
        <w:rPr>
          <w:lang w:val="ru"/>
        </w:rPr>
        <w:t>наказывается арестом, или ограничением свободы на срок до трех лет, или лишением свободы на тот же срок.</w:t>
      </w:r>
    </w:p>
    <w:p>
      <w:pPr>
        <w:pStyle w:val="36"/>
        <w:keepNext w:val="0"/>
        <w:keepLines w:val="0"/>
        <w:widowControl/>
        <w:suppressLineNumbers w:val="0"/>
      </w:pPr>
      <w:r>
        <w:rPr>
          <w:lang w:val="ru"/>
        </w:rPr>
        <w:t> </w:t>
      </w:r>
    </w:p>
    <w:p>
      <w:pPr>
        <w:pStyle w:val="23"/>
        <w:keepNext w:val="0"/>
        <w:keepLines w:val="0"/>
        <w:widowControl/>
        <w:suppressLineNumbers w:val="0"/>
      </w:pPr>
      <w:bookmarkStart w:id="1285" w:name="a5228"/>
      <w:bookmarkEnd w:id="1285"/>
      <w:r>
        <w:rPr>
          <w:lang w:val="ru"/>
        </w:rPr>
        <w:t xml:space="preserve">Примечание. Для целей настоящей статьи деяние признается совершенным лицом неоднократно, если это лицо дважды в течение одного года подвергалось административному взысканию за совершение административных правонарушений, предусмотренных </w:t>
      </w:r>
      <w:r>
        <w:rPr>
          <w:lang w:val="ru"/>
        </w:rPr>
        <w:fldChar w:fldCharType="begin"/>
      </w:r>
      <w:r>
        <w:rPr>
          <w:lang w:val="ru"/>
        </w:rPr>
        <w:instrText xml:space="preserve"> HYPERLINK "tx.dll?d=447159&amp;a=375" \l "a375" \o "+" </w:instrText>
      </w:r>
      <w:r>
        <w:rPr>
          <w:lang w:val="ru"/>
        </w:rPr>
        <w:fldChar w:fldCharType="separate"/>
      </w:r>
      <w:r>
        <w:rPr>
          <w:rStyle w:val="5"/>
          <w:lang w:val="ru"/>
        </w:rPr>
        <w:t>статьей 24.23</w:t>
      </w:r>
      <w:r>
        <w:rPr>
          <w:lang w:val="ru"/>
        </w:rPr>
        <w:fldChar w:fldCharType="end"/>
      </w:r>
      <w:r>
        <w:rPr>
          <w:lang w:val="ru"/>
        </w:rPr>
        <w:t xml:space="preserve"> Кодекса Республики Беларусь об административных правонарушениях, и в течение года после наложения второго административного взыскания за такие деяния вновь нарушило порядок организации или проведения массовых мероприятий.</w:t>
      </w:r>
    </w:p>
    <w:p>
      <w:pPr>
        <w:pStyle w:val="12"/>
        <w:widowControl/>
      </w:pPr>
      <w:bookmarkStart w:id="1286" w:name="a5013"/>
      <w:bookmarkEnd w:id="1286"/>
      <w:r>
        <w:rPr>
          <w:lang w:val="ru"/>
        </w:rPr>
        <w:t>Статья 343. Изготовление и распространение порнографических материалов или предметов порнографического характера</w:t>
      </w:r>
    </w:p>
    <w:p>
      <w:pPr>
        <w:pStyle w:val="31"/>
        <w:keepNext w:val="0"/>
        <w:keepLines w:val="0"/>
        <w:widowControl/>
        <w:suppressLineNumbers w:val="0"/>
      </w:pPr>
      <w:bookmarkStart w:id="1287" w:name="a4980"/>
      <w:bookmarkEnd w:id="1287"/>
      <w:r>
        <w:rPr>
          <w:lang w:val="ru"/>
        </w:rPr>
        <w:t>1. Хранение с целью распространения или рекламирования либо распространение, рекламирование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в течение года после наложения административного взыскания за такие же нарушения, а равно изготовление с целью распространения или рекламирования либо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w:t>
      </w:r>
    </w:p>
    <w:p>
      <w:pPr>
        <w:pStyle w:val="36"/>
        <w:keepNext w:val="0"/>
        <w:keepLines w:val="0"/>
        <w:widowControl/>
        <w:suppressLineNumbers w:val="0"/>
      </w:pPr>
      <w:r>
        <w:rPr>
          <w:lang w:val="ru"/>
        </w:rPr>
        <w:t>наказываются общественными работами, или штрафом, или исправительными работами на срок до двух лет, или арестом.</w:t>
      </w:r>
    </w:p>
    <w:p>
      <w:pPr>
        <w:pStyle w:val="31"/>
        <w:keepNext w:val="0"/>
        <w:keepLines w:val="0"/>
        <w:widowControl/>
        <w:suppressLineNumbers w:val="0"/>
      </w:pPr>
      <w:bookmarkStart w:id="1288" w:name="a5016"/>
      <w:bookmarkEnd w:id="1288"/>
      <w:r>
        <w:rPr>
          <w:lang w:val="ru"/>
        </w:rPr>
        <w:t>2. Изготовление или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из корыстных побуждений либо организованной группой, а равно распространение, рекламирование, трансляция или демонстрация заведомо несовершеннолетнему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лицом, достигшим восемнадцатилетнего возраста, –</w:t>
      </w:r>
    </w:p>
    <w:p>
      <w:pPr>
        <w:pStyle w:val="36"/>
        <w:keepNext w:val="0"/>
        <w:keepLines w:val="0"/>
        <w:widowControl/>
        <w:suppressLineNumbers w:val="0"/>
      </w:pPr>
      <w:r>
        <w:rPr>
          <w:lang w:val="ru"/>
        </w:rPr>
        <w:t>наказываются ограничением свободы на срок от двух до четырех лет или лишением свободы на тот же срок.</w:t>
      </w:r>
    </w:p>
    <w:p>
      <w:pPr>
        <w:pStyle w:val="12"/>
        <w:widowControl/>
      </w:pPr>
      <w:bookmarkStart w:id="1289" w:name="a3460"/>
      <w:bookmarkEnd w:id="1289"/>
      <w:r>
        <w:rPr>
          <w:lang w:val="ru"/>
        </w:rPr>
        <w:t>Статья 343</w:t>
      </w:r>
      <w:r>
        <w:rPr>
          <w:vertAlign w:val="superscript"/>
          <w:lang w:val="ru"/>
        </w:rPr>
        <w:t>1</w:t>
      </w:r>
      <w:r>
        <w:rPr>
          <w:lang w:val="ru"/>
        </w:rPr>
        <w:t>. Изготовление и распространение порнографических материалов или предметов порнографического характера с изображением несовершеннолетнего</w:t>
      </w:r>
    </w:p>
    <w:p>
      <w:pPr>
        <w:pStyle w:val="31"/>
        <w:keepNext w:val="0"/>
        <w:keepLines w:val="0"/>
        <w:widowControl/>
        <w:suppressLineNumbers w:val="0"/>
      </w:pPr>
      <w:bookmarkStart w:id="1290" w:name="a4338"/>
      <w:bookmarkEnd w:id="1290"/>
      <w:r>
        <w:rPr>
          <w:lang w:val="ru"/>
        </w:rPr>
        <w:t>1. Изготовление либо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кино-, видеофильмов или сцен порнографического содержания, иных предметов порнографического характера с изображением заведомо несовершеннолетнего –</w:t>
      </w:r>
    </w:p>
    <w:p>
      <w:pPr>
        <w:pStyle w:val="36"/>
        <w:keepNext w:val="0"/>
        <w:keepLines w:val="0"/>
        <w:widowControl/>
        <w:suppressLineNumbers w:val="0"/>
      </w:pPr>
      <w:r>
        <w:rPr>
          <w:lang w:val="ru"/>
        </w:rPr>
        <w:t>наказываются исправительными работами на срок до двух лет, или арестом, или ограничением свободы на срок до четырех лет, или лишением свободы на тот же срок.</w:t>
      </w:r>
    </w:p>
    <w:p>
      <w:pPr>
        <w:pStyle w:val="31"/>
        <w:keepNext w:val="0"/>
        <w:keepLines w:val="0"/>
        <w:widowControl/>
        <w:suppressLineNumbers w:val="0"/>
      </w:pPr>
      <w:bookmarkStart w:id="1291" w:name="a4352"/>
      <w:bookmarkEnd w:id="1291"/>
      <w:r>
        <w:rPr>
          <w:lang w:val="ru"/>
        </w:rPr>
        <w:t xml:space="preserve">2. Те же действия, совершенные лицом, ранее совершившим преступления, предусмотренные настоящей статьей или </w:t>
      </w:r>
      <w:r>
        <w:rPr>
          <w:lang w:val="ru"/>
        </w:rPr>
        <w:fldChar w:fldCharType="begin"/>
      </w:r>
      <w:r>
        <w:rPr>
          <w:lang w:val="ru"/>
        </w:rPr>
        <w:instrText xml:space="preserve"> HYPERLINK "" \l "a5016" \o "+" </w:instrText>
      </w:r>
      <w:r>
        <w:rPr>
          <w:lang w:val="ru"/>
        </w:rPr>
        <w:fldChar w:fldCharType="separate"/>
      </w:r>
      <w:r>
        <w:rPr>
          <w:rStyle w:val="5"/>
          <w:lang w:val="ru"/>
        </w:rPr>
        <w:t>частью 2</w:t>
      </w:r>
      <w:r>
        <w:rPr>
          <w:lang w:val="ru"/>
        </w:rPr>
        <w:fldChar w:fldCharType="end"/>
      </w:r>
      <w:r>
        <w:rPr>
          <w:lang w:val="ru"/>
        </w:rPr>
        <w:t xml:space="preserve"> статьи 343 настоящего Кодекса, либо группой лиц по предварительному сговору или с использованием глобальной компьютерной сети Интернет, иной сети электросвязи общего пользования либо выделенной сети электросвязи, а равно использование заведомо несовершеннолетнего для изготовления порнографических материалов, печатных изданий, кино-, видеофильмов или сцен порнографического содержания, иных предметов порнографического характера с его изображением –</w:t>
      </w:r>
    </w:p>
    <w:p>
      <w:pPr>
        <w:pStyle w:val="36"/>
        <w:keepNext w:val="0"/>
        <w:keepLines w:val="0"/>
        <w:widowControl/>
        <w:suppressLineNumbers w:val="0"/>
      </w:pPr>
      <w:r>
        <w:rPr>
          <w:lang w:val="ru"/>
        </w:rPr>
        <w:t>наказываются лишением свободы на срок от трех до восьми лет со штрафом или без штрафа.</w:t>
      </w:r>
    </w:p>
    <w:p>
      <w:pPr>
        <w:pStyle w:val="31"/>
        <w:keepNext w:val="0"/>
        <w:keepLines w:val="0"/>
        <w:widowControl/>
        <w:suppressLineNumbers w:val="0"/>
      </w:pPr>
      <w:bookmarkStart w:id="1292" w:name="a4901"/>
      <w:bookmarkEnd w:id="1292"/>
      <w:r>
        <w:rPr>
          <w:lang w:val="ru"/>
        </w:rPr>
        <w:t xml:space="preserve">3. Действия, предусмотренные частями </w:t>
      </w:r>
      <w:r>
        <w:rPr>
          <w:lang w:val="ru"/>
        </w:rPr>
        <w:fldChar w:fldCharType="begin"/>
      </w:r>
      <w:r>
        <w:rPr>
          <w:lang w:val="ru"/>
        </w:rPr>
        <w:instrText xml:space="preserve"> HYPERLINK "" \l "a4338"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организованной группой, а равно использование заведомо малолетнего для изготовления порнографических материалов, печатных изданий, кино-, видеофильмов или сцен порнографического содержания, иных предметов порнографического характера с его изображением –</w:t>
      </w:r>
    </w:p>
    <w:p>
      <w:pPr>
        <w:pStyle w:val="36"/>
        <w:keepNext w:val="0"/>
        <w:keepLines w:val="0"/>
        <w:widowControl/>
        <w:suppressLineNumbers w:val="0"/>
      </w:pPr>
      <w:r>
        <w:rPr>
          <w:lang w:val="ru"/>
        </w:rPr>
        <w:t>наказываются лишением свободы на срок от пяти до тринадцати лет со штрафом или без штрафа.</w:t>
      </w:r>
    </w:p>
    <w:p>
      <w:pPr>
        <w:pStyle w:val="12"/>
        <w:widowControl/>
      </w:pPr>
      <w:bookmarkStart w:id="1293" w:name="a4810"/>
      <w:bookmarkEnd w:id="1293"/>
      <w:r>
        <w:rPr>
          <w:lang w:val="ru"/>
        </w:rPr>
        <w:t xml:space="preserve">Статья 344. Умышленные уничтожение либо повреждение историко-культурных ценностей или культурных ценностей, которым может быть придан статус историко-культурной ценности </w:t>
      </w:r>
    </w:p>
    <w:p>
      <w:pPr>
        <w:pStyle w:val="31"/>
        <w:keepNext w:val="0"/>
        <w:keepLines w:val="0"/>
        <w:widowControl/>
        <w:suppressLineNumbers w:val="0"/>
      </w:pPr>
      <w:r>
        <w:rPr>
          <w:lang w:val="ru"/>
        </w:rPr>
        <w:t>1. Умышленные уничтожение либо повреждение историко-культурных ценностей или культурных ценностей, обладающих отличительными духовными, художественными и (или) документальными достоинствами и соответствующих одному из критериев для придания им статуса историко-культурной ценности, –</w:t>
      </w:r>
    </w:p>
    <w:p>
      <w:pPr>
        <w:pStyle w:val="36"/>
        <w:keepNext w:val="0"/>
        <w:keepLines w:val="0"/>
        <w:widowControl/>
        <w:suppressLineNumbers w:val="0"/>
      </w:pPr>
      <w:r>
        <w:rPr>
          <w:lang w:val="ru"/>
        </w:rPr>
        <w:t>наказываются общественными работами, или штрафом,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r>
        <w:rPr>
          <w:lang w:val="ru"/>
        </w:rPr>
        <w:t>2. Те же действия, совершенные повторно, либо группой лиц, либо в отношении особо ценных материальных историко-культурных ценностей или особо ценных материальных культурных ценностей, либо повлекшие причинение ущерба в особо крупном размере, –</w:t>
      </w:r>
    </w:p>
    <w:p>
      <w:pPr>
        <w:pStyle w:val="36"/>
        <w:keepNext w:val="0"/>
        <w:keepLines w:val="0"/>
        <w:widowControl/>
        <w:suppressLineNumbers w:val="0"/>
      </w:pPr>
      <w:r>
        <w:rPr>
          <w:lang w:val="ru"/>
        </w:rPr>
        <w:t>наказываются ограничением свободы на срок от двух до пяти лет или лишением свободы на срок от трех до двенадцати лет.</w:t>
      </w:r>
    </w:p>
    <w:p>
      <w:pPr>
        <w:pStyle w:val="12"/>
        <w:widowControl/>
      </w:pPr>
      <w:bookmarkStart w:id="1294" w:name="a4811"/>
      <w:bookmarkEnd w:id="1294"/>
      <w:r>
        <w:rPr>
          <w:lang w:val="ru"/>
        </w:rPr>
        <w:t>Статья 345.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 по неосторожности</w:t>
      </w:r>
    </w:p>
    <w:p>
      <w:pPr>
        <w:pStyle w:val="31"/>
        <w:keepNext w:val="0"/>
        <w:keepLines w:val="0"/>
        <w:widowControl/>
        <w:suppressLineNumbers w:val="0"/>
      </w:pPr>
      <w:r>
        <w:rPr>
          <w:lang w:val="ru"/>
        </w:rPr>
        <w:t>1. Уничтожение, повреждение историко-культурных ценностей или культурных ценностей, обладающих отличительными духовными, художественными и (или) документальными достоинствами и соответствующих одному из критериев для придания им статуса историко-культурной ценности, совершенные по неосторожности, либо их утрата вследствие небрежного хранения, повлекшие причинение ущерба в крупном размере, –</w:t>
      </w:r>
    </w:p>
    <w:p>
      <w:pPr>
        <w:pStyle w:val="36"/>
        <w:keepNext w:val="0"/>
        <w:keepLines w:val="0"/>
        <w:widowControl/>
        <w:suppressLineNumbers w:val="0"/>
      </w:pPr>
      <w:r>
        <w:rPr>
          <w:lang w:val="ru"/>
        </w:rPr>
        <w:t>наказываются общественными работами, или штрафом, или исправительными работами на срок до одного года, или арестом, или ограничением свободы на срок до одного года.</w:t>
      </w:r>
    </w:p>
    <w:p>
      <w:pPr>
        <w:pStyle w:val="31"/>
        <w:keepNext w:val="0"/>
        <w:keepLines w:val="0"/>
        <w:widowControl/>
        <w:suppressLineNumbers w:val="0"/>
      </w:pPr>
      <w:r>
        <w:rPr>
          <w:lang w:val="ru"/>
        </w:rPr>
        <w:t>2. Те же деяния, совершенные в отношении особо ценных материальных историко-культурных ценностей или особо ценных материальных культурных ценностей либо повлекшие причинение ущерба в особо крупном размере, –</w:t>
      </w:r>
    </w:p>
    <w:p>
      <w:pPr>
        <w:pStyle w:val="36"/>
        <w:keepNext w:val="0"/>
        <w:keepLines w:val="0"/>
        <w:widowControl/>
        <w:suppressLineNumbers w:val="0"/>
      </w:pPr>
      <w:r>
        <w:rPr>
          <w:lang w:val="ru"/>
        </w:rPr>
        <w:t>наказываются штрафом, или арестом, или ограничением свободы на срок до трех лет, или лишением свободы на тот же срок.</w:t>
      </w:r>
    </w:p>
    <w:p>
      <w:pPr>
        <w:pStyle w:val="12"/>
        <w:widowControl/>
      </w:pPr>
      <w:bookmarkStart w:id="1295" w:name="a1073"/>
      <w:bookmarkEnd w:id="1295"/>
      <w:r>
        <w:rPr>
          <w:lang w:val="ru"/>
        </w:rPr>
        <w:t>Статья 346. Надругательство над историко-культурными ценностями</w:t>
      </w:r>
    </w:p>
    <w:p>
      <w:pPr>
        <w:pStyle w:val="31"/>
        <w:keepNext w:val="0"/>
        <w:keepLines w:val="0"/>
        <w:widowControl/>
        <w:suppressLineNumbers w:val="0"/>
      </w:pPr>
      <w:r>
        <w:rPr>
          <w:lang w:val="ru"/>
        </w:rPr>
        <w:t xml:space="preserve">1. Надругательство над историко-культурными ценностями при отсутствии признаков преступления, предусмотренного </w:t>
      </w:r>
      <w:r>
        <w:rPr>
          <w:lang w:val="ru"/>
        </w:rPr>
        <w:fldChar w:fldCharType="begin"/>
      </w:r>
      <w:r>
        <w:rPr>
          <w:lang w:val="ru"/>
        </w:rPr>
        <w:instrText xml:space="preserve"> HYPERLINK "" \l "a4810" \o "+" </w:instrText>
      </w:r>
      <w:r>
        <w:rPr>
          <w:lang w:val="ru"/>
        </w:rPr>
        <w:fldChar w:fldCharType="separate"/>
      </w:r>
      <w:r>
        <w:rPr>
          <w:rStyle w:val="5"/>
          <w:lang w:val="ru"/>
        </w:rPr>
        <w:t>статьей 344</w:t>
      </w:r>
      <w:r>
        <w:rPr>
          <w:lang w:val="ru"/>
        </w:rPr>
        <w:fldChar w:fldCharType="end"/>
      </w:r>
      <w:r>
        <w:rPr>
          <w:lang w:val="ru"/>
        </w:rPr>
        <w:t xml:space="preserve"> настоящего Кодекса, –</w:t>
      </w:r>
    </w:p>
    <w:p>
      <w:pPr>
        <w:pStyle w:val="36"/>
        <w:keepNext w:val="0"/>
        <w:keepLines w:val="0"/>
        <w:widowControl/>
        <w:suppressLineNumbers w:val="0"/>
      </w:pPr>
      <w:r>
        <w:rPr>
          <w:lang w:val="ru"/>
        </w:rPr>
        <w:t>наказывается общественными работами, или штрафом, или арестом.</w:t>
      </w:r>
    </w:p>
    <w:p>
      <w:pPr>
        <w:pStyle w:val="31"/>
        <w:keepNext w:val="0"/>
        <w:keepLines w:val="0"/>
        <w:widowControl/>
        <w:suppressLineNumbers w:val="0"/>
      </w:pPr>
      <w:bookmarkStart w:id="1296" w:name="a4101"/>
      <w:bookmarkEnd w:id="1296"/>
      <w:r>
        <w:rPr>
          <w:lang w:val="ru"/>
        </w:rPr>
        <w:t xml:space="preserve">2. То же действие, совершенное в отношении особо ценных материальных историко-культурных ценностей, либо надругательство над памятниками защитникам Отечества при отсутствии признаков преступления, предусмотренного </w:t>
      </w:r>
      <w:r>
        <w:rPr>
          <w:lang w:val="ru"/>
        </w:rPr>
        <w:fldChar w:fldCharType="begin"/>
      </w:r>
      <w:r>
        <w:rPr>
          <w:lang w:val="ru"/>
        </w:rPr>
        <w:instrText xml:space="preserve"> HYPERLINK "" \l "a4810" \o "+" </w:instrText>
      </w:r>
      <w:r>
        <w:rPr>
          <w:lang w:val="ru"/>
        </w:rPr>
        <w:fldChar w:fldCharType="separate"/>
      </w:r>
      <w:r>
        <w:rPr>
          <w:rStyle w:val="5"/>
          <w:lang w:val="ru"/>
        </w:rPr>
        <w:t>статьей 344</w:t>
      </w:r>
      <w:r>
        <w:rPr>
          <w:lang w:val="ru"/>
        </w:rPr>
        <w:fldChar w:fldCharType="end"/>
      </w:r>
      <w:r>
        <w:rPr>
          <w:lang w:val="ru"/>
        </w:rPr>
        <w:t xml:space="preserve"> настоящего Кодекса, –</w:t>
      </w:r>
    </w:p>
    <w:p>
      <w:pPr>
        <w:pStyle w:val="36"/>
        <w:keepNext w:val="0"/>
        <w:keepLines w:val="0"/>
        <w:widowControl/>
        <w:suppressLineNumbers w:val="0"/>
      </w:pPr>
      <w:r>
        <w:rPr>
          <w:lang w:val="ru"/>
        </w:rPr>
        <w:t>наказываются штрафом, или арестом, или ограничением свободы на срок до трех лет, или лишением свободы на тот же срок.</w:t>
      </w:r>
    </w:p>
    <w:p>
      <w:pPr>
        <w:pStyle w:val="12"/>
        <w:widowControl/>
      </w:pPr>
      <w:bookmarkStart w:id="1297" w:name="a1074"/>
      <w:bookmarkEnd w:id="1297"/>
      <w:r>
        <w:rPr>
          <w:lang w:val="ru"/>
        </w:rPr>
        <w:t>Статья 347. Надругательство над трупом или могилой</w:t>
      </w:r>
    </w:p>
    <w:p>
      <w:pPr>
        <w:pStyle w:val="31"/>
        <w:keepNext w:val="0"/>
        <w:keepLines w:val="0"/>
        <w:widowControl/>
        <w:suppressLineNumbers w:val="0"/>
      </w:pPr>
      <w:bookmarkStart w:id="1298" w:name="a4982"/>
      <w:bookmarkEnd w:id="1298"/>
      <w:r>
        <w:rPr>
          <w:lang w:val="ru"/>
        </w:rPr>
        <w:t>1. Надругательство над трупом или могилой, либо похищение трупа, либо похищение предметов, находящихся в захоронении, –</w:t>
      </w:r>
    </w:p>
    <w:p>
      <w:pPr>
        <w:pStyle w:val="36"/>
        <w:keepNext w:val="0"/>
        <w:keepLines w:val="0"/>
        <w:widowControl/>
        <w:suppressLineNumbers w:val="0"/>
      </w:pPr>
      <w:r>
        <w:rPr>
          <w:lang w:val="ru"/>
        </w:rPr>
        <w:t>наказываются штрафом,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bookmarkStart w:id="1299" w:name="a4102"/>
      <w:bookmarkEnd w:id="1299"/>
      <w:r>
        <w:rPr>
          <w:lang w:val="ru"/>
        </w:rPr>
        <w:t>2. Те же действия, совершенные в отношении братской могилы или могилы защитника Отечества, –</w:t>
      </w:r>
    </w:p>
    <w:p>
      <w:pPr>
        <w:pStyle w:val="36"/>
        <w:keepNext w:val="0"/>
        <w:keepLines w:val="0"/>
        <w:widowControl/>
        <w:suppressLineNumbers w:val="0"/>
      </w:pPr>
      <w:r>
        <w:rPr>
          <w:lang w:val="ru"/>
        </w:rPr>
        <w:t>наказываются арестом, или ограничением свободы на срок до пяти лет, или лишением свободы на тот же срок.</w:t>
      </w:r>
    </w:p>
    <w:p>
      <w:pPr>
        <w:pStyle w:val="12"/>
        <w:widowControl/>
      </w:pPr>
      <w:bookmarkStart w:id="1300" w:name="a4492"/>
      <w:bookmarkEnd w:id="1300"/>
      <w:r>
        <w:rPr>
          <w:lang w:val="ru"/>
        </w:rPr>
        <w:t>Статья 348. Незаконное изъятие органов или тканей у умершего донора</w:t>
      </w:r>
    </w:p>
    <w:p>
      <w:pPr>
        <w:pStyle w:val="31"/>
        <w:keepNext w:val="0"/>
        <w:keepLines w:val="0"/>
        <w:widowControl/>
        <w:suppressLineNumbers w:val="0"/>
      </w:pPr>
      <w:r>
        <w:rPr>
          <w:lang w:val="ru"/>
        </w:rPr>
        <w:t>1. Незаконное изъятие органов или тканей у умершего донора –</w:t>
      </w:r>
    </w:p>
    <w:p>
      <w:pPr>
        <w:pStyle w:val="36"/>
        <w:keepNext w:val="0"/>
        <w:keepLines w:val="0"/>
        <w:widowControl/>
        <w:suppressLineNumbers w:val="0"/>
      </w:pPr>
      <w:r>
        <w:rPr>
          <w:lang w:val="ru"/>
        </w:rPr>
        <w:t>наказывается штрафом,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r>
        <w:rPr>
          <w:lang w:val="ru"/>
        </w:rPr>
        <w:t>2. То же действие, совершенное из корыстных побуждений, –</w:t>
      </w:r>
    </w:p>
    <w:p>
      <w:pPr>
        <w:pStyle w:val="36"/>
        <w:keepNext w:val="0"/>
        <w:keepLines w:val="0"/>
        <w:widowControl/>
        <w:suppressLineNumbers w:val="0"/>
      </w:pPr>
      <w:r>
        <w:rPr>
          <w:lang w:val="ru"/>
        </w:rPr>
        <w:t>наказывается арестом, или ограничением свободы на срок до пяти лет, или лишением свободы на тот же срок.</w:t>
      </w:r>
    </w:p>
    <w:p>
      <w:pPr>
        <w:pStyle w:val="38"/>
        <w:keepNext w:val="0"/>
        <w:keepLines w:val="0"/>
        <w:widowControl/>
        <w:suppressLineNumbers w:val="0"/>
      </w:pPr>
      <w:bookmarkStart w:id="1301" w:name="a5120"/>
      <w:bookmarkEnd w:id="1301"/>
      <w:r>
        <w:rPr>
          <w:lang w:val="ru"/>
        </w:rPr>
        <w:t xml:space="preserve">РАЗДЕЛ XII </w:t>
      </w:r>
      <w:r>
        <w:rPr>
          <w:lang w:val="ru"/>
        </w:rPr>
        <w:br w:type="textWrapping"/>
      </w:r>
      <w:r>
        <w:rPr>
          <w:lang w:val="ru"/>
        </w:rPr>
        <w:t>ПРЕСТУПЛЕНИЯ ПРОТИВ КОМПЬЮТЕРНОЙ БЕЗОПАСНОСТИ</w:t>
      </w:r>
    </w:p>
    <w:p>
      <w:pPr>
        <w:pStyle w:val="24"/>
        <w:keepNext w:val="0"/>
        <w:keepLines w:val="0"/>
        <w:widowControl/>
        <w:suppressLineNumbers w:val="0"/>
      </w:pPr>
      <w:bookmarkStart w:id="1302" w:name="a196"/>
      <w:bookmarkEnd w:id="1302"/>
      <w:r>
        <w:rPr>
          <w:lang w:val="ru"/>
        </w:rPr>
        <w:t xml:space="preserve">ГЛАВА 31 </w:t>
      </w:r>
      <w:r>
        <w:rPr>
          <w:lang w:val="ru"/>
        </w:rPr>
        <w:br w:type="textWrapping"/>
      </w:r>
      <w:r>
        <w:rPr>
          <w:lang w:val="ru"/>
        </w:rPr>
        <w:t>ПРЕСТУПЛЕНИЯ ПРОТИВ КОМПЬЮТЕРНОЙ БЕЗОПАСНОСТИ</w:t>
      </w:r>
    </w:p>
    <w:p>
      <w:pPr>
        <w:pStyle w:val="23"/>
        <w:keepNext w:val="0"/>
        <w:keepLines w:val="0"/>
        <w:widowControl/>
        <w:suppressLineNumbers w:val="0"/>
      </w:pPr>
      <w:bookmarkStart w:id="1303" w:name="a5139"/>
      <w:bookmarkEnd w:id="1303"/>
      <w:r>
        <w:rPr>
          <w:lang w:val="ru"/>
        </w:rPr>
        <w:t xml:space="preserve">Примечание. Уголовное преследование близких лица, пострадавшего от преступления, совершивших преступление, предусмотренное </w:t>
      </w:r>
      <w:r>
        <w:rPr>
          <w:lang w:val="ru"/>
        </w:rPr>
        <w:fldChar w:fldCharType="begin"/>
      </w:r>
      <w:r>
        <w:rPr>
          <w:lang w:val="ru"/>
        </w:rPr>
        <w:instrText xml:space="preserve"> HYPERLINK "" \l "a5034" \o "+" </w:instrText>
      </w:r>
      <w:r>
        <w:rPr>
          <w:lang w:val="ru"/>
        </w:rPr>
        <w:fldChar w:fldCharType="separate"/>
      </w:r>
      <w:r>
        <w:rPr>
          <w:rStyle w:val="5"/>
          <w:lang w:val="ru"/>
        </w:rPr>
        <w:t>частью 1</w:t>
      </w:r>
      <w:r>
        <w:rPr>
          <w:lang w:val="ru"/>
        </w:rPr>
        <w:fldChar w:fldCharType="end"/>
      </w:r>
      <w:r>
        <w:rPr>
          <w:lang w:val="ru"/>
        </w:rPr>
        <w:t xml:space="preserve"> статьи 349, либо </w:t>
      </w:r>
      <w:r>
        <w:rPr>
          <w:lang w:val="ru"/>
        </w:rPr>
        <w:fldChar w:fldCharType="begin"/>
      </w:r>
      <w:r>
        <w:rPr>
          <w:lang w:val="ru"/>
        </w:rPr>
        <w:instrText xml:space="preserve"> HYPERLINK "" \l "a5035" \o "+" </w:instrText>
      </w:r>
      <w:r>
        <w:rPr>
          <w:lang w:val="ru"/>
        </w:rPr>
        <w:fldChar w:fldCharType="separate"/>
      </w:r>
      <w:r>
        <w:rPr>
          <w:rStyle w:val="5"/>
          <w:lang w:val="ru"/>
        </w:rPr>
        <w:t>частью 1</w:t>
      </w:r>
      <w:r>
        <w:rPr>
          <w:lang w:val="ru"/>
        </w:rPr>
        <w:fldChar w:fldCharType="end"/>
      </w:r>
      <w:r>
        <w:rPr>
          <w:lang w:val="ru"/>
        </w:rPr>
        <w:t xml:space="preserve"> статьи 350, либо </w:t>
      </w:r>
      <w:r>
        <w:rPr>
          <w:lang w:val="ru"/>
        </w:rPr>
        <w:fldChar w:fldCharType="begin"/>
      </w:r>
      <w:r>
        <w:rPr>
          <w:lang w:val="ru"/>
        </w:rPr>
        <w:instrText xml:space="preserve"> HYPERLINK "" \l "a5036" \o "+" </w:instrText>
      </w:r>
      <w:r>
        <w:rPr>
          <w:lang w:val="ru"/>
        </w:rPr>
        <w:fldChar w:fldCharType="separate"/>
      </w:r>
      <w:r>
        <w:rPr>
          <w:rStyle w:val="5"/>
          <w:lang w:val="ru"/>
        </w:rPr>
        <w:t>частью 1</w:t>
      </w:r>
      <w:r>
        <w:rPr>
          <w:lang w:val="ru"/>
        </w:rPr>
        <w:fldChar w:fldCharType="end"/>
      </w:r>
      <w:r>
        <w:rPr>
          <w:lang w:val="ru"/>
        </w:rPr>
        <w:t xml:space="preserve"> статьи 352, возбуждается только по заявлению лица, пострадавшего от преступления, а в случае его неспособности по возрасту или состоянию здоровья выражать свою волю в уголовном процессе либо в случае его смерти – любого из его совершеннолетних близких родственников или членов семьи, его законного представителя.</w:t>
      </w:r>
    </w:p>
    <w:p>
      <w:pPr>
        <w:pStyle w:val="12"/>
        <w:widowControl/>
      </w:pPr>
      <w:bookmarkStart w:id="1304" w:name="a5121"/>
      <w:bookmarkEnd w:id="1304"/>
      <w:r>
        <w:rPr>
          <w:lang w:val="ru"/>
        </w:rPr>
        <w:t>Статья 349. Несанкционированный доступ к компьютерной информации</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8" name="Изображение 57"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 57" descr="IMG_312"/>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несанкционированный доступ к компьютерной информации установлена </w:t>
            </w:r>
            <w:r>
              <w:rPr>
                <w:sz w:val="22"/>
                <w:szCs w:val="22"/>
                <w:bdr w:val="none" w:color="auto" w:sz="0" w:space="0"/>
              </w:rPr>
              <w:fldChar w:fldCharType="begin"/>
            </w:r>
            <w:r>
              <w:rPr>
                <w:sz w:val="22"/>
                <w:szCs w:val="22"/>
                <w:bdr w:val="none" w:color="auto" w:sz="0" w:space="0"/>
              </w:rPr>
              <w:instrText xml:space="preserve"> HYPERLINK "tx.dll?d=447159&amp;a=345" \l "a345" \o "+" </w:instrText>
            </w:r>
            <w:r>
              <w:rPr>
                <w:sz w:val="22"/>
                <w:szCs w:val="22"/>
                <w:bdr w:val="none" w:color="auto" w:sz="0" w:space="0"/>
              </w:rPr>
              <w:fldChar w:fldCharType="separate"/>
            </w:r>
            <w:r>
              <w:rPr>
                <w:rStyle w:val="5"/>
                <w:sz w:val="22"/>
                <w:szCs w:val="22"/>
                <w:bdr w:val="none" w:color="auto" w:sz="0" w:space="0"/>
              </w:rPr>
              <w:t>ст.23.4</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1305" w:name="a5034"/>
      <w:bookmarkEnd w:id="1305"/>
      <w:r>
        <w:rPr>
          <w:lang w:val="ru"/>
        </w:rPr>
        <w:t>1. Несанкционированный доступ к компьютерной информации, сопровождающийся нарушением системы защиты (несанкционированный доступ к компьютерной информации), совершенный из корыстной заинтересованности либо повлекший по неосторожности причинение существенного вреда,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
    <w:p>
      <w:pPr>
        <w:pStyle w:val="31"/>
        <w:keepNext w:val="0"/>
        <w:keepLines w:val="0"/>
        <w:widowControl/>
        <w:suppressLineNumbers w:val="0"/>
      </w:pPr>
      <w:bookmarkStart w:id="1306" w:name="a5086"/>
      <w:bookmarkEnd w:id="1306"/>
      <w:r>
        <w:rPr>
          <w:lang w:val="ru"/>
        </w:rPr>
        <w:t>2. Несанкционированный доступ к компьютерной информации либо самовольное пользование компьютерной системой или сетью, повлекшие по неосторожности крушение, аварию, катастрофу, несчастные случаи с людьми, отрицательные изменения в окружающей среде или иные тяжкие последствия, –</w:t>
      </w:r>
    </w:p>
    <w:p>
      <w:pPr>
        <w:pStyle w:val="36"/>
        <w:keepNext w:val="0"/>
        <w:keepLines w:val="0"/>
        <w:widowControl/>
        <w:suppressLineNumbers w:val="0"/>
      </w:pPr>
      <w:r>
        <w:rPr>
          <w:lang w:val="ru"/>
        </w:rPr>
        <w:t>наказываются ограничением свободы на срок до пяти лет или лишением свободы на срок до семи лет.</w:t>
      </w:r>
    </w:p>
    <w:p>
      <w:pPr>
        <w:pStyle w:val="12"/>
        <w:widowControl/>
      </w:pPr>
      <w:bookmarkStart w:id="1307" w:name="a5081"/>
      <w:bookmarkEnd w:id="1307"/>
      <w:r>
        <w:rPr>
          <w:lang w:val="ru"/>
        </w:rPr>
        <w:t>Статья 350. Уничтожение, блокирование или модификация компьютерной информации</w:t>
      </w:r>
    </w:p>
    <w:p>
      <w:pPr>
        <w:pStyle w:val="31"/>
        <w:keepNext w:val="0"/>
        <w:keepLines w:val="0"/>
        <w:widowControl/>
        <w:suppressLineNumbers w:val="0"/>
      </w:pPr>
      <w:bookmarkStart w:id="1308" w:name="a5035"/>
      <w:bookmarkEnd w:id="1308"/>
      <w:r>
        <w:rPr>
          <w:lang w:val="ru"/>
        </w:rPr>
        <w:t>1. Умышленные уничтожение, блокирование, приведение в непригодное состояние компьютерной информации, разрушение, блокирование либо нарушение работы компьютерной системы, сети или машинного носителя либо модификация компьютерной информации при отсутствии признаков преступления против собственности, повлекшие причинение существенного вреда,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r>
        <w:rPr>
          <w:lang w:val="ru"/>
        </w:rPr>
        <w:t>2. Те же деяния, совершенные повторно либо группой лиц по предварительному сговору, –</w:t>
      </w:r>
    </w:p>
    <w:p>
      <w:pPr>
        <w:pStyle w:val="36"/>
        <w:keepNext w:val="0"/>
        <w:keepLines w:val="0"/>
        <w:widowControl/>
        <w:suppressLineNumbers w:val="0"/>
      </w:pPr>
      <w:r>
        <w:rPr>
          <w:lang w:val="ru"/>
        </w:rPr>
        <w:t>наказываются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309" w:name="a5305"/>
      <w:bookmarkEnd w:id="1309"/>
      <w:r>
        <w:rPr>
          <w:lang w:val="ru"/>
        </w:rPr>
        <w:t xml:space="preserve">3. Деяния, предусмотренные частями </w:t>
      </w:r>
      <w:r>
        <w:rPr>
          <w:lang w:val="ru"/>
        </w:rPr>
        <w:fldChar w:fldCharType="begin"/>
      </w:r>
      <w:r>
        <w:rPr>
          <w:lang w:val="ru"/>
        </w:rPr>
        <w:instrText xml:space="preserve"> HYPERLINK "" \l "a5035" \o "+" </w:instrText>
      </w:r>
      <w:r>
        <w:rPr>
          <w:lang w:val="ru"/>
        </w:rPr>
        <w:fldChar w:fldCharType="separate"/>
      </w:r>
      <w:r>
        <w:rPr>
          <w:rStyle w:val="5"/>
          <w:lang w:val="ru"/>
        </w:rPr>
        <w:t>1</w:t>
      </w:r>
      <w:r>
        <w:rPr>
          <w:lang w:val="ru"/>
        </w:rPr>
        <w:fldChar w:fldCharType="end"/>
      </w:r>
      <w:r>
        <w:rPr>
          <w:lang w:val="ru"/>
        </w:rPr>
        <w:t xml:space="preserve"> или 2 настоящей статьи, повлекшие по неосторожности последствия, указанные в </w:t>
      </w:r>
      <w:r>
        <w:rPr>
          <w:lang w:val="ru"/>
        </w:rPr>
        <w:fldChar w:fldCharType="begin"/>
      </w:r>
      <w:r>
        <w:rPr>
          <w:lang w:val="ru"/>
        </w:rPr>
        <w:instrText xml:space="preserve"> HYPERLINK "" \l "a5086" \o "+" </w:instrText>
      </w:r>
      <w:r>
        <w:rPr>
          <w:lang w:val="ru"/>
        </w:rPr>
        <w:fldChar w:fldCharType="separate"/>
      </w:r>
      <w:r>
        <w:rPr>
          <w:rStyle w:val="5"/>
          <w:lang w:val="ru"/>
        </w:rPr>
        <w:t>части 2</w:t>
      </w:r>
      <w:r>
        <w:rPr>
          <w:lang w:val="ru"/>
        </w:rPr>
        <w:fldChar w:fldCharType="end"/>
      </w:r>
      <w:r>
        <w:rPr>
          <w:lang w:val="ru"/>
        </w:rPr>
        <w:t xml:space="preserve"> статьи 349 настоящего Кодекса, –</w:t>
      </w:r>
    </w:p>
    <w:p>
      <w:pPr>
        <w:pStyle w:val="36"/>
        <w:keepNext w:val="0"/>
        <w:keepLines w:val="0"/>
        <w:widowControl/>
        <w:suppressLineNumbers w:val="0"/>
      </w:pPr>
      <w:r>
        <w:rPr>
          <w:lang w:val="ru"/>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310" w:name="a5122"/>
      <w:bookmarkEnd w:id="1310"/>
      <w:r>
        <w:rPr>
          <w:lang w:val="ru"/>
        </w:rPr>
        <w:t>Статья 351. Исключена</w:t>
      </w:r>
    </w:p>
    <w:p>
      <w:pPr>
        <w:pStyle w:val="12"/>
        <w:widowControl/>
      </w:pPr>
      <w:bookmarkStart w:id="1311" w:name="a5123"/>
      <w:bookmarkEnd w:id="1311"/>
      <w:r>
        <w:rPr>
          <w:lang w:val="ru"/>
        </w:rPr>
        <w:t>Статья 352. Неправомерное завладение компьютерной информацией</w:t>
      </w:r>
    </w:p>
    <w:p>
      <w:pPr>
        <w:pStyle w:val="31"/>
        <w:keepNext w:val="0"/>
        <w:keepLines w:val="0"/>
        <w:widowControl/>
        <w:suppressLineNumbers w:val="0"/>
      </w:pPr>
      <w:bookmarkStart w:id="1312" w:name="a5036"/>
      <w:bookmarkEnd w:id="1312"/>
      <w:r>
        <w:rPr>
          <w:lang w:val="ru"/>
        </w:rPr>
        <w:t>1. Умышленные несанкционированное копирование, перехват компьютерной информации либо иное неправомерное завладение компьютерной информацией, повлекшие причинение существенного вреда,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срок до двух лет.</w:t>
      </w:r>
    </w:p>
    <w:p>
      <w:pPr>
        <w:pStyle w:val="31"/>
        <w:keepNext w:val="0"/>
        <w:keepLines w:val="0"/>
        <w:widowControl/>
        <w:suppressLineNumbers w:val="0"/>
      </w:pPr>
      <w:bookmarkStart w:id="1313" w:name="a5307"/>
      <w:bookmarkEnd w:id="1313"/>
      <w:r>
        <w:rPr>
          <w:lang w:val="ru"/>
        </w:rPr>
        <w:t>2. Те же деяния, совершенные повторно либо группой лиц по предварительному сговору, –</w:t>
      </w:r>
    </w:p>
    <w:p>
      <w:pPr>
        <w:pStyle w:val="36"/>
        <w:keepNext w:val="0"/>
        <w:keepLines w:val="0"/>
        <w:widowControl/>
        <w:suppressLineNumbers w:val="0"/>
      </w:pPr>
      <w:r>
        <w:rPr>
          <w:lang w:val="ru"/>
        </w:rPr>
        <w:t>наказываются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314" w:name="a5306"/>
      <w:bookmarkEnd w:id="1314"/>
      <w:r>
        <w:rPr>
          <w:lang w:val="ru"/>
        </w:rPr>
        <w:t xml:space="preserve">3. Деяния, предусмотренные частями </w:t>
      </w:r>
      <w:r>
        <w:rPr>
          <w:lang w:val="ru"/>
        </w:rPr>
        <w:fldChar w:fldCharType="begin"/>
      </w:r>
      <w:r>
        <w:rPr>
          <w:lang w:val="ru"/>
        </w:rPr>
        <w:instrText xml:space="preserve"> HYPERLINK "" \l "a5036" \o "+" </w:instrText>
      </w:r>
      <w:r>
        <w:rPr>
          <w:lang w:val="ru"/>
        </w:rPr>
        <w:fldChar w:fldCharType="separate"/>
      </w:r>
      <w:r>
        <w:rPr>
          <w:rStyle w:val="5"/>
          <w:lang w:val="ru"/>
        </w:rPr>
        <w:t>1</w:t>
      </w:r>
      <w:r>
        <w:rPr>
          <w:lang w:val="ru"/>
        </w:rPr>
        <w:fldChar w:fldCharType="end"/>
      </w:r>
      <w:r>
        <w:rPr>
          <w:lang w:val="ru"/>
        </w:rPr>
        <w:t xml:space="preserve"> или 2 настоящей статьи, повлекшие по неосторожности последствия, указанные в </w:t>
      </w:r>
      <w:r>
        <w:rPr>
          <w:lang w:val="ru"/>
        </w:rPr>
        <w:fldChar w:fldCharType="begin"/>
      </w:r>
      <w:r>
        <w:rPr>
          <w:lang w:val="ru"/>
        </w:rPr>
        <w:instrText xml:space="preserve"> HYPERLINK "" \l "a5086" \o "+" </w:instrText>
      </w:r>
      <w:r>
        <w:rPr>
          <w:lang w:val="ru"/>
        </w:rPr>
        <w:fldChar w:fldCharType="separate"/>
      </w:r>
      <w:r>
        <w:rPr>
          <w:rStyle w:val="5"/>
          <w:lang w:val="ru"/>
        </w:rPr>
        <w:t>части 2</w:t>
      </w:r>
      <w:r>
        <w:rPr>
          <w:lang w:val="ru"/>
        </w:rPr>
        <w:fldChar w:fldCharType="end"/>
      </w:r>
      <w:r>
        <w:rPr>
          <w:lang w:val="ru"/>
        </w:rPr>
        <w:t xml:space="preserve"> статьи 349 настоящего Кодекса, –</w:t>
      </w:r>
    </w:p>
    <w:p>
      <w:pPr>
        <w:pStyle w:val="36"/>
        <w:keepNext w:val="0"/>
        <w:keepLines w:val="0"/>
        <w:widowControl/>
        <w:suppressLineNumbers w:val="0"/>
      </w:pPr>
      <w:r>
        <w:rPr>
          <w:lang w:val="ru"/>
        </w:rPr>
        <w:t>наказываются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315" w:name="a5124"/>
      <w:bookmarkEnd w:id="1315"/>
      <w:r>
        <w:rPr>
          <w:lang w:val="ru"/>
        </w:rPr>
        <w:t>Статья 353. Исключена</w:t>
      </w:r>
    </w:p>
    <w:p>
      <w:pPr>
        <w:pStyle w:val="12"/>
        <w:widowControl/>
      </w:pPr>
      <w:bookmarkStart w:id="1316" w:name="a5082"/>
      <w:bookmarkEnd w:id="1316"/>
      <w:r>
        <w:rPr>
          <w:lang w:val="ru"/>
        </w:rPr>
        <w:t>Статья 354. Разработка, использование, распространение либо сбыт вредоносных компьютерных программ или специальных программных или аппаратных средств</w:t>
      </w:r>
    </w:p>
    <w:p>
      <w:pPr>
        <w:pStyle w:val="31"/>
        <w:keepNext w:val="0"/>
        <w:keepLines w:val="0"/>
        <w:widowControl/>
        <w:suppressLineNumbers w:val="0"/>
      </w:pPr>
      <w:bookmarkStart w:id="1317" w:name="a5087"/>
      <w:bookmarkEnd w:id="1317"/>
      <w:r>
        <w:rPr>
          <w:lang w:val="ru"/>
        </w:rPr>
        <w:t>1. Разработка, использование, распространение либо сбыт компьютерной программы или специального программного или аппаратного средства, заведомо предназначенных для нарушения системы защиты, несанкционированного доступа к компьютерной системе, сети или машинному носителю, несанкционированного уничтожения, блокирования, модификации компьютерной информации или неправомерного завладения компьютерной информацией либо нарушения работы компьютерной системы, сети или машинного носителя, –</w:t>
      </w:r>
    </w:p>
    <w:p>
      <w:pPr>
        <w:pStyle w:val="36"/>
        <w:keepNext w:val="0"/>
        <w:keepLines w:val="0"/>
        <w:widowControl/>
        <w:suppressLineNumbers w:val="0"/>
      </w:pPr>
      <w:r>
        <w:rPr>
          <w:lang w:val="ru"/>
        </w:rPr>
        <w:t>наказываются штрафом,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r>
        <w:rPr>
          <w:lang w:val="ru"/>
        </w:rPr>
        <w:t>2. Те же действия, совершенные группой лиц по предварительному сговору, –</w:t>
      </w:r>
    </w:p>
    <w:p>
      <w:pPr>
        <w:pStyle w:val="36"/>
        <w:keepNext w:val="0"/>
        <w:keepLines w:val="0"/>
        <w:widowControl/>
        <w:suppressLineNumbers w:val="0"/>
      </w:pPr>
      <w:r>
        <w:rPr>
          <w:lang w:val="ru"/>
        </w:rPr>
        <w:t>наказываются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318" w:name="a5308"/>
      <w:bookmarkEnd w:id="1318"/>
      <w:r>
        <w:rPr>
          <w:lang w:val="ru"/>
        </w:rPr>
        <w:t xml:space="preserve">3. Действия, предусмотренные частями </w:t>
      </w:r>
      <w:r>
        <w:rPr>
          <w:lang w:val="ru"/>
        </w:rPr>
        <w:fldChar w:fldCharType="begin"/>
      </w:r>
      <w:r>
        <w:rPr>
          <w:lang w:val="ru"/>
        </w:rPr>
        <w:instrText xml:space="preserve"> HYPERLINK "" \l "a5087" \o "+" </w:instrText>
      </w:r>
      <w:r>
        <w:rPr>
          <w:lang w:val="ru"/>
        </w:rPr>
        <w:fldChar w:fldCharType="separate"/>
      </w:r>
      <w:r>
        <w:rPr>
          <w:rStyle w:val="5"/>
          <w:lang w:val="ru"/>
        </w:rPr>
        <w:t>1</w:t>
      </w:r>
      <w:r>
        <w:rPr>
          <w:lang w:val="ru"/>
        </w:rPr>
        <w:fldChar w:fldCharType="end"/>
      </w:r>
      <w:r>
        <w:rPr>
          <w:lang w:val="ru"/>
        </w:rPr>
        <w:t xml:space="preserve"> или 2 настоящей статьи, повлекшие по неосторожности последствия, указанные в </w:t>
      </w:r>
      <w:r>
        <w:rPr>
          <w:lang w:val="ru"/>
        </w:rPr>
        <w:fldChar w:fldCharType="begin"/>
      </w:r>
      <w:r>
        <w:rPr>
          <w:lang w:val="ru"/>
        </w:rPr>
        <w:instrText xml:space="preserve"> HYPERLINK "" \l "a5086" \o "+" </w:instrText>
      </w:r>
      <w:r>
        <w:rPr>
          <w:lang w:val="ru"/>
        </w:rPr>
        <w:fldChar w:fldCharType="separate"/>
      </w:r>
      <w:r>
        <w:rPr>
          <w:rStyle w:val="5"/>
          <w:lang w:val="ru"/>
        </w:rPr>
        <w:t>части 2</w:t>
      </w:r>
      <w:r>
        <w:rPr>
          <w:lang w:val="ru"/>
        </w:rPr>
        <w:fldChar w:fldCharType="end"/>
      </w:r>
      <w:r>
        <w:rPr>
          <w:lang w:val="ru"/>
        </w:rPr>
        <w:t xml:space="preserve"> статьи 349 настоящего Кодекса, –</w:t>
      </w:r>
    </w:p>
    <w:p>
      <w:pPr>
        <w:pStyle w:val="36"/>
        <w:keepNext w:val="0"/>
        <w:keepLines w:val="0"/>
        <w:widowControl/>
        <w:suppressLineNumbers w:val="0"/>
      </w:pPr>
      <w:r>
        <w:rPr>
          <w:lang w:val="ru"/>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319" w:name="a5125"/>
      <w:bookmarkEnd w:id="1319"/>
      <w:r>
        <w:rPr>
          <w:lang w:val="ru"/>
        </w:rPr>
        <w:t>Статья 355. Нарушение правил эксплуатации компьютерной системы или сети</w:t>
      </w:r>
    </w:p>
    <w:p>
      <w:pPr>
        <w:pStyle w:val="31"/>
        <w:keepNext w:val="0"/>
        <w:keepLines w:val="0"/>
        <w:widowControl/>
        <w:suppressLineNumbers w:val="0"/>
      </w:pPr>
      <w:bookmarkStart w:id="1320" w:name="a5309"/>
      <w:bookmarkEnd w:id="1320"/>
      <w:r>
        <w:rPr>
          <w:lang w:val="ru"/>
        </w:rPr>
        <w:t>1. Умышленное нарушение правил эксплуатации компьютерной системы или сети лицом, имеющим доступ к этим системе или сети, повлекшее по неосторожности причинение существенного вреда,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w:t>
      </w:r>
    </w:p>
    <w:p>
      <w:pPr>
        <w:pStyle w:val="31"/>
        <w:keepNext w:val="0"/>
        <w:keepLines w:val="0"/>
        <w:widowControl/>
        <w:suppressLineNumbers w:val="0"/>
      </w:pPr>
      <w:bookmarkStart w:id="1321" w:name="a5310"/>
      <w:bookmarkEnd w:id="1321"/>
      <w:r>
        <w:rPr>
          <w:lang w:val="ru"/>
        </w:rPr>
        <w:t>2. То же деяние, повлекшее по неосторожности последствия, указанные в </w:t>
      </w:r>
      <w:r>
        <w:rPr>
          <w:lang w:val="ru"/>
        </w:rPr>
        <w:fldChar w:fldCharType="begin"/>
      </w:r>
      <w:r>
        <w:rPr>
          <w:lang w:val="ru"/>
        </w:rPr>
        <w:instrText xml:space="preserve"> HYPERLINK "" \l "a5086" \o "+" </w:instrText>
      </w:r>
      <w:r>
        <w:rPr>
          <w:lang w:val="ru"/>
        </w:rPr>
        <w:fldChar w:fldCharType="separate"/>
      </w:r>
      <w:r>
        <w:rPr>
          <w:rStyle w:val="5"/>
          <w:lang w:val="ru"/>
        </w:rPr>
        <w:t>части 2</w:t>
      </w:r>
      <w:r>
        <w:rPr>
          <w:lang w:val="ru"/>
        </w:rPr>
        <w:fldChar w:fldCharType="end"/>
      </w:r>
      <w:r>
        <w:rPr>
          <w:lang w:val="ru"/>
        </w:rPr>
        <w:t xml:space="preserve"> статьи 349 настоящего Кодекса,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pPr>
        <w:pStyle w:val="38"/>
        <w:keepNext w:val="0"/>
        <w:keepLines w:val="0"/>
        <w:widowControl/>
        <w:suppressLineNumbers w:val="0"/>
      </w:pPr>
      <w:bookmarkStart w:id="1322" w:name="a2686"/>
      <w:bookmarkEnd w:id="1322"/>
      <w:r>
        <w:rPr>
          <w:lang w:val="ru"/>
        </w:rPr>
        <w:t>РАЗДЕЛ XIII</w:t>
      </w:r>
      <w:r>
        <w:rPr>
          <w:lang w:val="ru"/>
        </w:rPr>
        <w:br w:type="textWrapping"/>
      </w:r>
      <w:r>
        <w:rPr>
          <w:lang w:val="ru"/>
        </w:rPr>
        <w:t>ПРЕСТУПЛЕНИЯ ПРОТИВ ГОСУДАРСТВА И ПОРЯДКА ОСУЩЕСТВЛЕНИЯ ВЛАСТИ И УПРАВЛЕНИЯ</w:t>
      </w:r>
    </w:p>
    <w:p>
      <w:pPr>
        <w:pStyle w:val="24"/>
        <w:keepNext w:val="0"/>
        <w:keepLines w:val="0"/>
        <w:widowControl/>
        <w:suppressLineNumbers w:val="0"/>
      </w:pPr>
      <w:bookmarkStart w:id="1323" w:name="a197"/>
      <w:bookmarkEnd w:id="1323"/>
      <w:r>
        <w:rPr>
          <w:lang w:val="ru"/>
        </w:rPr>
        <w:t>ГЛАВА 32</w:t>
      </w:r>
      <w:r>
        <w:rPr>
          <w:lang w:val="ru"/>
        </w:rPr>
        <w:br w:type="textWrapping"/>
      </w:r>
      <w:r>
        <w:rPr>
          <w:lang w:val="ru"/>
        </w:rPr>
        <w:t>ПРЕСТУПЛЕНИЯ ПРОТИВ ГОСУДАРСТВА</w:t>
      </w:r>
    </w:p>
    <w:p>
      <w:pPr>
        <w:pStyle w:val="12"/>
        <w:widowControl/>
      </w:pPr>
      <w:bookmarkStart w:id="1324" w:name="a4456"/>
      <w:bookmarkEnd w:id="1324"/>
      <w:r>
        <w:rPr>
          <w:lang w:val="ru"/>
        </w:rPr>
        <w:t>Статья 356. Измена государству</w:t>
      </w:r>
    </w:p>
    <w:p>
      <w:pPr>
        <w:pStyle w:val="36"/>
        <w:keepNext w:val="0"/>
        <w:keepLines w:val="0"/>
        <w:widowControl/>
        <w:suppressLineNumbers w:val="0"/>
      </w:pPr>
      <w:bookmarkStart w:id="1325" w:name="a5346"/>
      <w:bookmarkEnd w:id="1325"/>
      <w:r>
        <w:rPr>
          <w:lang w:val="ru"/>
        </w:rPr>
        <w:t>1. Выдача иностранному государству, международной либо иностранной организации или их представителям государственных секретов Республики Беларусь, а равно сведений, составляющих государственные секреты иностранных государств, международных организаций, межгосударственных образований, переданных Республике Беларусь на основании международных договоров Республики Беларусь либо в связи с ее участием в этих международных организациях, межгосударственных образованиях, либо шпионаж, либо переход на сторону врага во время войны или вооруженного конфликта, либо иное оказание помощи иностранному государству, международной либо иностранной организации или их представителям в проведении деятельности, направленной на причинение вреда национальной безопасности Республики Беларусь, умышленно совершенные гражданином Республики Беларусь (измена государству), –</w:t>
      </w:r>
    </w:p>
    <w:p>
      <w:pPr>
        <w:pStyle w:val="36"/>
        <w:keepNext w:val="0"/>
        <w:keepLines w:val="0"/>
        <w:widowControl/>
        <w:suppressLineNumbers w:val="0"/>
      </w:pPr>
      <w:r>
        <w:rPr>
          <w:lang w:val="ru"/>
        </w:rPr>
        <w:t>наказываются лишением свободы на срок от семи до пятнадцати лет со штрафом или без штрафа.</w:t>
      </w:r>
    </w:p>
    <w:p>
      <w:pPr>
        <w:pStyle w:val="31"/>
        <w:keepNext w:val="0"/>
        <w:keepLines w:val="0"/>
        <w:widowControl/>
        <w:suppressLineNumbers w:val="0"/>
      </w:pPr>
      <w:bookmarkStart w:id="1326" w:name="a5341"/>
      <w:bookmarkEnd w:id="1326"/>
      <w:r>
        <w:rPr>
          <w:lang w:val="ru"/>
        </w:rPr>
        <w:t>2. Измена государству, совершенная должностным лицом, занимающим ответственное положение, должностным лицом, занимающим государственную должность, или лицом, на которое распространяется статус военнослужащего, –</w:t>
      </w:r>
    </w:p>
    <w:p>
      <w:pPr>
        <w:pStyle w:val="36"/>
        <w:keepNext w:val="0"/>
        <w:keepLines w:val="0"/>
        <w:widowControl/>
        <w:suppressLineNumbers w:val="0"/>
      </w:pPr>
      <w:r>
        <w:rPr>
          <w:lang w:val="ru"/>
        </w:rPr>
        <w:t>наказывается лишением свободы на срок от десяти до двадцати лет со штрафом или без штрафа, или пожизненным лишением свободы, или смертной казнью.</w:t>
      </w:r>
    </w:p>
    <w:p>
      <w:pPr>
        <w:pStyle w:val="36"/>
        <w:keepNext w:val="0"/>
        <w:keepLines w:val="0"/>
        <w:widowControl/>
        <w:suppressLineNumbers w:val="0"/>
      </w:pPr>
      <w:r>
        <w:rPr>
          <w:lang w:val="ru"/>
        </w:rPr>
        <w:t> </w:t>
      </w:r>
    </w:p>
    <w:p>
      <w:pPr>
        <w:pStyle w:val="23"/>
        <w:keepNext w:val="0"/>
        <w:keepLines w:val="0"/>
        <w:widowControl/>
        <w:suppressLineNumbers w:val="0"/>
      </w:pPr>
      <w:r>
        <w:rPr>
          <w:lang w:val="ru"/>
        </w:rPr>
        <w:t xml:space="preserve">Примечание. Лицо, совершившее деяния, предусмотренные настоящей статьей, а также статьями </w:t>
      </w:r>
      <w:r>
        <w:rPr>
          <w:lang w:val="ru"/>
        </w:rPr>
        <w:fldChar w:fldCharType="begin"/>
      </w:r>
      <w:r>
        <w:rPr>
          <w:lang w:val="ru"/>
        </w:rPr>
        <w:instrText xml:space="preserve"> HYPERLINK "" \l "a4457" \o "+" </w:instrText>
      </w:r>
      <w:r>
        <w:rPr>
          <w:lang w:val="ru"/>
        </w:rPr>
        <w:fldChar w:fldCharType="separate"/>
      </w:r>
      <w:r>
        <w:rPr>
          <w:rStyle w:val="5"/>
          <w:lang w:val="ru"/>
        </w:rPr>
        <w:t>358</w:t>
      </w:r>
      <w:r>
        <w:rPr>
          <w:lang w:val="ru"/>
        </w:rPr>
        <w:fldChar w:fldCharType="end"/>
      </w:r>
      <w:r>
        <w:rPr>
          <w:lang w:val="ru"/>
        </w:rPr>
        <w:t xml:space="preserve"> и </w:t>
      </w:r>
      <w:r>
        <w:rPr>
          <w:lang w:val="ru"/>
        </w:rPr>
        <w:fldChar w:fldCharType="begin"/>
      </w:r>
      <w:r>
        <w:rPr>
          <w:lang w:val="ru"/>
        </w:rPr>
        <w:instrText xml:space="preserve"> HYPERLINK "" \l "a4458" \o "+" </w:instrText>
      </w:r>
      <w:r>
        <w:rPr>
          <w:lang w:val="ru"/>
        </w:rPr>
        <w:fldChar w:fldCharType="separate"/>
      </w:r>
      <w:r>
        <w:rPr>
          <w:rStyle w:val="5"/>
          <w:lang w:val="ru"/>
        </w:rPr>
        <w:t>358</w:t>
      </w:r>
      <w:r>
        <w:rPr>
          <w:rStyle w:val="5"/>
          <w:vertAlign w:val="superscript"/>
          <w:lang w:val="ru"/>
        </w:rPr>
        <w:t>1</w:t>
      </w:r>
      <w:r>
        <w:rPr>
          <w:lang w:val="ru"/>
        </w:rPr>
        <w:fldChar w:fldCharType="end"/>
      </w:r>
      <w:r>
        <w:rPr>
          <w:lang w:val="ru"/>
        </w:rPr>
        <w:t xml:space="preserve"> настоящего Кодекса, освобождается от уголовной ответственности, если оно добровольно и своевременно заявило государственным органам о совершенных им действиях, прекратило деятельность, направленную на причинение вреда национальной безопасности Республики Беларусь, и оказало содействие в предотвращении вредных последствий.</w:t>
      </w:r>
    </w:p>
    <w:p>
      <w:pPr>
        <w:pStyle w:val="12"/>
        <w:widowControl/>
      </w:pPr>
      <w:bookmarkStart w:id="1327" w:name="a3030"/>
      <w:bookmarkEnd w:id="1327"/>
      <w:r>
        <w:rPr>
          <w:lang w:val="ru"/>
        </w:rPr>
        <w:t>Статья 357. Заговор или иные действия, совершенные с целью захвата государственной власти</w:t>
      </w:r>
    </w:p>
    <w:p>
      <w:pPr>
        <w:pStyle w:val="31"/>
        <w:keepNext w:val="0"/>
        <w:keepLines w:val="0"/>
        <w:widowControl/>
        <w:suppressLineNumbers w:val="0"/>
      </w:pPr>
      <w:bookmarkStart w:id="1328" w:name="a4244"/>
      <w:bookmarkEnd w:id="1328"/>
      <w:r>
        <w:rPr>
          <w:lang w:val="ru"/>
        </w:rPr>
        <w:t>1. Заговор или иные действия, совершенные с целью захвата или удержания государственной власти неконституционным путем, –</w:t>
      </w:r>
    </w:p>
    <w:p>
      <w:pPr>
        <w:pStyle w:val="36"/>
        <w:keepNext w:val="0"/>
        <w:keepLines w:val="0"/>
        <w:widowControl/>
        <w:suppressLineNumbers w:val="0"/>
      </w:pPr>
      <w:r>
        <w:rPr>
          <w:lang w:val="ru"/>
        </w:rPr>
        <w:t>наказывается лишением свободы на срок от восьми до двенадцати лет со штрафом или без штрафа.</w:t>
      </w:r>
    </w:p>
    <w:p>
      <w:pPr>
        <w:pStyle w:val="31"/>
        <w:keepNext w:val="0"/>
        <w:keepLines w:val="0"/>
        <w:widowControl/>
        <w:suppressLineNumbers w:val="0"/>
      </w:pPr>
      <w:bookmarkStart w:id="1329" w:name="a4243"/>
      <w:bookmarkEnd w:id="1329"/>
      <w:r>
        <w:rPr>
          <w:lang w:val="ru"/>
        </w:rPr>
        <w:t>2. Захват либо удержание государственной власти неконституционным путем –</w:t>
      </w:r>
    </w:p>
    <w:p>
      <w:pPr>
        <w:pStyle w:val="36"/>
        <w:keepNext w:val="0"/>
        <w:keepLines w:val="0"/>
        <w:widowControl/>
        <w:suppressLineNumbers w:val="0"/>
      </w:pPr>
      <w:r>
        <w:rPr>
          <w:lang w:val="ru"/>
        </w:rPr>
        <w:t>наказываются лишением свободы на срок от десяти до пятнадцати лет со штрафом или без штрафа.</w:t>
      </w:r>
    </w:p>
    <w:p>
      <w:pPr>
        <w:pStyle w:val="31"/>
        <w:keepNext w:val="0"/>
        <w:keepLines w:val="0"/>
        <w:widowControl/>
        <w:suppressLineNumbers w:val="0"/>
      </w:pPr>
      <w:bookmarkStart w:id="1330" w:name="a3722"/>
      <w:bookmarkEnd w:id="1330"/>
      <w:r>
        <w:rPr>
          <w:lang w:val="ru"/>
        </w:rPr>
        <w:t xml:space="preserve">3. Действия, предусмотренные </w:t>
      </w:r>
      <w:r>
        <w:rPr>
          <w:lang w:val="ru"/>
        </w:rPr>
        <w:fldChar w:fldCharType="begin"/>
      </w:r>
      <w:r>
        <w:rPr>
          <w:lang w:val="ru"/>
        </w:rPr>
        <w:instrText xml:space="preserve"> HYPERLINK "" \l "a4243" \o "+" </w:instrText>
      </w:r>
      <w:r>
        <w:rPr>
          <w:lang w:val="ru"/>
        </w:rPr>
        <w:fldChar w:fldCharType="separate"/>
      </w:r>
      <w:r>
        <w:rPr>
          <w:rStyle w:val="5"/>
          <w:lang w:val="ru"/>
        </w:rPr>
        <w:t>частью второй</w:t>
      </w:r>
      <w:r>
        <w:rPr>
          <w:lang w:val="ru"/>
        </w:rPr>
        <w:fldChar w:fldCharType="end"/>
      </w:r>
      <w:r>
        <w:rPr>
          <w:lang w:val="ru"/>
        </w:rPr>
        <w:t xml:space="preserve"> настоящей статьи, повлекшие гибель людей либо сопряженные с убийством, –</w:t>
      </w:r>
    </w:p>
    <w:p>
      <w:pPr>
        <w:pStyle w:val="36"/>
        <w:keepNext w:val="0"/>
        <w:keepLines w:val="0"/>
        <w:widowControl/>
        <w:suppressLineNumbers w:val="0"/>
      </w:pPr>
      <w:r>
        <w:rPr>
          <w:lang w:val="ru"/>
        </w:rPr>
        <w:t>наказываются лишением свободы на срок от десяти до двадцати пяти лет со штрафом или без штрафа, или пожизненным лишением свободы, или смертной казнью.</w:t>
      </w:r>
    </w:p>
    <w:p>
      <w:pPr>
        <w:pStyle w:val="36"/>
        <w:keepNext w:val="0"/>
        <w:keepLines w:val="0"/>
        <w:widowControl/>
        <w:suppressLineNumbers w:val="0"/>
      </w:pPr>
      <w:r>
        <w:rPr>
          <w:lang w:val="ru"/>
        </w:rPr>
        <w:t> </w:t>
      </w:r>
    </w:p>
    <w:p>
      <w:pPr>
        <w:pStyle w:val="23"/>
        <w:keepNext w:val="0"/>
        <w:keepLines w:val="0"/>
        <w:widowControl/>
        <w:suppressLineNumbers w:val="0"/>
      </w:pPr>
      <w:r>
        <w:rPr>
          <w:lang w:val="ru"/>
        </w:rPr>
        <w:t xml:space="preserve">Примечание. Участник заговора или иных действий, совершенных с целью захвата или удержания государственной власти неконституционным путем, освобождается от ответственности по </w:t>
      </w:r>
      <w:r>
        <w:rPr>
          <w:lang w:val="ru"/>
        </w:rPr>
        <w:fldChar w:fldCharType="begin"/>
      </w:r>
      <w:r>
        <w:rPr>
          <w:lang w:val="ru"/>
        </w:rPr>
        <w:instrText xml:space="preserve"> HYPERLINK "" \l "a4244"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если он своевременно и добровольно заявил о преступлении государственным органам и активно способствовал его выявлению.</w:t>
      </w:r>
    </w:p>
    <w:p>
      <w:pPr>
        <w:pStyle w:val="12"/>
        <w:widowControl/>
      </w:pPr>
      <w:bookmarkStart w:id="1331" w:name="a4457"/>
      <w:bookmarkEnd w:id="1331"/>
      <w:r>
        <w:rPr>
          <w:lang w:val="ru"/>
        </w:rPr>
        <w:t>Статья 358. Шпионаж</w:t>
      </w:r>
    </w:p>
    <w:p>
      <w:pPr>
        <w:pStyle w:val="36"/>
        <w:keepNext w:val="0"/>
        <w:keepLines w:val="0"/>
        <w:widowControl/>
        <w:suppressLineNumbers w:val="0"/>
      </w:pPr>
      <w:bookmarkStart w:id="1332" w:name="a5347"/>
      <w:bookmarkEnd w:id="1332"/>
      <w:r>
        <w:rPr>
          <w:lang w:val="ru"/>
        </w:rPr>
        <w:t>Передача, а равно собирание, похищение или хранение в целях передачи иностранному государству, международной либо иностранной организации или их представителям сведений, составляющих государственные секреты Республики Беларусь, а равно сведений, составляющих государственные секреты иностранных государств, международных организаций, межгосударственных образований, переданных Республике Беларусь на основании международных договоров Республики Беларусь либо в связи с ее участием в этих международных организациях, межгосударственных образованиях, умышленно совершенные иностранным гражданином или лицом без гражданства, –</w:t>
      </w:r>
    </w:p>
    <w:p>
      <w:pPr>
        <w:pStyle w:val="36"/>
        <w:keepNext w:val="0"/>
        <w:keepLines w:val="0"/>
        <w:widowControl/>
        <w:suppressLineNumbers w:val="0"/>
      </w:pPr>
      <w:r>
        <w:rPr>
          <w:lang w:val="ru"/>
        </w:rPr>
        <w:t>наказываются лишением свободы на срок от семи до пятнадцати лет со штрафом или без штрафа.</w:t>
      </w:r>
    </w:p>
    <w:p>
      <w:pPr>
        <w:pStyle w:val="12"/>
        <w:widowControl/>
      </w:pPr>
      <w:bookmarkStart w:id="1333" w:name="a4458"/>
      <w:bookmarkEnd w:id="1333"/>
      <w:r>
        <w:rPr>
          <w:lang w:val="ru"/>
        </w:rPr>
        <w:t>Статья 358</w:t>
      </w:r>
      <w:r>
        <w:rPr>
          <w:vertAlign w:val="superscript"/>
          <w:lang w:val="ru"/>
        </w:rPr>
        <w:t>1</w:t>
      </w:r>
      <w:r>
        <w:rPr>
          <w:lang w:val="ru"/>
        </w:rPr>
        <w:t>. Агентурная деятельность</w:t>
      </w:r>
    </w:p>
    <w:p>
      <w:pPr>
        <w:pStyle w:val="36"/>
        <w:keepNext w:val="0"/>
        <w:keepLines w:val="0"/>
        <w:widowControl/>
        <w:suppressLineNumbers w:val="0"/>
      </w:pPr>
      <w:bookmarkStart w:id="1334" w:name="a4976"/>
      <w:bookmarkEnd w:id="1334"/>
      <w:r>
        <w:rPr>
          <w:lang w:val="ru"/>
        </w:rPr>
        <w:t>Сотрудничество иностранного гражданина или лица без гражданства со специальной службой, органом безопасности или разведывательным органом иностранного государства, международной либо иностранной организацией, сопряженное с совершением действий, заведомо направленных на причинение вреда национальной безопасности Республики Беларусь, при отсутствии признаков иных более тяжких преступлений против государства (агентурная деятельность) –</w:t>
      </w:r>
    </w:p>
    <w:p>
      <w:pPr>
        <w:pStyle w:val="36"/>
        <w:keepNext w:val="0"/>
        <w:keepLines w:val="0"/>
        <w:widowControl/>
        <w:suppressLineNumbers w:val="0"/>
      </w:pPr>
      <w:r>
        <w:rPr>
          <w:lang w:val="ru"/>
        </w:rPr>
        <w:t>наказывается лишением свободы на срок от трех до семи лет со штрафом или без штрафа.</w:t>
      </w:r>
    </w:p>
    <w:p>
      <w:pPr>
        <w:pStyle w:val="12"/>
        <w:widowControl/>
      </w:pPr>
      <w:bookmarkStart w:id="1335" w:name="a1086"/>
      <w:bookmarkEnd w:id="1335"/>
      <w:r>
        <w:rPr>
          <w:lang w:val="ru"/>
        </w:rPr>
        <w:t>Статья 359. Акт терроризма в отношении государственного или общественного деятеля</w:t>
      </w:r>
    </w:p>
    <w:p>
      <w:pPr>
        <w:pStyle w:val="31"/>
        <w:keepNext w:val="0"/>
        <w:keepLines w:val="0"/>
        <w:widowControl/>
        <w:suppressLineNumbers w:val="0"/>
      </w:pPr>
      <w:bookmarkStart w:id="1336" w:name="a4668"/>
      <w:bookmarkEnd w:id="1336"/>
      <w:r>
        <w:rPr>
          <w:lang w:val="ru"/>
        </w:rPr>
        <w:t>1. Насилие в отношении государственного или общественного деятеля, захват и (или) удержание его в качестве заложника, похищение и (или) лишение его свободы, совершенные в связи с его государственной или общественной деятельностью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w:t>
      </w:r>
    </w:p>
    <w:p>
      <w:pPr>
        <w:pStyle w:val="36"/>
        <w:keepNext w:val="0"/>
        <w:keepLines w:val="0"/>
        <w:widowControl/>
        <w:suppressLineNumbers w:val="0"/>
      </w:pPr>
      <w:r>
        <w:rPr>
          <w:lang w:val="ru"/>
        </w:rPr>
        <w:t>наказываются лишением свободы на срок от восьми до пятнадцати лет со штрафом или без штрафа.</w:t>
      </w:r>
    </w:p>
    <w:p>
      <w:pPr>
        <w:pStyle w:val="31"/>
        <w:keepNext w:val="0"/>
        <w:keepLines w:val="0"/>
        <w:widowControl/>
        <w:suppressLineNumbers w:val="0"/>
      </w:pPr>
      <w:bookmarkStart w:id="1337" w:name="a4370"/>
      <w:bookmarkEnd w:id="1337"/>
      <w:r>
        <w:rPr>
          <w:lang w:val="ru"/>
        </w:rPr>
        <w:t>2. Убийство государственного или общественного деятеля, совершенное в связи с его государственной или общественной деятельностью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w:t>
      </w:r>
    </w:p>
    <w:p>
      <w:pPr>
        <w:pStyle w:val="36"/>
        <w:keepNext w:val="0"/>
        <w:keepLines w:val="0"/>
        <w:widowControl/>
        <w:suppressLineNumbers w:val="0"/>
      </w:pPr>
      <w:r>
        <w:rPr>
          <w:lang w:val="ru"/>
        </w:rPr>
        <w:t>наказывается лишением свободы на срок от десяти до двадцати пяти лет со штрафом или без штрафа, или пожизненным лишением свободы, или смертной казнью.</w:t>
      </w:r>
    </w:p>
    <w:p>
      <w:pPr>
        <w:pStyle w:val="36"/>
        <w:keepNext w:val="0"/>
        <w:keepLines w:val="0"/>
        <w:widowControl/>
        <w:suppressLineNumbers w:val="0"/>
      </w:pPr>
      <w:r>
        <w:rPr>
          <w:lang w:val="ru"/>
        </w:rPr>
        <w:t> </w:t>
      </w:r>
    </w:p>
    <w:p>
      <w:pPr>
        <w:pStyle w:val="23"/>
        <w:keepNext w:val="0"/>
        <w:keepLines w:val="0"/>
        <w:widowControl/>
        <w:suppressLineNumbers w:val="0"/>
        <w:ind w:left="0" w:firstLine="567"/>
      </w:pPr>
      <w:r>
        <w:rPr>
          <w:lang w:val="ru"/>
        </w:rP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 в отношении государственного или общественного деятеля.</w:t>
      </w:r>
    </w:p>
    <w:p>
      <w:pPr>
        <w:pStyle w:val="12"/>
        <w:widowControl/>
      </w:pPr>
      <w:bookmarkStart w:id="1338" w:name="a1087"/>
      <w:bookmarkEnd w:id="1338"/>
      <w:r>
        <w:rPr>
          <w:lang w:val="ru"/>
        </w:rPr>
        <w:t>Статья 360. Диверсия</w:t>
      </w:r>
    </w:p>
    <w:p>
      <w:pPr>
        <w:pStyle w:val="31"/>
        <w:keepNext w:val="0"/>
        <w:keepLines w:val="0"/>
        <w:widowControl/>
        <w:suppressLineNumbers w:val="0"/>
      </w:pPr>
      <w:bookmarkStart w:id="1339" w:name="a5345"/>
      <w:bookmarkEnd w:id="1339"/>
      <w:r>
        <w:rPr>
          <w:lang w:val="ru"/>
        </w:rPr>
        <w:t>1. Совершение взрыва, поджога или иных действий, создающих опасность гибели людей, причинения им телесных повреждений, разрушения или повреждения зданий, сооружений, путей и средств сообщения, средств связи или другого имущества, в целях нанесения ущерба экономической и (или) военной безопасности Республики Беларусь (диверсия) –</w:t>
      </w:r>
    </w:p>
    <w:p>
      <w:pPr>
        <w:pStyle w:val="36"/>
        <w:keepNext w:val="0"/>
        <w:keepLines w:val="0"/>
        <w:widowControl/>
        <w:suppressLineNumbers w:val="0"/>
      </w:pPr>
      <w:r>
        <w:rPr>
          <w:lang w:val="ru"/>
        </w:rPr>
        <w:t>наказывается лишением свободы на срок от десяти до пятнадцати лет со штрафом или без штрафа.</w:t>
      </w:r>
    </w:p>
    <w:p>
      <w:pPr>
        <w:pStyle w:val="31"/>
        <w:keepNext w:val="0"/>
        <w:keepLines w:val="0"/>
        <w:widowControl/>
        <w:suppressLineNumbers w:val="0"/>
      </w:pPr>
      <w:r>
        <w:rPr>
          <w:lang w:val="ru"/>
        </w:rPr>
        <w:t>2. Диверсия, совершенная организованной группой либо повлекшая гибель людей или иные тяжкие последствия, –</w:t>
      </w:r>
    </w:p>
    <w:p>
      <w:pPr>
        <w:pStyle w:val="36"/>
        <w:keepNext w:val="0"/>
        <w:keepLines w:val="0"/>
        <w:widowControl/>
        <w:suppressLineNumbers w:val="0"/>
      </w:pPr>
      <w:r>
        <w:rPr>
          <w:lang w:val="ru"/>
        </w:rPr>
        <w:t>наказывается лишением свободы на срок от десяти до двадцати пяти лет со штрафом или без штрафа, или пожизненным лишением свободы, или смертной казнью.</w:t>
      </w:r>
    </w:p>
    <w:p>
      <w:pPr>
        <w:pStyle w:val="23"/>
        <w:keepNext w:val="0"/>
        <w:keepLines w:val="0"/>
        <w:widowControl/>
        <w:suppressLineNumbers w:val="0"/>
      </w:pPr>
      <w:r>
        <w:rPr>
          <w:lang w:val="ru"/>
        </w:rPr>
        <w:t> </w:t>
      </w:r>
    </w:p>
    <w:p>
      <w:pPr>
        <w:pStyle w:val="23"/>
        <w:keepNext w:val="0"/>
        <w:keepLines w:val="0"/>
        <w:widowControl/>
        <w:suppressLineNumbers w:val="0"/>
      </w:pPr>
      <w:r>
        <w:rPr>
          <w:lang w:val="ru"/>
        </w:rP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оказало содействие в предотвращении диверсии.</w:t>
      </w:r>
    </w:p>
    <w:p>
      <w:pPr>
        <w:pStyle w:val="12"/>
        <w:widowControl/>
      </w:pPr>
      <w:bookmarkStart w:id="1340" w:name="a5254"/>
      <w:bookmarkEnd w:id="1340"/>
      <w:r>
        <w:rPr>
          <w:lang w:val="ru"/>
        </w:rPr>
        <w:t>Статья 361. Призывы к мерам ограничительного характера (санкциям), иным действиям, направленным на причинение вреда национальной безопасности Республики Беларусь</w:t>
      </w:r>
    </w:p>
    <w:p>
      <w:pPr>
        <w:pStyle w:val="31"/>
        <w:keepNext w:val="0"/>
        <w:keepLines w:val="0"/>
        <w:widowControl/>
        <w:suppressLineNumbers w:val="0"/>
      </w:pPr>
      <w:bookmarkStart w:id="1341" w:name="a4140"/>
      <w:bookmarkEnd w:id="1341"/>
      <w:r>
        <w:rPr>
          <w:lang w:val="ru"/>
        </w:rPr>
        <w:t>1. 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осуществлению действий, направленных на нарушение территориальной целостности Республики Беларусь, или совершению иных действий, направленных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 лиц Республики Беларусь, либо распространение материалов, содержащих такие призывы, при отсутствии признаков более тяжкого преступления –</w:t>
      </w:r>
    </w:p>
    <w:p>
      <w:pPr>
        <w:pStyle w:val="36"/>
        <w:keepNext w:val="0"/>
        <w:keepLines w:val="0"/>
        <w:widowControl/>
        <w:suppressLineNumbers w:val="0"/>
      </w:pPr>
      <w:r>
        <w:rPr>
          <w:lang w:val="ru"/>
        </w:rPr>
        <w:t>наказываются ограничением свободы на срок до пяти лет или лишением свободы на срок до шести лет со штрафом или без штрафа.</w:t>
      </w:r>
    </w:p>
    <w:p>
      <w:pPr>
        <w:pStyle w:val="31"/>
        <w:keepNext w:val="0"/>
        <w:keepLines w:val="0"/>
        <w:widowControl/>
        <w:suppressLineNumbers w:val="0"/>
      </w:pPr>
      <w:r>
        <w:rPr>
          <w:lang w:val="ru"/>
        </w:rPr>
        <w:t>2. Призывы, обращенные к иностранному государству, иностранной или международной организации, совершить действия, направленные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 лиц Республики Беларусь, либо распространение материалов, содержащих такие призывы, при отсутствии признаков более тяжкого преступления –</w:t>
      </w:r>
    </w:p>
    <w:p>
      <w:pPr>
        <w:pStyle w:val="36"/>
        <w:keepNext w:val="0"/>
        <w:keepLines w:val="0"/>
        <w:widowControl/>
        <w:suppressLineNumbers w:val="0"/>
      </w:pPr>
      <w:r>
        <w:rPr>
          <w:lang w:val="ru"/>
        </w:rPr>
        <w:t>наказываются лишением свободы на срок от трех до десяти лет со штрафом или без штрафа.</w:t>
      </w:r>
    </w:p>
    <w:p>
      <w:pPr>
        <w:pStyle w:val="31"/>
        <w:keepNext w:val="0"/>
        <w:keepLines w:val="0"/>
        <w:widowControl/>
        <w:suppressLineNumbers w:val="0"/>
      </w:pPr>
      <w:r>
        <w:rPr>
          <w:lang w:val="ru"/>
        </w:rPr>
        <w:t xml:space="preserve">3. Действия, предусмотренные частями </w:t>
      </w:r>
      <w:r>
        <w:rPr>
          <w:lang w:val="ru"/>
        </w:rPr>
        <w:fldChar w:fldCharType="begin"/>
      </w:r>
      <w:r>
        <w:rPr>
          <w:lang w:val="ru"/>
        </w:rPr>
        <w:instrText xml:space="preserve"> HYPERLINK "" \l "a4140"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с использованием средств массовой информации или глобальной компьютерной сети Интернет, либо должностным лицом с использованием своих служебных полномочий, либо повлекшие тяжкие последствия, –</w:t>
      </w:r>
    </w:p>
    <w:p>
      <w:pPr>
        <w:pStyle w:val="36"/>
        <w:keepNext w:val="0"/>
        <w:keepLines w:val="0"/>
        <w:widowControl/>
        <w:suppressLineNumbers w:val="0"/>
      </w:pPr>
      <w:r>
        <w:rPr>
          <w:lang w:val="ru"/>
        </w:rPr>
        <w:t>наказываются лишением свободы на срок от четырех до двенадцати лет со штрафом или без штрафа.</w:t>
      </w:r>
    </w:p>
    <w:p>
      <w:pPr>
        <w:pStyle w:val="12"/>
        <w:widowControl/>
      </w:pPr>
      <w:bookmarkStart w:id="1342" w:name="a5126"/>
      <w:bookmarkEnd w:id="1342"/>
      <w:r>
        <w:rPr>
          <w:lang w:val="ru"/>
        </w:rPr>
        <w:t>Статья 361</w:t>
      </w:r>
      <w:r>
        <w:rPr>
          <w:vertAlign w:val="superscript"/>
          <w:lang w:val="ru"/>
        </w:rPr>
        <w:t>1</w:t>
      </w:r>
      <w:r>
        <w:rPr>
          <w:lang w:val="ru"/>
        </w:rPr>
        <w:t>. Создание экстремистского формирования либо участие в нем</w:t>
      </w:r>
    </w:p>
    <w:p>
      <w:pPr>
        <w:pStyle w:val="31"/>
        <w:keepNext w:val="0"/>
        <w:keepLines w:val="0"/>
        <w:widowControl/>
        <w:suppressLineNumbers w:val="0"/>
      </w:pPr>
      <w:r>
        <w:rPr>
          <w:lang w:val="ru"/>
        </w:rPr>
        <w:t>1. 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w:t>
      </w:r>
    </w:p>
    <w:p>
      <w:pPr>
        <w:pStyle w:val="36"/>
        <w:keepNext w:val="0"/>
        <w:keepLines w:val="0"/>
        <w:widowControl/>
        <w:suppressLineNumbers w:val="0"/>
      </w:pPr>
      <w:r>
        <w:rPr>
          <w:lang w:val="ru"/>
        </w:rPr>
        <w:t>наказываются ограничением свободы на срок до пяти лет или лишением свободы на срок от трех до семи лет со штрафом или без штрафа.</w:t>
      </w:r>
    </w:p>
    <w:p>
      <w:pPr>
        <w:pStyle w:val="31"/>
        <w:keepNext w:val="0"/>
        <w:keepLines w:val="0"/>
        <w:widowControl/>
        <w:suppressLineNumbers w:val="0"/>
      </w:pPr>
      <w:r>
        <w:rPr>
          <w:lang w:val="ru"/>
        </w:rPr>
        <w:t>2. Те же деяния, совершенные повторно либо должностным лицом с использованием своих служебных полномочий, –</w:t>
      </w:r>
    </w:p>
    <w:p>
      <w:pPr>
        <w:pStyle w:val="36"/>
        <w:keepNext w:val="0"/>
        <w:keepLines w:val="0"/>
        <w:widowControl/>
        <w:suppressLineNumbers w:val="0"/>
      </w:pPr>
      <w:r>
        <w:rPr>
          <w:lang w:val="ru"/>
        </w:rPr>
        <w:t>наказываются ограничением свободы на срок от трех до пяти лет или лишением свободы на срок от шести до десяти лет со штрафом или без штрафа.</w:t>
      </w:r>
    </w:p>
    <w:p>
      <w:pPr>
        <w:pStyle w:val="31"/>
        <w:keepNext w:val="0"/>
        <w:keepLines w:val="0"/>
        <w:widowControl/>
        <w:suppressLineNumbers w:val="0"/>
      </w:pPr>
      <w:bookmarkStart w:id="1343" w:name="a5167"/>
      <w:bookmarkEnd w:id="1343"/>
      <w:r>
        <w:rPr>
          <w:lang w:val="ru"/>
        </w:rPr>
        <w:t>3. 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w:t>
      </w:r>
    </w:p>
    <w:p>
      <w:pPr>
        <w:pStyle w:val="36"/>
        <w:keepNext w:val="0"/>
        <w:keepLines w:val="0"/>
        <w:widowControl/>
        <w:suppressLineNumbers w:val="0"/>
      </w:pPr>
      <w:r>
        <w:rPr>
          <w:lang w:val="ru"/>
        </w:rPr>
        <w:t>наказывается ограничением свободы на срок до четырех лет или лишением свободы на срок от двух до шести лет со штрафом или без штрафа.</w:t>
      </w:r>
    </w:p>
    <w:p>
      <w:pPr>
        <w:pStyle w:val="36"/>
        <w:keepNext w:val="0"/>
        <w:keepLines w:val="0"/>
        <w:widowControl/>
        <w:suppressLineNumbers w:val="0"/>
      </w:pPr>
      <w:r>
        <w:rPr>
          <w:lang w:val="ru"/>
        </w:rPr>
        <w:t> </w:t>
      </w:r>
    </w:p>
    <w:p>
      <w:pPr>
        <w:pStyle w:val="23"/>
        <w:keepNext w:val="0"/>
        <w:keepLines w:val="0"/>
        <w:widowControl/>
        <w:suppressLineNumbers w:val="0"/>
      </w:pPr>
      <w:bookmarkStart w:id="1344" w:name="a5217"/>
      <w:bookmarkEnd w:id="1344"/>
      <w:r>
        <w:rPr>
          <w:lang w:val="ru"/>
        </w:rPr>
        <w:t>Примечания:</w:t>
      </w:r>
    </w:p>
    <w:p>
      <w:pPr>
        <w:pStyle w:val="23"/>
        <w:keepNext w:val="0"/>
        <w:keepLines w:val="0"/>
        <w:widowControl/>
        <w:suppressLineNumbers w:val="0"/>
      </w:pPr>
      <w:r>
        <w:rPr>
          <w:lang w:val="ru"/>
        </w:rPr>
        <w:t>1. Лицо освобождается от уголовной ответственности по настоящей статье и статьям </w:t>
      </w:r>
      <w:r>
        <w:rPr>
          <w:lang w:val="ru"/>
        </w:rPr>
        <w:fldChar w:fldCharType="begin"/>
      </w:r>
      <w:r>
        <w:rPr>
          <w:lang w:val="ru"/>
        </w:rPr>
        <w:instrText xml:space="preserve"> HYPERLINK "" \l "a5062" \o "+" </w:instrText>
      </w:r>
      <w:r>
        <w:rPr>
          <w:lang w:val="ru"/>
        </w:rPr>
        <w:fldChar w:fldCharType="separate"/>
      </w:r>
      <w:r>
        <w:rPr>
          <w:rStyle w:val="5"/>
          <w:lang w:val="ru"/>
        </w:rPr>
        <w:t>361</w:t>
      </w:r>
      <w:r>
        <w:rPr>
          <w:rStyle w:val="5"/>
          <w:vertAlign w:val="superscript"/>
          <w:lang w:val="ru"/>
        </w:rPr>
        <w:t>4</w:t>
      </w:r>
      <w:r>
        <w:rPr>
          <w:lang w:val="ru"/>
        </w:rPr>
        <w:fldChar w:fldCharType="end"/>
      </w:r>
      <w:r>
        <w:rPr>
          <w:lang w:val="ru"/>
        </w:rPr>
        <w:t xml:space="preserve"> и 361</w:t>
      </w:r>
      <w:r>
        <w:rPr>
          <w:vertAlign w:val="superscript"/>
          <w:lang w:val="ru"/>
        </w:rPr>
        <w:t>5</w:t>
      </w:r>
      <w:r>
        <w:rPr>
          <w:lang w:val="ru"/>
        </w:rPr>
        <w:t xml:space="preserve"> настоящего Кодекса, если оно своевременным сообщением государственным органам или иным образом способствовало выявлению, предотвращению либо пресечению деяний, отнесенных законодательством к экстремистской деятельности.</w:t>
      </w:r>
    </w:p>
    <w:p>
      <w:pPr>
        <w:pStyle w:val="23"/>
        <w:keepNext w:val="0"/>
        <w:keepLines w:val="0"/>
        <w:widowControl/>
        <w:suppressLineNumbers w:val="0"/>
      </w:pPr>
      <w:bookmarkStart w:id="1345" w:name="a5374"/>
      <w:bookmarkEnd w:id="1345"/>
      <w:r>
        <w:rPr>
          <w:lang w:val="ru"/>
        </w:rPr>
        <w:t>2. Под преступлением экстремистской направленности в настоящей статье понимаются преступление, сопряженное с совершением умышленных действий, относящихся в соответствии с законодательными актами к экстремизму, а равно иное преступление, предусмотренное настоящим Кодексом, совершенное по мотивам расовой, национальной, религиозной вражды или розни, политической или идеологической вражды либо по мотивам вражды или розни в отношении какой-либо социальной группы.</w:t>
      </w:r>
    </w:p>
    <w:p>
      <w:pPr>
        <w:pStyle w:val="12"/>
        <w:widowControl/>
      </w:pPr>
      <w:bookmarkStart w:id="1346" w:name="a5084"/>
      <w:bookmarkEnd w:id="1346"/>
      <w:r>
        <w:rPr>
          <w:lang w:val="ru"/>
        </w:rPr>
        <w:t>Статья 361</w:t>
      </w:r>
      <w:r>
        <w:rPr>
          <w:vertAlign w:val="superscript"/>
          <w:lang w:val="ru"/>
        </w:rPr>
        <w:t>2</w:t>
      </w:r>
      <w:r>
        <w:rPr>
          <w:lang w:val="ru"/>
        </w:rPr>
        <w:t>. Финансирование экстремистской деятельности</w:t>
      </w:r>
    </w:p>
    <w:p>
      <w:pPr>
        <w:pStyle w:val="31"/>
        <w:keepNext w:val="0"/>
        <w:keepLines w:val="0"/>
        <w:widowControl/>
        <w:suppressLineNumbers w:val="0"/>
      </w:pPr>
      <w:bookmarkStart w:id="1347" w:name="a5295"/>
      <w:bookmarkEnd w:id="1347"/>
      <w:r>
        <w:rPr>
          <w:lang w:val="ru"/>
        </w:rPr>
        <w:t>1.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экстремистской деятельности, деятельности, направленной на реабилитацию нацизма, –</w:t>
      </w:r>
    </w:p>
    <w:p>
      <w:pPr>
        <w:pStyle w:val="36"/>
        <w:keepNext w:val="0"/>
        <w:keepLines w:val="0"/>
        <w:widowControl/>
        <w:suppressLineNumbers w:val="0"/>
      </w:pPr>
      <w:r>
        <w:rPr>
          <w:lang w:val="ru"/>
        </w:rPr>
        <w:t>наказываются арестом, или ограничением свободы на срок до пяти лет, или лишением свободы на срок от трех до пяти лет со штрафом или без штрафа.</w:t>
      </w:r>
    </w:p>
    <w:p>
      <w:pPr>
        <w:pStyle w:val="31"/>
        <w:keepNext w:val="0"/>
        <w:keepLines w:val="0"/>
        <w:widowControl/>
        <w:suppressLineNumbers w:val="0"/>
      </w:pPr>
      <w:r>
        <w:rPr>
          <w:lang w:val="ru"/>
        </w:rPr>
        <w:t>2. Те же деяния, совершенные повторно, либо группой лиц по предварительному сговору, либо должностным лицом с использованием своих служебных полномочий, –</w:t>
      </w:r>
    </w:p>
    <w:p>
      <w:pPr>
        <w:pStyle w:val="36"/>
        <w:keepNext w:val="0"/>
        <w:keepLines w:val="0"/>
        <w:widowControl/>
        <w:suppressLineNumbers w:val="0"/>
      </w:pPr>
      <w:r>
        <w:rPr>
          <w:lang w:val="ru"/>
        </w:rPr>
        <w:t>наказываются лишением свободы на срок от пяти до восьми лет со штрафом.</w:t>
      </w:r>
    </w:p>
    <w:p>
      <w:pPr>
        <w:pStyle w:val="36"/>
        <w:keepNext w:val="0"/>
        <w:keepLines w:val="0"/>
        <w:widowControl/>
        <w:suppressLineNumbers w:val="0"/>
      </w:pPr>
      <w:r>
        <w:rPr>
          <w:lang w:val="ru"/>
        </w:rPr>
        <w:t> </w:t>
      </w:r>
    </w:p>
    <w:p>
      <w:pPr>
        <w:pStyle w:val="23"/>
        <w:keepNext w:val="0"/>
        <w:keepLines w:val="0"/>
        <w:widowControl/>
        <w:suppressLineNumbers w:val="0"/>
      </w:pPr>
      <w:r>
        <w:rPr>
          <w:lang w:val="ru"/>
        </w:rPr>
        <w:t>Примечание. Лицо, совершившее финансирование экстремистской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или выявлению этого преступления.</w:t>
      </w:r>
    </w:p>
    <w:p>
      <w:pPr>
        <w:pStyle w:val="12"/>
        <w:widowControl/>
      </w:pPr>
      <w:bookmarkStart w:id="1348" w:name="a4487"/>
      <w:bookmarkEnd w:id="1348"/>
      <w:r>
        <w:rPr>
          <w:lang w:val="ru"/>
        </w:rPr>
        <w:t>Статья 361</w:t>
      </w:r>
      <w:r>
        <w:rPr>
          <w:vertAlign w:val="superscript"/>
          <w:lang w:val="ru"/>
        </w:rPr>
        <w:t>3</w:t>
      </w:r>
      <w:r>
        <w:rPr>
          <w:lang w:val="ru"/>
        </w:rPr>
        <w:t>.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pPr>
        <w:pStyle w:val="31"/>
        <w:keepNext w:val="0"/>
        <w:keepLines w:val="0"/>
        <w:widowControl/>
        <w:suppressLineNumbers w:val="0"/>
      </w:pPr>
      <w:bookmarkStart w:id="1349" w:name="a4790"/>
      <w:bookmarkEnd w:id="1349"/>
      <w:r>
        <w:rPr>
          <w:lang w:val="ru"/>
        </w:rPr>
        <w:t xml:space="preserve">1. Участие гражданина Республики Беларусь или постоянно проживающего в Республике Беларусь лица без гражданства на территории иностранного государства в вооруженном формировании одной из противоборствующих сторон, а равно участие в вооруженном конфликте, военных действиях без уполномочия государства и при отсутствии признаков преступления, предусмотренного </w:t>
      </w:r>
      <w:r>
        <w:rPr>
          <w:lang w:val="ru"/>
        </w:rPr>
        <w:fldChar w:fldCharType="begin"/>
      </w:r>
      <w:r>
        <w:rPr>
          <w:lang w:val="ru"/>
        </w:rPr>
        <w:instrText xml:space="preserve"> HYPERLINK "" \l "a847" \o "+" </w:instrText>
      </w:r>
      <w:r>
        <w:rPr>
          <w:lang w:val="ru"/>
        </w:rPr>
        <w:fldChar w:fldCharType="separate"/>
      </w:r>
      <w:r>
        <w:rPr>
          <w:rStyle w:val="5"/>
          <w:lang w:val="ru"/>
        </w:rPr>
        <w:t>статьей 133</w:t>
      </w:r>
      <w:r>
        <w:rPr>
          <w:lang w:val="ru"/>
        </w:rPr>
        <w:fldChar w:fldCharType="end"/>
      </w:r>
      <w:r>
        <w:rPr>
          <w:lang w:val="ru"/>
        </w:rPr>
        <w:t xml:space="preserve"> настоящего Кодекса, –</w:t>
      </w:r>
    </w:p>
    <w:p>
      <w:pPr>
        <w:pStyle w:val="36"/>
        <w:keepNext w:val="0"/>
        <w:keepLines w:val="0"/>
        <w:widowControl/>
        <w:suppressLineNumbers w:val="0"/>
      </w:pPr>
      <w:r>
        <w:rPr>
          <w:lang w:val="ru"/>
        </w:rPr>
        <w:t>наказываются ограничением свободы на срок до пяти лет или лишением свободы на срок от двух до пяти лет со штрафом или без штрафа.</w:t>
      </w:r>
    </w:p>
    <w:p>
      <w:pPr>
        <w:pStyle w:val="31"/>
        <w:keepNext w:val="0"/>
        <w:keepLines w:val="0"/>
        <w:widowControl/>
        <w:suppressLineNumbers w:val="0"/>
      </w:pPr>
      <w:r>
        <w:rPr>
          <w:lang w:val="ru"/>
        </w:rPr>
        <w:t xml:space="preserve">2. Вербовка, обучение, иная подготовка либо использование граждан Республики Беларусь или постоянно проживающих в Республике Беларусь лиц без гражданства для участия на территории иностранного государства в вооруженном формировании одной из противоборствующих сторон, в вооруженных конфликтах, военных действиях, а равно финансирование или иное материальное обеспечение такой деятельности при отсутствии признаков преступления, предусмотренного </w:t>
      </w:r>
      <w:r>
        <w:rPr>
          <w:lang w:val="ru"/>
        </w:rPr>
        <w:fldChar w:fldCharType="begin"/>
      </w:r>
      <w:r>
        <w:rPr>
          <w:lang w:val="ru"/>
        </w:rPr>
        <w:instrText xml:space="preserve"> HYPERLINK "" \l "a846" \o "+" </w:instrText>
      </w:r>
      <w:r>
        <w:rPr>
          <w:lang w:val="ru"/>
        </w:rPr>
        <w:fldChar w:fldCharType="separate"/>
      </w:r>
      <w:r>
        <w:rPr>
          <w:rStyle w:val="5"/>
          <w:lang w:val="ru"/>
        </w:rPr>
        <w:t>статьей 132</w:t>
      </w:r>
      <w:r>
        <w:rPr>
          <w:lang w:val="ru"/>
        </w:rPr>
        <w:fldChar w:fldCharType="end"/>
      </w:r>
      <w:r>
        <w:rPr>
          <w:lang w:val="ru"/>
        </w:rPr>
        <w:t xml:space="preserve"> настоящего Кодекса, –</w:t>
      </w:r>
    </w:p>
    <w:p>
      <w:pPr>
        <w:pStyle w:val="36"/>
        <w:keepNext w:val="0"/>
        <w:keepLines w:val="0"/>
        <w:widowControl/>
        <w:suppressLineNumbers w:val="0"/>
      </w:pPr>
      <w:r>
        <w:rPr>
          <w:lang w:val="ru"/>
        </w:rPr>
        <w:t>наказываются лишением свободы на срок от пяти до десяти лет со штрафом или без штрафа.</w:t>
      </w:r>
    </w:p>
    <w:p>
      <w:pPr>
        <w:pStyle w:val="12"/>
        <w:widowControl/>
      </w:pPr>
      <w:bookmarkStart w:id="1350" w:name="a5062"/>
      <w:bookmarkEnd w:id="1350"/>
      <w:r>
        <w:rPr>
          <w:lang w:val="ru"/>
        </w:rPr>
        <w:t>Статья 361</w:t>
      </w:r>
      <w:r>
        <w:rPr>
          <w:vertAlign w:val="superscript"/>
          <w:lang w:val="ru"/>
        </w:rPr>
        <w:t>4</w:t>
      </w:r>
      <w:r>
        <w:rPr>
          <w:lang w:val="ru"/>
        </w:rPr>
        <w:t>. Содействие экстремистской деятельности</w:t>
      </w:r>
    </w:p>
    <w:p>
      <w:pPr>
        <w:pStyle w:val="31"/>
        <w:keepNext w:val="0"/>
        <w:keepLines w:val="0"/>
        <w:widowControl/>
        <w:suppressLineNumbers w:val="0"/>
      </w:pPr>
      <w:bookmarkStart w:id="1351" w:name="a5202"/>
      <w:bookmarkEnd w:id="1351"/>
      <w:r>
        <w:rPr>
          <w:lang w:val="ru"/>
        </w:rPr>
        <w:t>1. Вербовка, иное вовлечение лица в экстремистскую деятельность, обучение, а равно иное содействие экстремистской деятельности –</w:t>
      </w:r>
    </w:p>
    <w:p>
      <w:pPr>
        <w:pStyle w:val="36"/>
        <w:keepNext w:val="0"/>
        <w:keepLines w:val="0"/>
        <w:widowControl/>
        <w:suppressLineNumbers w:val="0"/>
      </w:pPr>
      <w:r>
        <w:rPr>
          <w:lang w:val="ru"/>
        </w:rPr>
        <w:t>наказываются ограничением свободы на срок до четырех лет или лишением свободы на срок от двух до шести лет со штрафом или без штрафа.</w:t>
      </w:r>
    </w:p>
    <w:p>
      <w:pPr>
        <w:pStyle w:val="31"/>
        <w:keepNext w:val="0"/>
        <w:keepLines w:val="0"/>
        <w:widowControl/>
        <w:suppressLineNumbers w:val="0"/>
      </w:pPr>
      <w:r>
        <w:rPr>
          <w:lang w:val="ru"/>
        </w:rP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pPr>
        <w:pStyle w:val="36"/>
        <w:keepNext w:val="0"/>
        <w:keepLines w:val="0"/>
        <w:widowControl/>
        <w:suppressLineNumbers w:val="0"/>
      </w:pPr>
      <w:r>
        <w:rPr>
          <w:lang w:val="ru"/>
        </w:rPr>
        <w:t>наказываются ограничением свободы на срок от двух до пяти лет или лишением свободы на срок от трех до семи лет со штрафом или без штрафа.</w:t>
      </w:r>
    </w:p>
    <w:p>
      <w:pPr>
        <w:pStyle w:val="12"/>
        <w:widowControl/>
      </w:pPr>
      <w:bookmarkStart w:id="1352" w:name="a5063"/>
      <w:bookmarkEnd w:id="1352"/>
      <w:r>
        <w:rPr>
          <w:lang w:val="ru"/>
        </w:rPr>
        <w:t>Статья 361</w:t>
      </w:r>
      <w:r>
        <w:rPr>
          <w:vertAlign w:val="superscript"/>
          <w:lang w:val="ru"/>
        </w:rPr>
        <w:t>5</w:t>
      </w:r>
      <w:r>
        <w:rPr>
          <w:lang w:val="ru"/>
        </w:rPr>
        <w:t>. Прохождение обучения или иной подготовки для участия в экстремистской деятельности</w:t>
      </w:r>
    </w:p>
    <w:p>
      <w:pPr>
        <w:pStyle w:val="36"/>
        <w:keepNext w:val="0"/>
        <w:keepLines w:val="0"/>
        <w:widowControl/>
        <w:suppressLineNumbers w:val="0"/>
      </w:pPr>
      <w:r>
        <w:rPr>
          <w:lang w:val="ru"/>
        </w:rPr>
        <w:t>Прохождение лицом обучения или иной подготовки, заведомо для обучающегося имеющих целью его последующее участие в экстремистской деятельности, –</w:t>
      </w:r>
    </w:p>
    <w:p>
      <w:pPr>
        <w:pStyle w:val="36"/>
        <w:keepNext w:val="0"/>
        <w:keepLines w:val="0"/>
        <w:widowControl/>
        <w:suppressLineNumbers w:val="0"/>
      </w:pPr>
      <w:r>
        <w:rPr>
          <w:lang w:val="ru"/>
        </w:rPr>
        <w:t>наказывается ограничением свободы на срок до трех лет или лишением свободы на тот же срок со штрафом или без штрафа.</w:t>
      </w:r>
    </w:p>
    <w:p>
      <w:pPr>
        <w:pStyle w:val="24"/>
        <w:keepNext w:val="0"/>
        <w:keepLines w:val="0"/>
        <w:widowControl/>
        <w:suppressLineNumbers w:val="0"/>
      </w:pPr>
      <w:bookmarkStart w:id="1353" w:name="a198"/>
      <w:bookmarkEnd w:id="1353"/>
      <w:r>
        <w:rPr>
          <w:lang w:val="ru"/>
        </w:rPr>
        <w:t>ГЛАВА 33</w:t>
      </w:r>
      <w:r>
        <w:rPr>
          <w:lang w:val="ru"/>
        </w:rPr>
        <w:br w:type="textWrapping"/>
      </w:r>
      <w:r>
        <w:rPr>
          <w:lang w:val="ru"/>
        </w:rPr>
        <w:t>ПРЕСТУПЛЕНИЯ ПРОТИВ ПОРЯДКА УПРАВЛЕНИЯ</w:t>
      </w:r>
    </w:p>
    <w:p>
      <w:pPr>
        <w:pStyle w:val="12"/>
        <w:widowControl/>
      </w:pPr>
      <w:bookmarkStart w:id="1354" w:name="a5045"/>
      <w:bookmarkEnd w:id="1354"/>
      <w:r>
        <w:rPr>
          <w:lang w:val="ru"/>
        </w:rPr>
        <w:t>Статья 362. Убийство сотрудника органов внутренних дел, военнослужащего</w:t>
      </w:r>
    </w:p>
    <w:p>
      <w:pPr>
        <w:pStyle w:val="36"/>
        <w:keepNext w:val="0"/>
        <w:keepLines w:val="0"/>
        <w:widowControl/>
        <w:suppressLineNumbers w:val="0"/>
      </w:pPr>
      <w:r>
        <w:rPr>
          <w:lang w:val="ru"/>
        </w:rPr>
        <w:t>Убийство сотрудника органов внутренних дел, военнослужащего в связи с выполнением ими обязанностей по охране общественного порядка –</w:t>
      </w:r>
    </w:p>
    <w:p>
      <w:pPr>
        <w:pStyle w:val="36"/>
        <w:keepNext w:val="0"/>
        <w:keepLines w:val="0"/>
        <w:widowControl/>
        <w:suppressLineNumbers w:val="0"/>
      </w:pPr>
      <w:r>
        <w:rPr>
          <w:lang w:val="ru"/>
        </w:rPr>
        <w:t>наказывается лишением свободы на срок от двенадцати до двадцати пяти лет, или пожизненным лишением свободы, или смертной казнью.</w:t>
      </w:r>
    </w:p>
    <w:p>
      <w:pPr>
        <w:pStyle w:val="12"/>
        <w:widowControl/>
      </w:pPr>
      <w:bookmarkStart w:id="1355" w:name="a5127"/>
      <w:bookmarkEnd w:id="1355"/>
      <w:r>
        <w:rPr>
          <w:lang w:val="ru"/>
        </w:rPr>
        <w:t>Статья 363. Сопротивление сотруднику органов внутренних дел или иному лицу, охраняющим общественный порядок</w:t>
      </w:r>
    </w:p>
    <w:p>
      <w:pPr>
        <w:pStyle w:val="31"/>
        <w:keepNext w:val="0"/>
        <w:keepLines w:val="0"/>
        <w:widowControl/>
        <w:suppressLineNumbers w:val="0"/>
      </w:pPr>
      <w:bookmarkStart w:id="1356" w:name="a5235"/>
      <w:bookmarkEnd w:id="1356"/>
      <w:r>
        <w:rPr>
          <w:lang w:val="ru"/>
        </w:rPr>
        <w:t>1. Сопротивление сотруднику органов внутренних дел или иному лицу при выполнении ими обязанностей по охране общественного порядка –</w:t>
      </w:r>
    </w:p>
    <w:p>
      <w:pPr>
        <w:pStyle w:val="36"/>
        <w:keepNext w:val="0"/>
        <w:keepLines w:val="0"/>
        <w:widowControl/>
        <w:suppressLineNumbers w:val="0"/>
      </w:pPr>
      <w:r>
        <w:rPr>
          <w:lang w:val="ru"/>
        </w:rPr>
        <w:t>наказывается штрафом,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bookmarkStart w:id="1357" w:name="a5208"/>
      <w:bookmarkEnd w:id="1357"/>
      <w:r>
        <w:rPr>
          <w:lang w:val="ru"/>
        </w:rPr>
        <w:t>2. То же действие, совершенное группой лиц либо сопряженное с применением насилия или с угрозой его применения, а равно принуждение этих лиц путем применения насилия или угрозы его применения к выполнению явно незаконных действий –</w:t>
      </w:r>
    </w:p>
    <w:p>
      <w:pPr>
        <w:pStyle w:val="36"/>
        <w:keepNext w:val="0"/>
        <w:keepLines w:val="0"/>
        <w:widowControl/>
        <w:suppressLineNumbers w:val="0"/>
      </w:pPr>
      <w:r>
        <w:rPr>
          <w:lang w:val="ru"/>
        </w:rPr>
        <w:t>наказываются ограничением свободы на срок до пяти лет или лишением свободы на срок до семи лет.</w:t>
      </w:r>
    </w:p>
    <w:p>
      <w:pPr>
        <w:pStyle w:val="12"/>
        <w:widowControl/>
      </w:pPr>
      <w:bookmarkStart w:id="1358" w:name="a1091"/>
      <w:bookmarkEnd w:id="1358"/>
      <w:r>
        <w:rPr>
          <w:lang w:val="ru"/>
        </w:rPr>
        <w:t>Статья 364. Насилие либо угроза применения насилия в отношении сотрудника органов внутренних дел</w:t>
      </w:r>
    </w:p>
    <w:p>
      <w:pPr>
        <w:pStyle w:val="36"/>
        <w:keepNext w:val="0"/>
        <w:keepLines w:val="0"/>
        <w:widowControl/>
        <w:suppressLineNumbers w:val="0"/>
      </w:pPr>
      <w:r>
        <w:rPr>
          <w:lang w:val="ru"/>
        </w:rPr>
        <w:t>Насилие либо угроза применения насилия в отношении сотрудника органов внутренних дел или его близких в целях воспрепятствования его законной деятельности или принуждения к изменению характера этой деятельности либо из мести за выполнение служебной деятельности –</w:t>
      </w:r>
    </w:p>
    <w:p>
      <w:pPr>
        <w:pStyle w:val="36"/>
        <w:keepNext w:val="0"/>
        <w:keepLines w:val="0"/>
        <w:widowControl/>
        <w:suppressLineNumbers w:val="0"/>
      </w:pPr>
      <w:bookmarkStart w:id="1359" w:name="a5247"/>
      <w:bookmarkEnd w:id="1359"/>
      <w:r>
        <w:rPr>
          <w:lang w:val="ru"/>
        </w:rPr>
        <w:t>наказываются арестом, или ограничением свободы на срок до пяти лет, или лишением свободы на срок до семи лет.</w:t>
      </w:r>
    </w:p>
    <w:p>
      <w:pPr>
        <w:pStyle w:val="12"/>
        <w:widowControl/>
      </w:pPr>
      <w:bookmarkStart w:id="1360" w:name="a1092"/>
      <w:bookmarkEnd w:id="1360"/>
      <w:r>
        <w:rPr>
          <w:lang w:val="ru"/>
        </w:rPr>
        <w:t>Статья 365. Вмешательство в деятельность сотрудника органов внутренних дел</w:t>
      </w:r>
    </w:p>
    <w:p>
      <w:pPr>
        <w:pStyle w:val="36"/>
        <w:keepNext w:val="0"/>
        <w:keepLines w:val="0"/>
        <w:widowControl/>
        <w:suppressLineNumbers w:val="0"/>
      </w:pPr>
      <w:r>
        <w:rPr>
          <w:lang w:val="ru"/>
        </w:rPr>
        <w:t>Воздействие на сотрудника органов внутренних дел с целью изменения характера его законной деятельности путем угрозы уничтожением или повреждением имущества либо распространением клеветнических или оглашением иных сведений, которые он желает сохранить в тайне, либо путем использования должностным лицом своих служебных полномочий –</w:t>
      </w:r>
    </w:p>
    <w:p>
      <w:pPr>
        <w:pStyle w:val="36"/>
        <w:keepNext w:val="0"/>
        <w:keepLines w:val="0"/>
        <w:widowControl/>
        <w:suppressLineNumbers w:val="0"/>
      </w:pPr>
      <w:r>
        <w:rPr>
          <w:lang w:val="ru"/>
        </w:rPr>
        <w:t>наказывается штрафом, или арестом, или лишением свободы на срок до трех лет.</w:t>
      </w:r>
    </w:p>
    <w:p>
      <w:pPr>
        <w:pStyle w:val="12"/>
        <w:widowControl/>
      </w:pPr>
      <w:bookmarkStart w:id="1361" w:name="a1093"/>
      <w:bookmarkEnd w:id="1361"/>
      <w:r>
        <w:rPr>
          <w:lang w:val="ru"/>
        </w:rPr>
        <w:t>Статья 366. Насилие либо угроза в отношении должностного лица, выполняющего служебные обязанности, или иного лица, выполняющего общественный долг</w:t>
      </w:r>
    </w:p>
    <w:p>
      <w:pPr>
        <w:pStyle w:val="31"/>
        <w:keepNext w:val="0"/>
        <w:keepLines w:val="0"/>
        <w:widowControl/>
        <w:suppressLineNumbers w:val="0"/>
      </w:pPr>
      <w:bookmarkStart w:id="1362" w:name="a4416"/>
      <w:bookmarkEnd w:id="1362"/>
      <w:r>
        <w:rPr>
          <w:lang w:val="ru"/>
        </w:rPr>
        <w:t>1. Насилие либо угроза насилием, уничтожением или повреждением имущества в отношении должностного лица, выполняющего служебные обязанности, или иного лица, выполняющего общественный долг по охране общественного порядка или пресечению правонарушений, или их близких в целях воспрепятствования законной деятельности или принуждения к изменению характера этой деятельности либо из мести за выполнение служебных обязанностей или общественного долга –</w:t>
      </w:r>
    </w:p>
    <w:p>
      <w:pPr>
        <w:pStyle w:val="36"/>
        <w:keepNext w:val="0"/>
        <w:keepLines w:val="0"/>
        <w:widowControl/>
        <w:suppressLineNumbers w:val="0"/>
      </w:pPr>
      <w:r>
        <w:rPr>
          <w:lang w:val="ru"/>
        </w:rPr>
        <w:t>наказываются штрафом, или исправительными работами на срок до двух лет, или арестом, или ограничением свободы на срок до пяти лет, или лишением свободы на срок до семи лет.</w:t>
      </w:r>
    </w:p>
    <w:p>
      <w:pPr>
        <w:pStyle w:val="31"/>
        <w:keepNext w:val="0"/>
        <w:keepLines w:val="0"/>
        <w:widowControl/>
        <w:suppressLineNumbers w:val="0"/>
      </w:pPr>
      <w:r>
        <w:rPr>
          <w:lang w:val="ru"/>
        </w:rPr>
        <w:t>2. Те же деяния, совершенные в отношении Президента Республики Беларусь, –</w:t>
      </w:r>
    </w:p>
    <w:p>
      <w:pPr>
        <w:pStyle w:val="36"/>
        <w:keepNext w:val="0"/>
        <w:keepLines w:val="0"/>
        <w:widowControl/>
        <w:suppressLineNumbers w:val="0"/>
      </w:pPr>
      <w:r>
        <w:rPr>
          <w:lang w:val="ru"/>
        </w:rPr>
        <w:t>наказываются ограничением свободы на срок до пяти лет или лишением свободы на срок до восьми лет.</w:t>
      </w:r>
    </w:p>
    <w:p>
      <w:pPr>
        <w:pStyle w:val="12"/>
        <w:widowControl/>
      </w:pPr>
      <w:bookmarkStart w:id="1363" w:name="a1094"/>
      <w:bookmarkEnd w:id="1363"/>
      <w:r>
        <w:rPr>
          <w:lang w:val="ru"/>
        </w:rPr>
        <w:t>Статья 367. Клевета в отношении Президента Республики Беларусь</w:t>
      </w:r>
    </w:p>
    <w:p>
      <w:pPr>
        <w:pStyle w:val="31"/>
        <w:keepNext w:val="0"/>
        <w:keepLines w:val="0"/>
        <w:widowControl/>
        <w:suppressLineNumbers w:val="0"/>
      </w:pPr>
      <w:bookmarkStart w:id="1364" w:name="a5379"/>
      <w:bookmarkEnd w:id="1364"/>
      <w:r>
        <w:rPr>
          <w:lang w:val="ru"/>
        </w:rPr>
        <w:t>1. Клевета в отношении Президента Республики Беларусь, содержащаяся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w:t>
      </w:r>
    </w:p>
    <w:p>
      <w:pPr>
        <w:pStyle w:val="36"/>
        <w:keepNext w:val="0"/>
        <w:keepLines w:val="0"/>
        <w:widowControl/>
        <w:suppressLineNumbers w:val="0"/>
      </w:pPr>
      <w:r>
        <w:rPr>
          <w:lang w:val="ru"/>
        </w:rPr>
        <w:t>наказывается штрафом, или исправительными работами на срок до двух лет, или ограничением свободы на срок до четырех лет, или лишением свободы на срок до пяти лет.</w:t>
      </w:r>
    </w:p>
    <w:p>
      <w:pPr>
        <w:pStyle w:val="31"/>
        <w:keepNext w:val="0"/>
        <w:keepLines w:val="0"/>
        <w:widowControl/>
        <w:suppressLineNumbers w:val="0"/>
      </w:pPr>
      <w:bookmarkStart w:id="1365" w:name="a5321"/>
      <w:bookmarkEnd w:id="1365"/>
      <w:r>
        <w:rPr>
          <w:lang w:val="ru"/>
        </w:rPr>
        <w:t>2. То же действие, совершенное лицом, ранее судимым за клевету или оскорбление, либо соединенное с обвинением в совершении тяжкого или особо тяжкого преступления,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до шести лет.</w:t>
      </w:r>
    </w:p>
    <w:p>
      <w:pPr>
        <w:pStyle w:val="12"/>
        <w:widowControl/>
      </w:pPr>
      <w:bookmarkStart w:id="1366" w:name="a1095"/>
      <w:bookmarkEnd w:id="1366"/>
      <w:r>
        <w:rPr>
          <w:lang w:val="ru"/>
        </w:rPr>
        <w:t>Статья 368. Оскорбление Президента Республики Беларусь</w:t>
      </w:r>
    </w:p>
    <w:p>
      <w:pPr>
        <w:pStyle w:val="31"/>
        <w:keepNext w:val="0"/>
        <w:keepLines w:val="0"/>
        <w:widowControl/>
        <w:suppressLineNumbers w:val="0"/>
      </w:pPr>
      <w:bookmarkStart w:id="1367" w:name="a5162"/>
      <w:bookmarkEnd w:id="1367"/>
      <w:r>
        <w:rPr>
          <w:lang w:val="ru"/>
        </w:rPr>
        <w:t>1. Публичное оскорбление Президента Республики Беларусь –</w:t>
      </w:r>
    </w:p>
    <w:p>
      <w:pPr>
        <w:pStyle w:val="36"/>
        <w:keepNext w:val="0"/>
        <w:keepLines w:val="0"/>
        <w:widowControl/>
        <w:suppressLineNumbers w:val="0"/>
      </w:pPr>
      <w:r>
        <w:rPr>
          <w:lang w:val="ru"/>
        </w:rP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pPr>
        <w:pStyle w:val="31"/>
        <w:keepNext w:val="0"/>
        <w:keepLines w:val="0"/>
        <w:widowControl/>
        <w:suppressLineNumbers w:val="0"/>
      </w:pPr>
      <w:r>
        <w:rPr>
          <w:lang w:val="ru"/>
        </w:rPr>
        <w:t>2. То же действие, совершенное лицом, ранее судимым за оскорбление или клевету, либо соединенное с обвинением в совершении тяжкого или особо тяжкого преступления, –</w:t>
      </w:r>
    </w:p>
    <w:p>
      <w:pPr>
        <w:pStyle w:val="36"/>
        <w:keepNext w:val="0"/>
        <w:keepLines w:val="0"/>
        <w:widowControl/>
        <w:suppressLineNumbers w:val="0"/>
      </w:pPr>
      <w:r>
        <w:rPr>
          <w:lang w:val="ru"/>
        </w:rPr>
        <w:t>наказывается штрафом, или исправительными работами на срок до двух лет, или ограничением свободы на срок до пяти лет, или лишением свободы на тот же срок.</w:t>
      </w:r>
    </w:p>
    <w:p>
      <w:pPr>
        <w:pStyle w:val="36"/>
        <w:keepNext w:val="0"/>
        <w:keepLines w:val="0"/>
        <w:widowControl/>
        <w:suppressLineNumbers w:val="0"/>
      </w:pPr>
      <w:r>
        <w:rPr>
          <w:lang w:val="ru"/>
        </w:rPr>
        <w:t> </w:t>
      </w:r>
    </w:p>
    <w:p>
      <w:pPr>
        <w:pStyle w:val="23"/>
        <w:keepNext w:val="0"/>
        <w:keepLines w:val="0"/>
        <w:widowControl/>
        <w:suppressLineNumbers w:val="0"/>
      </w:pPr>
      <w:bookmarkStart w:id="1368" w:name="a4984"/>
      <w:bookmarkEnd w:id="1368"/>
      <w:r>
        <w:rPr>
          <w:lang w:val="ru"/>
        </w:rPr>
        <w:t xml:space="preserve">Примечание. Под оскорблением в настоящей статье, статьях </w:t>
      </w:r>
      <w:r>
        <w:rPr>
          <w:lang w:val="ru"/>
        </w:rPr>
        <w:fldChar w:fldCharType="begin"/>
      </w:r>
      <w:r>
        <w:rPr>
          <w:lang w:val="ru"/>
        </w:rPr>
        <w:instrText xml:space="preserve"> HYPERLINK "" \l "a5128" \o "+" </w:instrText>
      </w:r>
      <w:r>
        <w:rPr>
          <w:lang w:val="ru"/>
        </w:rPr>
        <w:fldChar w:fldCharType="separate"/>
      </w:r>
      <w:r>
        <w:rPr>
          <w:rStyle w:val="5"/>
          <w:lang w:val="ru"/>
        </w:rPr>
        <w:t>369</w:t>
      </w:r>
      <w:r>
        <w:rPr>
          <w:lang w:val="ru"/>
        </w:rPr>
        <w:fldChar w:fldCharType="end"/>
      </w:r>
      <w:r>
        <w:rPr>
          <w:lang w:val="ru"/>
        </w:rPr>
        <w:t xml:space="preserve">, </w:t>
      </w:r>
      <w:r>
        <w:rPr>
          <w:lang w:val="ru"/>
        </w:rPr>
        <w:fldChar w:fldCharType="begin"/>
      </w:r>
      <w:r>
        <w:rPr>
          <w:lang w:val="ru"/>
        </w:rPr>
        <w:instrText xml:space="preserve"> HYPERLINK "" \l "a1119" \o "+" </w:instrText>
      </w:r>
      <w:r>
        <w:rPr>
          <w:lang w:val="ru"/>
        </w:rPr>
        <w:fldChar w:fldCharType="separate"/>
      </w:r>
      <w:r>
        <w:rPr>
          <w:rStyle w:val="5"/>
          <w:lang w:val="ru"/>
        </w:rPr>
        <w:t>391</w:t>
      </w:r>
      <w:r>
        <w:rPr>
          <w:lang w:val="ru"/>
        </w:rPr>
        <w:fldChar w:fldCharType="end"/>
      </w:r>
      <w:r>
        <w:rPr>
          <w:lang w:val="ru"/>
        </w:rPr>
        <w:t xml:space="preserve"> и </w:t>
      </w:r>
      <w:r>
        <w:rPr>
          <w:lang w:val="ru"/>
        </w:rPr>
        <w:fldChar w:fldCharType="begin"/>
      </w:r>
      <w:r>
        <w:rPr>
          <w:lang w:val="ru"/>
        </w:rPr>
        <w:instrText xml:space="preserve"> HYPERLINK "" \l "a2716" \o "+" </w:instrText>
      </w:r>
      <w:r>
        <w:rPr>
          <w:lang w:val="ru"/>
        </w:rPr>
        <w:fldChar w:fldCharType="separate"/>
      </w:r>
      <w:r>
        <w:rPr>
          <w:rStyle w:val="5"/>
          <w:lang w:val="ru"/>
        </w:rPr>
        <w:t>444</w:t>
      </w:r>
      <w:r>
        <w:rPr>
          <w:lang w:val="ru"/>
        </w:rPr>
        <w:fldChar w:fldCharType="end"/>
      </w:r>
      <w:r>
        <w:rPr>
          <w:lang w:val="ru"/>
        </w:rPr>
        <w:t xml:space="preserve"> настоящего Кодекса понимается умышленное унижение чести и достоинства личности, выраженное в неприличной форме.</w:t>
      </w:r>
    </w:p>
    <w:p>
      <w:pPr>
        <w:pStyle w:val="12"/>
        <w:widowControl/>
      </w:pPr>
      <w:bookmarkStart w:id="1369" w:name="a5128"/>
      <w:bookmarkEnd w:id="1369"/>
      <w:r>
        <w:rPr>
          <w:lang w:val="ru"/>
        </w:rPr>
        <w:t>Статья 369. Оскорбление представителя власти</w:t>
      </w:r>
    </w:p>
    <w:p>
      <w:pPr>
        <w:pStyle w:val="36"/>
        <w:keepNext w:val="0"/>
        <w:keepLines w:val="0"/>
        <w:widowControl/>
        <w:suppressLineNumbers w:val="0"/>
      </w:pPr>
      <w:r>
        <w:rPr>
          <w:lang w:val="ru"/>
        </w:rPr>
        <w:t>Оскорбление представителя власти или его близких в связи с выполнением им служебных обязанностей,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w:t>
      </w:r>
    </w:p>
    <w:p>
      <w:pPr>
        <w:pStyle w:val="36"/>
        <w:keepNext w:val="0"/>
        <w:keepLines w:val="0"/>
        <w:widowControl/>
        <w:suppressLineNumbers w:val="0"/>
      </w:pPr>
      <w:r>
        <w:rPr>
          <w:lang w:val="ru"/>
        </w:rPr>
        <w:t>наказывается штрафом, или арестом, или ограничением свободы на срок до трех лет со штрафом, или лишением свободы на тот же срок со штрафом.</w:t>
      </w:r>
    </w:p>
    <w:p>
      <w:pPr>
        <w:pStyle w:val="12"/>
        <w:widowControl/>
      </w:pPr>
      <w:bookmarkStart w:id="1370" w:name="a5129"/>
      <w:bookmarkEnd w:id="1370"/>
      <w:r>
        <w:rPr>
          <w:lang w:val="ru"/>
        </w:rPr>
        <w:t>Статья 369</w:t>
      </w:r>
      <w:r>
        <w:rPr>
          <w:vertAlign w:val="superscript"/>
          <w:lang w:val="ru"/>
        </w:rPr>
        <w:t>1</w:t>
      </w:r>
      <w:r>
        <w:rPr>
          <w:lang w:val="ru"/>
        </w:rPr>
        <w:t>. Дискредитация Республики Беларусь</w:t>
      </w:r>
    </w:p>
    <w:p>
      <w:pPr>
        <w:pStyle w:val="36"/>
        <w:keepNext w:val="0"/>
        <w:keepLines w:val="0"/>
        <w:widowControl/>
        <w:suppressLineNumbers w:val="0"/>
      </w:pPr>
      <w:bookmarkStart w:id="1371" w:name="a5348"/>
      <w:bookmarkEnd w:id="1371"/>
      <w:r>
        <w:rPr>
          <w:lang w:val="ru"/>
        </w:rPr>
        <w:t>Распространение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деятельности государственных органов, Вооруженных Сил Республики Беларусь, других войск и воинских формирований, военизированных организаций, дискредитирующих Республику Беларусь,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направленное на причинение существенного вреда государственным или общественным интересам, –</w:t>
      </w:r>
    </w:p>
    <w:p>
      <w:pPr>
        <w:pStyle w:val="36"/>
        <w:keepNext w:val="0"/>
        <w:keepLines w:val="0"/>
        <w:widowControl/>
        <w:suppressLineNumbers w:val="0"/>
      </w:pPr>
      <w:r>
        <w:rPr>
          <w:lang w:val="ru"/>
        </w:rPr>
        <w:t>наказывается арестом, или ограничением свободы на срок до четырех лет, или лишением свободы на тот же срок со штрафом или без штрафа.</w:t>
      </w:r>
    </w:p>
    <w:p>
      <w:pPr>
        <w:pStyle w:val="12"/>
        <w:widowControl/>
      </w:pPr>
      <w:bookmarkStart w:id="1372" w:name="a4997"/>
      <w:bookmarkEnd w:id="1372"/>
      <w:r>
        <w:rPr>
          <w:lang w:val="ru"/>
        </w:rPr>
        <w:t>Статья 369</w:t>
      </w:r>
      <w:r>
        <w:rPr>
          <w:vertAlign w:val="superscript"/>
          <w:lang w:val="ru"/>
        </w:rPr>
        <w:t>2</w:t>
      </w:r>
      <w:r>
        <w:rPr>
          <w:lang w:val="ru"/>
        </w:rPr>
        <w:t>. Использование иностранной безвозмездной помощи в нарушение законодательства Республики Беларусь</w:t>
      </w:r>
    </w:p>
    <w:p>
      <w:pPr>
        <w:pStyle w:val="36"/>
        <w:keepNext w:val="0"/>
        <w:keepLines w:val="0"/>
        <w:widowControl/>
        <w:suppressLineNumbers w:val="0"/>
      </w:pPr>
      <w:r>
        <w:rPr>
          <w:lang w:val="ru"/>
        </w:rPr>
        <w:t>Использование иностранной безвозмездной помощи для осуществления террористической и иной экстремистской деятельности или других деяний, запрещенных законодательством Республики Беларусь, либо финансирования политических партий, союзов (ассоциаций) политических партий, подготовки или проведения выборов, референдумов, отзыва депутата, члена Совета Республики Национального собрания Республики Беларусь, организации или проведения собраний, митингов, уличных шествий, демонстраций, пикетирования, забастовок, изготовления или распространения агитационных материалов, проведения семинаров или других форм политической и агитационно-массовой работы среди населения, совершенное в течение года после наложения административного взыскания за такие же нарушения, –</w:t>
      </w:r>
    </w:p>
    <w:p>
      <w:pPr>
        <w:pStyle w:val="36"/>
        <w:keepNext w:val="0"/>
        <w:keepLines w:val="0"/>
        <w:widowControl/>
        <w:suppressLineNumbers w:val="0"/>
      </w:pPr>
      <w:r>
        <w:rPr>
          <w:lang w:val="ru"/>
        </w:rPr>
        <w:t>наказывается штрафом, или арестом, или ограничением свободы на срок до трех лет, или лишением свободы на срок до двух лет.</w:t>
      </w:r>
    </w:p>
    <w:p>
      <w:pPr>
        <w:pStyle w:val="12"/>
        <w:widowControl/>
      </w:pPr>
      <w:bookmarkStart w:id="1373" w:name="a5130"/>
      <w:bookmarkEnd w:id="1373"/>
      <w:r>
        <w:rPr>
          <w:lang w:val="ru"/>
        </w:rPr>
        <w:t>Статья 369</w:t>
      </w:r>
      <w:r>
        <w:rPr>
          <w:vertAlign w:val="superscript"/>
          <w:lang w:val="ru"/>
        </w:rPr>
        <w:t>3</w:t>
      </w:r>
      <w:r>
        <w:rPr>
          <w:lang w:val="ru"/>
        </w:rPr>
        <w:t>.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w:t>
      </w:r>
    </w:p>
    <w:p>
      <w:pPr>
        <w:pStyle w:val="36"/>
        <w:keepNext w:val="0"/>
        <w:keepLines w:val="0"/>
        <w:widowControl/>
        <w:suppressLineNumbers w:val="0"/>
      </w:pPr>
      <w:r>
        <w:rPr>
          <w:lang w:val="ru"/>
        </w:rPr>
        <w:t xml:space="preserve">Публичные призывы к организации или проведению собрания, митинга, уличного шествия, демонстрации или пикетирования с нарушением установленного </w:t>
      </w:r>
      <w:r>
        <w:rPr>
          <w:lang w:val="ru"/>
        </w:rPr>
        <w:fldChar w:fldCharType="begin"/>
      </w:r>
      <w:r>
        <w:rPr>
          <w:lang w:val="ru"/>
        </w:rPr>
        <w:instrText xml:space="preserve"> HYPERLINK "tx.dll?d=33534&amp;a=15" \l "a15" \o "+" </w:instrText>
      </w:r>
      <w:r>
        <w:rPr>
          <w:lang w:val="ru"/>
        </w:rPr>
        <w:fldChar w:fldCharType="separate"/>
      </w:r>
      <w:r>
        <w:rPr>
          <w:rStyle w:val="5"/>
          <w:lang w:val="ru"/>
        </w:rPr>
        <w:t>порядка</w:t>
      </w:r>
      <w:r>
        <w:rPr>
          <w:lang w:val="ru"/>
        </w:rPr>
        <w:fldChar w:fldCharType="end"/>
      </w:r>
      <w:r>
        <w:rPr>
          <w:lang w:val="ru"/>
        </w:rPr>
        <w:t xml:space="preserve">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при отсутствии признаков преступлений, предусмотренных статьями </w:t>
      </w:r>
      <w:r>
        <w:rPr>
          <w:lang w:val="ru"/>
        </w:rPr>
        <w:fldChar w:fldCharType="begin"/>
      </w:r>
      <w:r>
        <w:rPr>
          <w:lang w:val="ru"/>
        </w:rPr>
        <w:instrText xml:space="preserve"> HYPERLINK "" \l "a1016" \o "+" </w:instrText>
      </w:r>
      <w:r>
        <w:rPr>
          <w:lang w:val="ru"/>
        </w:rPr>
        <w:fldChar w:fldCharType="separate"/>
      </w:r>
      <w:r>
        <w:rPr>
          <w:rStyle w:val="5"/>
          <w:lang w:val="ru"/>
        </w:rPr>
        <w:t>293</w:t>
      </w:r>
      <w:r>
        <w:rPr>
          <w:lang w:val="ru"/>
        </w:rPr>
        <w:fldChar w:fldCharType="end"/>
      </w:r>
      <w:r>
        <w:rPr>
          <w:lang w:val="ru"/>
        </w:rPr>
        <w:t xml:space="preserve"> и </w:t>
      </w:r>
      <w:r>
        <w:rPr>
          <w:lang w:val="ru"/>
        </w:rPr>
        <w:fldChar w:fldCharType="begin"/>
      </w:r>
      <w:r>
        <w:rPr>
          <w:lang w:val="ru"/>
        </w:rPr>
        <w:instrText xml:space="preserve"> HYPERLINK "" \l "a1069" \o "+" </w:instrText>
      </w:r>
      <w:r>
        <w:rPr>
          <w:lang w:val="ru"/>
        </w:rPr>
        <w:fldChar w:fldCharType="separate"/>
      </w:r>
      <w:r>
        <w:rPr>
          <w:rStyle w:val="5"/>
          <w:lang w:val="ru"/>
        </w:rPr>
        <w:t>342</w:t>
      </w:r>
      <w:r>
        <w:rPr>
          <w:lang w:val="ru"/>
        </w:rPr>
        <w:fldChar w:fldCharType="end"/>
      </w:r>
      <w:r>
        <w:rPr>
          <w:lang w:val="ru"/>
        </w:rPr>
        <w:t xml:space="preserve"> настоящего Кодекса, –</w:t>
      </w:r>
    </w:p>
    <w:p>
      <w:pPr>
        <w:pStyle w:val="36"/>
        <w:keepNext w:val="0"/>
        <w:keepLines w:val="0"/>
        <w:widowControl/>
        <w:suppressLineNumbers w:val="0"/>
      </w:pPr>
      <w:r>
        <w:rPr>
          <w:lang w:val="ru"/>
        </w:rPr>
        <w:t>наказываются арестом, или ограничением свободы на срок до пяти лет, или лишением свободы на тот же срок.</w:t>
      </w:r>
    </w:p>
    <w:p>
      <w:pPr>
        <w:pStyle w:val="36"/>
        <w:keepNext w:val="0"/>
        <w:keepLines w:val="0"/>
        <w:widowControl/>
        <w:suppressLineNumbers w:val="0"/>
      </w:pPr>
      <w:r>
        <w:rPr>
          <w:lang w:val="ru"/>
        </w:rPr>
        <w:t> </w:t>
      </w:r>
    </w:p>
    <w:p>
      <w:pPr>
        <w:pStyle w:val="23"/>
        <w:keepNext w:val="0"/>
        <w:keepLines w:val="0"/>
        <w:widowControl/>
        <w:suppressLineNumbers w:val="0"/>
      </w:pPr>
      <w:bookmarkStart w:id="1374" w:name="a4783"/>
      <w:bookmarkEnd w:id="1374"/>
      <w:r>
        <w:rPr>
          <w:lang w:val="ru"/>
        </w:rPr>
        <w:t>Примечание. Крупным размером ущерба в настоящей статье признается размер ущерба, в пятьсот и более раз превышающий размер базовой величины, установленный на день совершения преступления.</w:t>
      </w:r>
    </w:p>
    <w:p>
      <w:pPr>
        <w:pStyle w:val="12"/>
        <w:widowControl/>
      </w:pPr>
      <w:bookmarkStart w:id="1375" w:name="a1097"/>
      <w:bookmarkEnd w:id="1375"/>
      <w:r>
        <w:rPr>
          <w:lang w:val="ru"/>
        </w:rPr>
        <w:t>Статья 370. Надругательство над государственными символами</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6" name="Изображение 58"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58" descr="IMG_313"/>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незаконные действия по отношению к государственным символам Республики Беларусь установлена </w:t>
            </w:r>
            <w:r>
              <w:rPr>
                <w:sz w:val="22"/>
                <w:szCs w:val="22"/>
                <w:bdr w:val="none" w:color="auto" w:sz="0" w:space="0"/>
              </w:rPr>
              <w:fldChar w:fldCharType="begin"/>
            </w:r>
            <w:r>
              <w:rPr>
                <w:sz w:val="22"/>
                <w:szCs w:val="22"/>
                <w:bdr w:val="none" w:color="auto" w:sz="0" w:space="0"/>
              </w:rPr>
              <w:instrText xml:space="preserve"> HYPERLINK "tx.dll?d=447159&amp;a=406" \l "a406" \o "+" </w:instrText>
            </w:r>
            <w:r>
              <w:rPr>
                <w:sz w:val="22"/>
                <w:szCs w:val="22"/>
                <w:bdr w:val="none" w:color="auto" w:sz="0" w:space="0"/>
              </w:rPr>
              <w:fldChar w:fldCharType="separate"/>
            </w:r>
            <w:r>
              <w:rPr>
                <w:rStyle w:val="5"/>
                <w:sz w:val="22"/>
                <w:szCs w:val="22"/>
                <w:bdr w:val="none" w:color="auto" w:sz="0" w:space="0"/>
              </w:rPr>
              <w:t>ст.24.54</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6"/>
        <w:keepNext w:val="0"/>
        <w:keepLines w:val="0"/>
        <w:widowControl/>
        <w:suppressLineNumbers w:val="0"/>
      </w:pPr>
      <w:r>
        <w:rPr>
          <w:lang w:val="ru"/>
        </w:rPr>
        <w:t>Надругательство над Государственным гербом Республики Беларусь, Государственным флагом Республики Беларусь, Государственным гимном Республики Беларусь –</w:t>
      </w:r>
    </w:p>
    <w:p>
      <w:pPr>
        <w:pStyle w:val="36"/>
        <w:keepNext w:val="0"/>
        <w:keepLines w:val="0"/>
        <w:widowControl/>
        <w:suppressLineNumbers w:val="0"/>
      </w:pPr>
      <w:r>
        <w:rPr>
          <w:lang w:val="ru"/>
        </w:rP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pStyle w:val="12"/>
        <w:widowControl/>
      </w:pPr>
      <w:bookmarkStart w:id="1376" w:name="a776"/>
      <w:bookmarkEnd w:id="1376"/>
      <w:r>
        <w:rPr>
          <w:lang w:val="ru"/>
        </w:rPr>
        <w:t>Статья 371. Незаконное пересечение Государственной границы Республики Беларусь</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7" name="Изображение 59"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59" descr="IMG_314"/>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незаконное пересечение Государственной границы Республики Беларусь установлена </w:t>
            </w:r>
            <w:r>
              <w:rPr>
                <w:sz w:val="22"/>
                <w:szCs w:val="22"/>
                <w:bdr w:val="none" w:color="auto" w:sz="0" w:space="0"/>
              </w:rPr>
              <w:fldChar w:fldCharType="begin"/>
            </w:r>
            <w:r>
              <w:rPr>
                <w:sz w:val="22"/>
                <w:szCs w:val="22"/>
                <w:bdr w:val="none" w:color="auto" w:sz="0" w:space="0"/>
              </w:rPr>
              <w:instrText xml:space="preserve"> HYPERLINK "tx.dll?d=447159&amp;a=370" \l "a370" \o "+" </w:instrText>
            </w:r>
            <w:r>
              <w:rPr>
                <w:sz w:val="22"/>
                <w:szCs w:val="22"/>
                <w:bdr w:val="none" w:color="auto" w:sz="0" w:space="0"/>
              </w:rPr>
              <w:fldChar w:fldCharType="separate"/>
            </w:r>
            <w:r>
              <w:rPr>
                <w:rStyle w:val="5"/>
                <w:sz w:val="22"/>
                <w:szCs w:val="22"/>
                <w:bdr w:val="none" w:color="auto" w:sz="0" w:space="0"/>
              </w:rPr>
              <w:t>ст.24.18</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1377" w:name="a3779"/>
      <w:bookmarkEnd w:id="1377"/>
      <w:r>
        <w:rPr>
          <w:lang w:val="ru"/>
        </w:rPr>
        <w:t>1. Умышленное незаконное пересечение Государственной границы Республики Беларусь с использованием механического транспортного средства, судна внутреннего плавания (самоходного), судна смешанного (река–море) плавания (самоходного), маломерного моторного судна, судна с подвесным двигателем, гидроцикла, воздушного судна с двигателем, а равно умышленное незаконное пересечение Государственной границы Республики Беларусь иным способом, совершенное в течение года после наложения административного взыскания за такое же нарушение, –</w:t>
      </w:r>
    </w:p>
    <w:p>
      <w:pPr>
        <w:pStyle w:val="36"/>
        <w:keepNext w:val="0"/>
        <w:keepLines w:val="0"/>
        <w:widowControl/>
        <w:suppressLineNumbers w:val="0"/>
      </w:pPr>
      <w:r>
        <w:rPr>
          <w:lang w:val="ru"/>
        </w:rPr>
        <w:t>наказываются штрафом, или арестом, или лишением свободы на срок до двух лет.</w:t>
      </w:r>
    </w:p>
    <w:p>
      <w:pPr>
        <w:pStyle w:val="31"/>
        <w:keepNext w:val="0"/>
        <w:keepLines w:val="0"/>
        <w:widowControl/>
        <w:suppressLineNumbers w:val="0"/>
      </w:pPr>
      <w:bookmarkStart w:id="1378" w:name="a3672"/>
      <w:bookmarkEnd w:id="1378"/>
      <w:r>
        <w:rPr>
          <w:lang w:val="ru"/>
        </w:rPr>
        <w:t>2. Умышленное незаконное пересечение Государственной границы Республики Беларусь, совершенное лицом, ранее судимым за преступление, предусмотренное настоящей статьей, либо иностранным гражданином, лицом без гражданства, депортированными или высланными из Республики Беларусь, до окончания срока запрета въезда в Республику Беларусь, либо должностным лицом с использованием своих служебных полномочий, –</w:t>
      </w:r>
    </w:p>
    <w:p>
      <w:pPr>
        <w:pStyle w:val="36"/>
        <w:keepNext w:val="0"/>
        <w:keepLines w:val="0"/>
        <w:widowControl/>
        <w:suppressLineNumbers w:val="0"/>
      </w:pPr>
      <w:r>
        <w:rPr>
          <w:lang w:val="ru"/>
        </w:rPr>
        <w:t>наказывается арестом, или ограничением свободы на срок до пяти лет, или лишением свободы на тот же срок.</w:t>
      </w:r>
    </w:p>
    <w:p>
      <w:pPr>
        <w:pStyle w:val="31"/>
        <w:keepNext w:val="0"/>
        <w:keepLines w:val="0"/>
        <w:widowControl/>
        <w:suppressLineNumbers w:val="0"/>
      </w:pPr>
      <w:bookmarkStart w:id="1379" w:name="a3916"/>
      <w:bookmarkEnd w:id="1379"/>
      <w:r>
        <w:rPr>
          <w:lang w:val="ru"/>
        </w:rPr>
        <w:t>3. Умышленное незаконное пересечение Государственной границы Республики Беларусь, совершенное организованной группой, –</w:t>
      </w:r>
    </w:p>
    <w:p>
      <w:pPr>
        <w:pStyle w:val="36"/>
        <w:keepNext w:val="0"/>
        <w:keepLines w:val="0"/>
        <w:widowControl/>
        <w:suppressLineNumbers w:val="0"/>
      </w:pPr>
      <w:r>
        <w:rPr>
          <w:lang w:val="ru"/>
        </w:rPr>
        <w:t>наказывается лишением свободы на срок от трех до семи лет со штрафом или без штрафа.</w:t>
      </w:r>
    </w:p>
    <w:p>
      <w:pPr>
        <w:pStyle w:val="36"/>
        <w:keepNext w:val="0"/>
        <w:keepLines w:val="0"/>
        <w:widowControl/>
        <w:suppressLineNumbers w:val="0"/>
      </w:pPr>
      <w:r>
        <w:rPr>
          <w:lang w:val="ru"/>
        </w:rPr>
        <w:t> </w:t>
      </w:r>
    </w:p>
    <w:p>
      <w:pPr>
        <w:pStyle w:val="23"/>
        <w:keepNext w:val="0"/>
        <w:keepLines w:val="0"/>
        <w:widowControl/>
        <w:suppressLineNumbers w:val="0"/>
      </w:pPr>
      <w:r>
        <w:rPr>
          <w:lang w:val="ru"/>
        </w:rPr>
        <w:t>Примечание. Действие настоящей статьи не распространяется на случаи прибытия в Республику Беларусь с нарушением правил пересечения Государственной границы Республики Беларусь иностранных граждан и лиц без гражданства, ходатайствующих о предоставлении статуса беженца, дополнительной защиты или убежища в Республике Беларусь, при условии, что они без промедления обратились с таким ходатайством.</w:t>
      </w:r>
    </w:p>
    <w:p>
      <w:pPr>
        <w:pStyle w:val="12"/>
        <w:widowControl/>
      </w:pPr>
      <w:bookmarkStart w:id="1380" w:name="a1723"/>
      <w:bookmarkEnd w:id="1380"/>
      <w:r>
        <w:rPr>
          <w:lang w:val="ru"/>
        </w:rPr>
        <w:t>Статья 371</w:t>
      </w:r>
      <w:r>
        <w:rPr>
          <w:vertAlign w:val="superscript"/>
          <w:lang w:val="ru"/>
        </w:rPr>
        <w:t>1</w:t>
      </w:r>
      <w:r>
        <w:rPr>
          <w:lang w:val="ru"/>
        </w:rPr>
        <w:t>. Организация незаконной миграции</w:t>
      </w:r>
    </w:p>
    <w:p>
      <w:pPr>
        <w:pStyle w:val="31"/>
        <w:keepNext w:val="0"/>
        <w:keepLines w:val="0"/>
        <w:widowControl/>
        <w:suppressLineNumbers w:val="0"/>
      </w:pPr>
      <w:r>
        <w:rPr>
          <w:lang w:val="ru"/>
        </w:rPr>
        <w:t>1. Организация либо руководство или содействие деятельности по незаконному въезду в Республику Беларусь, пребыванию на территории Республики Беларусь, транзитному проезду (транзиту) через территорию Республики Беларусь или выезду из Республики Беларусь иностранных граждан или лиц без гражданства (организация незаконной миграции) –</w:t>
      </w:r>
    </w:p>
    <w:p>
      <w:pPr>
        <w:pStyle w:val="36"/>
        <w:keepNext w:val="0"/>
        <w:keepLines w:val="0"/>
        <w:widowControl/>
        <w:suppressLineNumbers w:val="0"/>
      </w:pPr>
      <w:r>
        <w:rPr>
          <w:lang w:val="ru"/>
        </w:rPr>
        <w:t>наказываются арестом, или ограничением свободы на срок до пяти лет, или лишением свободы на тот же срок.</w:t>
      </w:r>
    </w:p>
    <w:p>
      <w:pPr>
        <w:pStyle w:val="31"/>
        <w:keepNext w:val="0"/>
        <w:keepLines w:val="0"/>
        <w:widowControl/>
        <w:suppressLineNumbers w:val="0"/>
      </w:pPr>
      <w:bookmarkStart w:id="1381" w:name="a3917"/>
      <w:bookmarkEnd w:id="1381"/>
      <w:r>
        <w:rPr>
          <w:lang w:val="ru"/>
        </w:rPr>
        <w:t>2. Организация незаконной миграции, совершенная способом, представляющим опасность для жизни или здоровья иностранных граждан или лиц без гражданства, либо связанная с жестоким или унижающим их достоинство обращением, либо совершенная повторно, либо группой лиц по предварительному сговору, либо должностным лицом с использованием своих служебных полномочий, –</w:t>
      </w:r>
    </w:p>
    <w:p>
      <w:pPr>
        <w:pStyle w:val="36"/>
        <w:keepNext w:val="0"/>
        <w:keepLines w:val="0"/>
        <w:widowControl/>
        <w:suppressLineNumbers w:val="0"/>
      </w:pPr>
      <w:r>
        <w:rPr>
          <w:lang w:val="ru"/>
        </w:rPr>
        <w:t>наказывается лишением свободы на срок от трех до семи лет со штрафом или без штрафа.</w:t>
      </w:r>
    </w:p>
    <w:p>
      <w:pPr>
        <w:pStyle w:val="12"/>
        <w:widowControl/>
      </w:pPr>
      <w:bookmarkStart w:id="1382" w:name="a3386"/>
      <w:bookmarkEnd w:id="1382"/>
      <w:r>
        <w:rPr>
          <w:lang w:val="ru"/>
        </w:rPr>
        <w:t>Статья 371</w:t>
      </w:r>
      <w:r>
        <w:rPr>
          <w:vertAlign w:val="superscript"/>
          <w:lang w:val="ru"/>
        </w:rPr>
        <w:t>2</w:t>
      </w:r>
      <w:r>
        <w:rPr>
          <w:lang w:val="ru"/>
        </w:rPr>
        <w:t>. Нарушение срока запрета въезда в Республику Беларусь</w:t>
      </w:r>
    </w:p>
    <w:p>
      <w:pPr>
        <w:pStyle w:val="36"/>
        <w:keepNext w:val="0"/>
        <w:keepLines w:val="0"/>
        <w:widowControl/>
        <w:suppressLineNumbers w:val="0"/>
      </w:pPr>
      <w:r>
        <w:rPr>
          <w:lang w:val="ru"/>
        </w:rPr>
        <w:t xml:space="preserve">Пребывание в Республике Беларусь иностранного гражданина или лица без гражданства, депортированных или высланных из Республики Беларусь, до окончания срока запрета въезда в Республику Беларусь при отсутствии признаков преступления, предусмотренного </w:t>
      </w:r>
      <w:r>
        <w:rPr>
          <w:lang w:val="ru"/>
        </w:rPr>
        <w:fldChar w:fldCharType="begin"/>
      </w:r>
      <w:r>
        <w:rPr>
          <w:lang w:val="ru"/>
        </w:rPr>
        <w:instrText xml:space="preserve"> HYPERLINK "" \l "a3672" \o "+" </w:instrText>
      </w:r>
      <w:r>
        <w:rPr>
          <w:lang w:val="ru"/>
        </w:rPr>
        <w:fldChar w:fldCharType="separate"/>
      </w:r>
      <w:r>
        <w:rPr>
          <w:rStyle w:val="5"/>
          <w:lang w:val="ru"/>
        </w:rPr>
        <w:t>частью 2</w:t>
      </w:r>
      <w:r>
        <w:rPr>
          <w:lang w:val="ru"/>
        </w:rPr>
        <w:fldChar w:fldCharType="end"/>
      </w:r>
      <w:r>
        <w:rPr>
          <w:lang w:val="ru"/>
        </w:rPr>
        <w:t xml:space="preserve"> статьи 371 настоящего Кодекса, –</w:t>
      </w:r>
    </w:p>
    <w:p>
      <w:pPr>
        <w:pStyle w:val="36"/>
        <w:keepNext w:val="0"/>
        <w:keepLines w:val="0"/>
        <w:widowControl/>
        <w:suppressLineNumbers w:val="0"/>
      </w:pPr>
      <w:r>
        <w:rPr>
          <w:lang w:val="ru"/>
        </w:rPr>
        <w:t>наказывается штрафом, или арестом, или лишением свободы на срок до одного года.</w:t>
      </w:r>
    </w:p>
    <w:p>
      <w:pPr>
        <w:pStyle w:val="12"/>
        <w:widowControl/>
      </w:pPr>
      <w:bookmarkStart w:id="1383" w:name="a1099"/>
      <w:bookmarkEnd w:id="1383"/>
      <w:r>
        <w:rPr>
          <w:lang w:val="ru"/>
        </w:rPr>
        <w:t>Статья 372. Нарушение правил охраны линий связи</w:t>
      </w:r>
    </w:p>
    <w:p>
      <w:pPr>
        <w:pStyle w:val="36"/>
        <w:keepNext w:val="0"/>
        <w:keepLines w:val="0"/>
        <w:widowControl/>
        <w:suppressLineNumbers w:val="0"/>
      </w:pPr>
      <w:r>
        <w:rPr>
          <w:lang w:val="ru"/>
        </w:rPr>
        <w:t>Нарушение правил охраны линий связи, повлекшее по неосторожности повреждение линии междугородной, городской, сельской связи и радиофикации, либо повреждение по неосторожности сооружений связи, телевидения и радиовещания, повлекшее перерыв связи, теле- и радиовещания с причинением ущерба в крупном размере, –</w:t>
      </w:r>
    </w:p>
    <w:p>
      <w:pPr>
        <w:pStyle w:val="36"/>
        <w:keepNext w:val="0"/>
        <w:keepLines w:val="0"/>
        <w:widowControl/>
        <w:suppressLineNumbers w:val="0"/>
      </w:pPr>
      <w:r>
        <w:rPr>
          <w:lang w:val="ru"/>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pPr>
        <w:pStyle w:val="36"/>
        <w:keepNext w:val="0"/>
        <w:keepLines w:val="0"/>
        <w:widowControl/>
        <w:suppressLineNumbers w:val="0"/>
      </w:pPr>
      <w:r>
        <w:rPr>
          <w:lang w:val="ru"/>
        </w:rPr>
        <w:t> </w:t>
      </w:r>
    </w:p>
    <w:p>
      <w:pPr>
        <w:pStyle w:val="23"/>
        <w:keepNext w:val="0"/>
        <w:keepLines w:val="0"/>
        <w:widowControl/>
        <w:suppressLineNumbers w:val="0"/>
      </w:pPr>
      <w:bookmarkStart w:id="1384" w:name="a3477"/>
      <w:bookmarkEnd w:id="1384"/>
      <w:r>
        <w:rPr>
          <w:lang w:val="ru"/>
        </w:rPr>
        <w:t>Примечание. Крупным размером ущерба в настоящей статье признается размер ущерба на сумму, в двести пятьдесят и более раз превышающую размер базовой величины, установленный на день совершения преступления.</w:t>
      </w:r>
    </w:p>
    <w:p>
      <w:pPr>
        <w:pStyle w:val="12"/>
        <w:widowControl/>
      </w:pPr>
      <w:bookmarkStart w:id="1385" w:name="a1100"/>
      <w:bookmarkEnd w:id="1385"/>
      <w:r>
        <w:rPr>
          <w:lang w:val="ru"/>
        </w:rPr>
        <w:t>Статья 373. Умышленное разглашение государственной тайны</w:t>
      </w:r>
    </w:p>
    <w:p>
      <w:pPr>
        <w:pStyle w:val="31"/>
        <w:keepNext w:val="0"/>
        <w:keepLines w:val="0"/>
        <w:widowControl/>
        <w:suppressLineNumbers w:val="0"/>
      </w:pPr>
      <w:r>
        <w:rPr>
          <w:lang w:val="ru"/>
        </w:rPr>
        <w:t>1. Умышленное разглашение сведений, составляющих государственную тайну, лицом, имеющим или имевшим доступ к этим сведениям, при отсутствии признаков измены государству или шпионажа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четырех лет, или лишением свободы на тот же срок.</w:t>
      </w:r>
    </w:p>
    <w:p>
      <w:pPr>
        <w:pStyle w:val="31"/>
        <w:keepNext w:val="0"/>
        <w:keepLines w:val="0"/>
        <w:widowControl/>
        <w:suppressLineNumbers w:val="0"/>
      </w:pPr>
      <w:r>
        <w:rPr>
          <w:lang w:val="ru"/>
        </w:rPr>
        <w:t>2. То же деяние, повлекшее тяжкие последствия,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до шести лет.</w:t>
      </w:r>
    </w:p>
    <w:p>
      <w:pPr>
        <w:pStyle w:val="12"/>
        <w:widowControl/>
      </w:pPr>
      <w:bookmarkStart w:id="1386" w:name="a1101"/>
      <w:bookmarkEnd w:id="1386"/>
      <w:r>
        <w:rPr>
          <w:lang w:val="ru"/>
        </w:rPr>
        <w:t>Статья 374. Разглашение государственной тайны по неосторожности</w:t>
      </w:r>
    </w:p>
    <w:p>
      <w:pPr>
        <w:pStyle w:val="31"/>
        <w:keepNext w:val="0"/>
        <w:keepLines w:val="0"/>
        <w:widowControl/>
        <w:suppressLineNumbers w:val="0"/>
      </w:pPr>
      <w:r>
        <w:rPr>
          <w:lang w:val="ru"/>
        </w:rPr>
        <w:t xml:space="preserve">1. Разглашение сведений, составляющих государственную тайну, лицом, имеющим или имевшим доступ к этим сведениям, либо утрата документов или компьютерной информации, содержащих сведения, составляющие такую тайну, или предметов, сведения о которых составляют такую тайну, совершенные по неосторожности лицом, имеющим или имевшим к ним доступ, если утрата явилась результатом нарушения установленных </w:t>
      </w:r>
      <w:r>
        <w:rPr>
          <w:lang w:val="ru"/>
        </w:rPr>
        <w:fldChar w:fldCharType="begin"/>
      </w:r>
      <w:r>
        <w:rPr>
          <w:lang w:val="ru"/>
        </w:rPr>
        <w:instrText xml:space="preserve"> HYPERLINK "tx.dll?d=191571&amp;a=10" \l "a10" \o "+" </w:instrText>
      </w:r>
      <w:r>
        <w:rPr>
          <w:lang w:val="ru"/>
        </w:rPr>
        <w:fldChar w:fldCharType="separate"/>
      </w:r>
      <w:r>
        <w:rPr>
          <w:rStyle w:val="5"/>
          <w:lang w:val="ru"/>
        </w:rPr>
        <w:t>правил</w:t>
      </w:r>
      <w:r>
        <w:rPr>
          <w:lang w:val="ru"/>
        </w:rPr>
        <w:fldChar w:fldCharType="end"/>
      </w:r>
      <w:r>
        <w:rPr>
          <w:lang w:val="ru"/>
        </w:rPr>
        <w:t xml:space="preserve"> обращения с указанными документами, компьютерной информацией или предметами,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одного года, или арестом, или ограничением свободы на срок до двух лет, или лишением свободы на срок до одного года.</w:t>
      </w:r>
    </w:p>
    <w:p>
      <w:pPr>
        <w:pStyle w:val="31"/>
        <w:keepNext w:val="0"/>
        <w:keepLines w:val="0"/>
        <w:widowControl/>
        <w:suppressLineNumbers w:val="0"/>
      </w:pPr>
      <w:r>
        <w:rPr>
          <w:lang w:val="ru"/>
        </w:rPr>
        <w:t>2. Те же деяния, повлекшие тяжкие последствия, –</w:t>
      </w:r>
    </w:p>
    <w:p>
      <w:pPr>
        <w:pStyle w:val="36"/>
        <w:keepNext w:val="0"/>
        <w:keepLines w:val="0"/>
        <w:widowControl/>
        <w:suppressLineNumbers w:val="0"/>
      </w:pPr>
      <w:r>
        <w:rPr>
          <w:lang w:val="ru"/>
        </w:rPr>
        <w:t>наказываются ограничением свободы на срок до трех лет или лишением свободы на тот же срок.</w:t>
      </w:r>
    </w:p>
    <w:p>
      <w:pPr>
        <w:pStyle w:val="12"/>
        <w:widowControl/>
      </w:pPr>
      <w:bookmarkStart w:id="1387" w:name="a1102"/>
      <w:bookmarkEnd w:id="1387"/>
      <w:r>
        <w:rPr>
          <w:lang w:val="ru"/>
        </w:rPr>
        <w:t>Статья 375. Умышленное разглашение служебной тайны</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3" name="Изображение 60"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60" descr="IMG_315"/>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разглашение служебной тайны по неосторожности установлена </w:t>
            </w:r>
            <w:r>
              <w:rPr>
                <w:sz w:val="22"/>
                <w:szCs w:val="22"/>
                <w:bdr w:val="none" w:color="auto" w:sz="0" w:space="0"/>
              </w:rPr>
              <w:fldChar w:fldCharType="begin"/>
            </w:r>
            <w:r>
              <w:rPr>
                <w:sz w:val="22"/>
                <w:szCs w:val="22"/>
                <w:bdr w:val="none" w:color="auto" w:sz="0" w:space="0"/>
              </w:rPr>
              <w:instrText xml:space="preserve"> HYPERLINK "tx.dll?d=447159&amp;a=349" \l "a349" \o "+" </w:instrText>
            </w:r>
            <w:r>
              <w:rPr>
                <w:sz w:val="22"/>
                <w:szCs w:val="22"/>
                <w:bdr w:val="none" w:color="auto" w:sz="0" w:space="0"/>
              </w:rPr>
              <w:fldChar w:fldCharType="separate"/>
            </w:r>
            <w:r>
              <w:rPr>
                <w:rStyle w:val="5"/>
                <w:sz w:val="22"/>
                <w:szCs w:val="22"/>
                <w:bdr w:val="none" w:color="auto" w:sz="0" w:space="0"/>
              </w:rPr>
              <w:t>ст.23.8</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1388" w:name="a4941"/>
      <w:bookmarkEnd w:id="1388"/>
      <w:r>
        <w:rPr>
          <w:lang w:val="ru"/>
        </w:rPr>
        <w:t xml:space="preserve">1. Умышленное разглашение экономических, научно-технических или иных сведений, составляющих служебную тайну, лицом, имеющим или имевшим доступ к этим сведениям, при отсутствии признаков преступлений, предусмотренных статьями </w:t>
      </w:r>
      <w:r>
        <w:rPr>
          <w:lang w:val="ru"/>
        </w:rPr>
        <w:fldChar w:fldCharType="begin"/>
      </w:r>
      <w:r>
        <w:rPr>
          <w:lang w:val="ru"/>
        </w:rPr>
        <w:instrText xml:space="preserve"> HYPERLINK "" \l "a4828" \o "+" </w:instrText>
      </w:r>
      <w:r>
        <w:rPr>
          <w:lang w:val="ru"/>
        </w:rPr>
        <w:fldChar w:fldCharType="separate"/>
      </w:r>
      <w:r>
        <w:rPr>
          <w:rStyle w:val="5"/>
          <w:lang w:val="ru"/>
        </w:rPr>
        <w:t>226</w:t>
      </w:r>
      <w:r>
        <w:rPr>
          <w:rStyle w:val="5"/>
          <w:vertAlign w:val="superscript"/>
          <w:lang w:val="ru"/>
        </w:rPr>
        <w:t>1</w:t>
      </w:r>
      <w:r>
        <w:rPr>
          <w:lang w:val="ru"/>
        </w:rPr>
        <w:fldChar w:fldCharType="end"/>
      </w:r>
      <w:r>
        <w:rPr>
          <w:lang w:val="ru"/>
        </w:rPr>
        <w:t xml:space="preserve">, </w:t>
      </w:r>
      <w:r>
        <w:rPr>
          <w:lang w:val="ru"/>
        </w:rPr>
        <w:fldChar w:fldCharType="begin"/>
      </w:r>
      <w:r>
        <w:rPr>
          <w:lang w:val="ru"/>
        </w:rPr>
        <w:instrText xml:space="preserve"> HYPERLINK "" \l "a1910" \o "+" </w:instrText>
      </w:r>
      <w:r>
        <w:rPr>
          <w:lang w:val="ru"/>
        </w:rPr>
        <w:fldChar w:fldCharType="separate"/>
      </w:r>
      <w:r>
        <w:rPr>
          <w:rStyle w:val="5"/>
          <w:lang w:val="ru"/>
        </w:rPr>
        <w:t>254</w:t>
      </w:r>
      <w:r>
        <w:rPr>
          <w:lang w:val="ru"/>
        </w:rPr>
        <w:fldChar w:fldCharType="end"/>
      </w:r>
      <w:r>
        <w:rPr>
          <w:lang w:val="ru"/>
        </w:rPr>
        <w:t xml:space="preserve">, 255, </w:t>
      </w:r>
      <w:r>
        <w:rPr>
          <w:lang w:val="ru"/>
        </w:rPr>
        <w:fldChar w:fldCharType="begin"/>
      </w:r>
      <w:r>
        <w:rPr>
          <w:lang w:val="ru"/>
        </w:rPr>
        <w:instrText xml:space="preserve"> HYPERLINK "" \l "a4456" \o "+" </w:instrText>
      </w:r>
      <w:r>
        <w:rPr>
          <w:lang w:val="ru"/>
        </w:rPr>
        <w:fldChar w:fldCharType="separate"/>
      </w:r>
      <w:r>
        <w:rPr>
          <w:rStyle w:val="5"/>
          <w:lang w:val="ru"/>
        </w:rPr>
        <w:t>356</w:t>
      </w:r>
      <w:r>
        <w:rPr>
          <w:lang w:val="ru"/>
        </w:rPr>
        <w:fldChar w:fldCharType="end"/>
      </w:r>
      <w:r>
        <w:rPr>
          <w:lang w:val="ru"/>
        </w:rPr>
        <w:t xml:space="preserve"> и </w:t>
      </w:r>
      <w:r>
        <w:rPr>
          <w:lang w:val="ru"/>
        </w:rPr>
        <w:fldChar w:fldCharType="begin"/>
      </w:r>
      <w:r>
        <w:rPr>
          <w:lang w:val="ru"/>
        </w:rPr>
        <w:instrText xml:space="preserve"> HYPERLINK "" \l "a4457" \o "+" </w:instrText>
      </w:r>
      <w:r>
        <w:rPr>
          <w:lang w:val="ru"/>
        </w:rPr>
        <w:fldChar w:fldCharType="separate"/>
      </w:r>
      <w:r>
        <w:rPr>
          <w:rStyle w:val="5"/>
          <w:lang w:val="ru"/>
        </w:rPr>
        <w:t>358</w:t>
      </w:r>
      <w:r>
        <w:rPr>
          <w:lang w:val="ru"/>
        </w:rPr>
        <w:fldChar w:fldCharType="end"/>
      </w:r>
      <w:r>
        <w:rPr>
          <w:lang w:val="ru"/>
        </w:rPr>
        <w:t xml:space="preserve"> настоящего Кодекса,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четырех лет, или лишением свободы на тот же срок.</w:t>
      </w:r>
    </w:p>
    <w:p>
      <w:pPr>
        <w:pStyle w:val="31"/>
        <w:keepNext w:val="0"/>
        <w:keepLines w:val="0"/>
        <w:widowControl/>
        <w:suppressLineNumbers w:val="0"/>
      </w:pPr>
      <w:r>
        <w:rPr>
          <w:lang w:val="ru"/>
        </w:rPr>
        <w:t>2. То же деяние, повлекшее тяжкие последствия,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срок до шести лет.</w:t>
      </w:r>
    </w:p>
    <w:p>
      <w:pPr>
        <w:pStyle w:val="12"/>
        <w:widowControl/>
      </w:pPr>
      <w:bookmarkStart w:id="1389" w:name="a5064"/>
      <w:bookmarkEnd w:id="1389"/>
      <w:r>
        <w:rPr>
          <w:lang w:val="ru"/>
        </w:rPr>
        <w:t>Статья 375</w:t>
      </w:r>
      <w:r>
        <w:rPr>
          <w:vertAlign w:val="superscript"/>
          <w:lang w:val="ru"/>
        </w:rPr>
        <w:t>1</w:t>
      </w:r>
      <w:r>
        <w:rPr>
          <w:lang w:val="ru"/>
        </w:rPr>
        <w:t>. Незаконные собирание либо получение сведений, составляющих государственные секреты</w:t>
      </w:r>
    </w:p>
    <w:p>
      <w:pPr>
        <w:pStyle w:val="31"/>
        <w:keepNext w:val="0"/>
        <w:keepLines w:val="0"/>
        <w:widowControl/>
        <w:suppressLineNumbers w:val="0"/>
      </w:pPr>
      <w:bookmarkStart w:id="1390" w:name="a5088"/>
      <w:bookmarkEnd w:id="1390"/>
      <w:r>
        <w:rPr>
          <w:lang w:val="ru"/>
        </w:rPr>
        <w:t>1. Незаконные собирание либо получение сведений, составляющих государственные секреты Республики Беларусь, а равно сведений, составляющих государственные секреты иностранных государств, международных организаций, межгосударственных образований, переданных Республике Беларусь на основании международных договоров Республики Беларусь либо в связи с ее участием в этих международных организациях, межгосударственных образованиях, с целью их распространения при отсутствии признаков измены государству или шпионажа –</w:t>
      </w:r>
    </w:p>
    <w:p>
      <w:pPr>
        <w:pStyle w:val="36"/>
        <w:keepNext w:val="0"/>
        <w:keepLines w:val="0"/>
        <w:widowControl/>
        <w:suppressLineNumbers w:val="0"/>
      </w:pPr>
      <w:r>
        <w:rPr>
          <w:lang w:val="ru"/>
        </w:rPr>
        <w:t>наказываются штрафом,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r>
        <w:rPr>
          <w:lang w:val="ru"/>
        </w:rPr>
        <w:t xml:space="preserve">2. Действия, предусмотренные </w:t>
      </w:r>
      <w:r>
        <w:rPr>
          <w:lang w:val="ru"/>
        </w:rPr>
        <w:fldChar w:fldCharType="begin"/>
      </w:r>
      <w:r>
        <w:rPr>
          <w:lang w:val="ru"/>
        </w:rPr>
        <w:instrText xml:space="preserve"> HYPERLINK "" \l "a5088"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совершенные с использованием специальных технических средств, предназначенных для негласного получения информации, либо повлекшие тяжкие последствия, –</w:t>
      </w:r>
    </w:p>
    <w:p>
      <w:pPr>
        <w:pStyle w:val="36"/>
        <w:keepNext w:val="0"/>
        <w:keepLines w:val="0"/>
        <w:widowControl/>
        <w:suppressLineNumbers w:val="0"/>
      </w:pPr>
      <w:r>
        <w:rPr>
          <w:lang w:val="ru"/>
        </w:rPr>
        <w:t>наказываются ограничением свободы на срок до пяти лет или лишением свободы на тот же срок.</w:t>
      </w:r>
    </w:p>
    <w:p>
      <w:pPr>
        <w:pStyle w:val="12"/>
        <w:widowControl/>
      </w:pPr>
      <w:bookmarkStart w:id="1391" w:name="a5340"/>
      <w:bookmarkEnd w:id="1391"/>
      <w:r>
        <w:rPr>
          <w:lang w:val="ru"/>
        </w:rPr>
        <w:t>Статья 375</w:t>
      </w:r>
      <w:r>
        <w:rPr>
          <w:vertAlign w:val="superscript"/>
          <w:lang w:val="ru"/>
        </w:rPr>
        <w:t>2</w:t>
      </w:r>
      <w:r>
        <w:rPr>
          <w:lang w:val="ru"/>
        </w:rPr>
        <w:t>. Нарушение требований по защите государственных секретов</w:t>
      </w:r>
    </w:p>
    <w:p>
      <w:pPr>
        <w:pStyle w:val="31"/>
        <w:keepNext w:val="0"/>
        <w:keepLines w:val="0"/>
        <w:widowControl/>
        <w:suppressLineNumbers w:val="0"/>
      </w:pPr>
      <w:r>
        <w:rPr>
          <w:lang w:val="ru"/>
        </w:rPr>
        <w:t>1. Умышленное незаконное перемещение носителя государственных секретов, содержащего государственные секреты Республики Беларусь, а равно сведения, составляющие государственные секреты иностранных государств, международных организаций, межгосударственных образований, переданные Республике Беларусь на основании международных договоров Республики Беларусь либо в связи с ее участием в этих международных организациях, межгосударственных образованиях, за пределы Республики Беларусь при отсутствии признаков преступлений, предусмотренных статьями </w:t>
      </w:r>
      <w:r>
        <w:rPr>
          <w:lang w:val="ru"/>
        </w:rPr>
        <w:fldChar w:fldCharType="begin"/>
      </w:r>
      <w:r>
        <w:rPr>
          <w:lang w:val="ru"/>
        </w:rPr>
        <w:instrText xml:space="preserve"> HYPERLINK "" \l "a4456" \o "+" </w:instrText>
      </w:r>
      <w:r>
        <w:rPr>
          <w:lang w:val="ru"/>
        </w:rPr>
        <w:fldChar w:fldCharType="separate"/>
      </w:r>
      <w:r>
        <w:rPr>
          <w:rStyle w:val="5"/>
          <w:lang w:val="ru"/>
        </w:rPr>
        <w:t>356</w:t>
      </w:r>
      <w:r>
        <w:rPr>
          <w:lang w:val="ru"/>
        </w:rPr>
        <w:fldChar w:fldCharType="end"/>
      </w:r>
      <w:r>
        <w:rPr>
          <w:lang w:val="ru"/>
        </w:rPr>
        <w:t xml:space="preserve">, </w:t>
      </w:r>
      <w:r>
        <w:rPr>
          <w:lang w:val="ru"/>
        </w:rPr>
        <w:fldChar w:fldCharType="begin"/>
      </w:r>
      <w:r>
        <w:rPr>
          <w:lang w:val="ru"/>
        </w:rPr>
        <w:instrText xml:space="preserve"> HYPERLINK "" \l "a4457" \o "+" </w:instrText>
      </w:r>
      <w:r>
        <w:rPr>
          <w:lang w:val="ru"/>
        </w:rPr>
        <w:fldChar w:fldCharType="separate"/>
      </w:r>
      <w:r>
        <w:rPr>
          <w:rStyle w:val="5"/>
          <w:lang w:val="ru"/>
        </w:rPr>
        <w:t>358</w:t>
      </w:r>
      <w:r>
        <w:rPr>
          <w:lang w:val="ru"/>
        </w:rPr>
        <w:fldChar w:fldCharType="end"/>
      </w:r>
      <w:r>
        <w:rPr>
          <w:lang w:val="ru"/>
        </w:rPr>
        <w:t xml:space="preserve">, </w:t>
      </w:r>
      <w:r>
        <w:rPr>
          <w:lang w:val="ru"/>
        </w:rPr>
        <w:fldChar w:fldCharType="begin"/>
      </w:r>
      <w:r>
        <w:rPr>
          <w:lang w:val="ru"/>
        </w:rPr>
        <w:instrText xml:space="preserve"> HYPERLINK "" \l "a1100" \o "+" </w:instrText>
      </w:r>
      <w:r>
        <w:rPr>
          <w:lang w:val="ru"/>
        </w:rPr>
        <w:fldChar w:fldCharType="separate"/>
      </w:r>
      <w:r>
        <w:rPr>
          <w:rStyle w:val="5"/>
          <w:lang w:val="ru"/>
        </w:rPr>
        <w:t>373</w:t>
      </w:r>
      <w:r>
        <w:rPr>
          <w:lang w:val="ru"/>
        </w:rPr>
        <w:fldChar w:fldCharType="end"/>
      </w:r>
      <w:r>
        <w:rPr>
          <w:lang w:val="ru"/>
        </w:rPr>
        <w:t xml:space="preserve"> и </w:t>
      </w:r>
      <w:r>
        <w:rPr>
          <w:lang w:val="ru"/>
        </w:rPr>
        <w:fldChar w:fldCharType="begin"/>
      </w:r>
      <w:r>
        <w:rPr>
          <w:lang w:val="ru"/>
        </w:rPr>
        <w:instrText xml:space="preserve"> HYPERLINK "" \l "a1102" \o "+" </w:instrText>
      </w:r>
      <w:r>
        <w:rPr>
          <w:lang w:val="ru"/>
        </w:rPr>
        <w:fldChar w:fldCharType="separate"/>
      </w:r>
      <w:r>
        <w:rPr>
          <w:rStyle w:val="5"/>
          <w:lang w:val="ru"/>
        </w:rPr>
        <w:t>375</w:t>
      </w:r>
      <w:r>
        <w:rPr>
          <w:lang w:val="ru"/>
        </w:rPr>
        <w:fldChar w:fldCharType="end"/>
      </w:r>
      <w:r>
        <w:rPr>
          <w:lang w:val="ru"/>
        </w:rPr>
        <w:t xml:space="preserve"> настоящего Кодекса, –</w:t>
      </w:r>
    </w:p>
    <w:p>
      <w:pPr>
        <w:pStyle w:val="36"/>
        <w:keepNext w:val="0"/>
        <w:keepLines w:val="0"/>
        <w:widowControl/>
        <w:suppressLineNumbers w:val="0"/>
      </w:pPr>
      <w:r>
        <w:rPr>
          <w:lang w:val="ru"/>
        </w:rPr>
        <w:t>наказывается штрафом,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r>
        <w:rPr>
          <w:lang w:val="ru"/>
        </w:rPr>
        <w:t>2. То же деяние, повлекшее тяжкие последствия,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тот же срок.</w:t>
      </w:r>
    </w:p>
    <w:p>
      <w:pPr>
        <w:pStyle w:val="12"/>
        <w:widowControl/>
      </w:pPr>
      <w:bookmarkStart w:id="1392" w:name="a777"/>
      <w:bookmarkEnd w:id="1392"/>
      <w:r>
        <w:rPr>
          <w:lang w:val="ru"/>
        </w:rPr>
        <w:t>Статья 376. Незаконные изготовление, приобретение либо сбыт средств для негласного получения информации</w:t>
      </w:r>
    </w:p>
    <w:p>
      <w:pPr>
        <w:pStyle w:val="31"/>
        <w:keepNext w:val="0"/>
        <w:keepLines w:val="0"/>
        <w:widowControl/>
        <w:suppressLineNumbers w:val="0"/>
      </w:pPr>
      <w:bookmarkStart w:id="1393" w:name="a3780"/>
      <w:bookmarkEnd w:id="1393"/>
      <w:r>
        <w:rPr>
          <w:lang w:val="ru"/>
        </w:rPr>
        <w:t>1. Незаконные изготовление или приобретение в целях сбыта либо сбыт специальных технических средств, предназначенных для негласного получения информации, –</w:t>
      </w:r>
    </w:p>
    <w:p>
      <w:pPr>
        <w:pStyle w:val="36"/>
        <w:keepNext w:val="0"/>
        <w:keepLines w:val="0"/>
        <w:widowControl/>
        <w:suppressLineNumbers w:val="0"/>
      </w:pPr>
      <w:r>
        <w:rPr>
          <w:lang w:val="ru"/>
        </w:rPr>
        <w:t>наказываются штрафом, или ограничением свободы на срок до двух лет, или лишением свободы на тот же срок.</w:t>
      </w:r>
    </w:p>
    <w:p>
      <w:pPr>
        <w:pStyle w:val="31"/>
        <w:keepNext w:val="0"/>
        <w:keepLines w:val="0"/>
        <w:widowControl/>
        <w:suppressLineNumbers w:val="0"/>
      </w:pPr>
      <w:bookmarkStart w:id="1394" w:name="a3763"/>
      <w:bookmarkEnd w:id="1394"/>
      <w:r>
        <w:rPr>
          <w:lang w:val="ru"/>
        </w:rP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pPr>
        <w:pStyle w:val="36"/>
        <w:keepNext w:val="0"/>
        <w:keepLines w:val="0"/>
        <w:widowControl/>
        <w:suppressLineNumbers w:val="0"/>
      </w:pPr>
      <w:r>
        <w:rPr>
          <w:lang w:val="ru"/>
        </w:rPr>
        <w:t>наказываются ограничением свободы на срок до четырех лет или лишением свободы на тот же срок.</w:t>
      </w:r>
    </w:p>
    <w:p>
      <w:pPr>
        <w:pStyle w:val="31"/>
        <w:keepNext w:val="0"/>
        <w:keepLines w:val="0"/>
        <w:widowControl/>
        <w:suppressLineNumbers w:val="0"/>
      </w:pPr>
      <w:bookmarkStart w:id="1395" w:name="a3918"/>
      <w:bookmarkEnd w:id="1395"/>
      <w:r>
        <w:rPr>
          <w:lang w:val="ru"/>
        </w:rPr>
        <w:t xml:space="preserve">3. Действия, предусмотренные частями </w:t>
      </w:r>
      <w:r>
        <w:rPr>
          <w:lang w:val="ru"/>
        </w:rPr>
        <w:fldChar w:fldCharType="begin"/>
      </w:r>
      <w:r>
        <w:rPr>
          <w:lang w:val="ru"/>
        </w:rPr>
        <w:instrText xml:space="preserve"> HYPERLINK "" \l "a3780" \o "+" </w:instrText>
      </w:r>
      <w:r>
        <w:rPr>
          <w:lang w:val="ru"/>
        </w:rPr>
        <w:fldChar w:fldCharType="separate"/>
      </w:r>
      <w:r>
        <w:rPr>
          <w:rStyle w:val="5"/>
          <w:lang w:val="ru"/>
        </w:rPr>
        <w:t>первой</w:t>
      </w:r>
      <w:r>
        <w:rPr>
          <w:lang w:val="ru"/>
        </w:rPr>
        <w:fldChar w:fldCharType="end"/>
      </w:r>
      <w:r>
        <w:rPr>
          <w:lang w:val="ru"/>
        </w:rPr>
        <w:t xml:space="preserve"> или второй настоящей статьи, совершенные организованной группой, –</w:t>
      </w:r>
    </w:p>
    <w:p>
      <w:pPr>
        <w:pStyle w:val="36"/>
        <w:keepNext w:val="0"/>
        <w:keepLines w:val="0"/>
        <w:widowControl/>
        <w:suppressLineNumbers w:val="0"/>
      </w:pPr>
      <w:r>
        <w:rPr>
          <w:lang w:val="ru"/>
        </w:rPr>
        <w:t>наказываются лишением свободы на срок от трех до семи лет.</w:t>
      </w:r>
    </w:p>
    <w:p>
      <w:pPr>
        <w:pStyle w:val="12"/>
        <w:widowControl/>
      </w:pPr>
      <w:bookmarkStart w:id="1396" w:name="a1104"/>
      <w:bookmarkEnd w:id="1396"/>
      <w:r>
        <w:rPr>
          <w:lang w:val="ru"/>
        </w:rPr>
        <w:t>Статья 377. Хищение, уничтожение, повреждение либо сокрытие документов, штампов, печатей, хищение бланков</w:t>
      </w:r>
    </w:p>
    <w:p>
      <w:pPr>
        <w:pStyle w:val="31"/>
        <w:keepNext w:val="0"/>
        <w:keepLines w:val="0"/>
        <w:widowControl/>
        <w:suppressLineNumbers w:val="0"/>
      </w:pPr>
      <w:bookmarkStart w:id="1397" w:name="a3615"/>
      <w:bookmarkEnd w:id="1397"/>
      <w:r>
        <w:rPr>
          <w:lang w:val="ru"/>
        </w:rPr>
        <w:t>1. Хищение, уничтожение, повреждение либо сокрытие официальных документов, штампов, печатей, совершенные из корыстных или иных личных побуждений, –</w:t>
      </w:r>
    </w:p>
    <w:p>
      <w:pPr>
        <w:pStyle w:val="36"/>
        <w:keepNext w:val="0"/>
        <w:keepLines w:val="0"/>
        <w:widowControl/>
        <w:suppressLineNumbers w:val="0"/>
      </w:pPr>
      <w:r>
        <w:rPr>
          <w:lang w:val="ru"/>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pPr>
        <w:pStyle w:val="31"/>
        <w:keepNext w:val="0"/>
        <w:keepLines w:val="0"/>
        <w:widowControl/>
        <w:suppressLineNumbers w:val="0"/>
      </w:pPr>
      <w:bookmarkStart w:id="1398" w:name="a3616"/>
      <w:bookmarkEnd w:id="1398"/>
      <w:r>
        <w:rPr>
          <w:lang w:val="ru"/>
        </w:rPr>
        <w:t>2. Те же действия, совершенные в отношении документов государственной части Национального архивного фонда Республики Беларусь, или иных документов Национального архивного фонда Республики Беларусь, переданных на государственное хранение, или официальных документов особой важности либо повлекшие тяжкие последствия, а равно хищение штампов, печатей или бланков особой важности, а также полуфабрикатов или материалов, используемых для изготовления таких бланков и содержащих элементы защиты от подделки, –</w:t>
      </w:r>
    </w:p>
    <w:p>
      <w:pPr>
        <w:pStyle w:val="36"/>
        <w:keepNext w:val="0"/>
        <w:keepLines w:val="0"/>
        <w:widowControl/>
        <w:suppressLineNumbers w:val="0"/>
      </w:pPr>
      <w:r>
        <w:rPr>
          <w:lang w:val="ru"/>
        </w:rPr>
        <w:t>наказываются штрафом, или арестом, или ограничением свободы на срок до пяти лет, или лишением свободы на тот же срок.</w:t>
      </w:r>
    </w:p>
    <w:p>
      <w:pPr>
        <w:pStyle w:val="12"/>
        <w:widowControl/>
      </w:pPr>
      <w:bookmarkStart w:id="1399" w:name="a4450"/>
      <w:bookmarkEnd w:id="1399"/>
      <w:r>
        <w:rPr>
          <w:lang w:val="ru"/>
        </w:rPr>
        <w:t>Статья 378. Хищение либо уничтожение личных документов</w:t>
      </w:r>
    </w:p>
    <w:p>
      <w:pPr>
        <w:pStyle w:val="36"/>
        <w:keepNext w:val="0"/>
        <w:keepLines w:val="0"/>
        <w:widowControl/>
        <w:suppressLineNumbers w:val="0"/>
      </w:pPr>
      <w:bookmarkStart w:id="1400" w:name="a5313"/>
      <w:bookmarkEnd w:id="1400"/>
      <w:r>
        <w:rPr>
          <w:lang w:val="ru"/>
        </w:rPr>
        <w:t xml:space="preserve">Хищение у гражданина </w:t>
      </w:r>
      <w:r>
        <w:rPr>
          <w:lang w:val="ru"/>
        </w:rPr>
        <w:fldChar w:fldCharType="begin"/>
      </w:r>
      <w:r>
        <w:rPr>
          <w:lang w:val="ru"/>
        </w:rPr>
        <w:instrText xml:space="preserve"> HYPERLINK "tx.dll?d=179950&amp;a=2" \l "a2" \o "+" </w:instrText>
      </w:r>
      <w:r>
        <w:rPr>
          <w:lang w:val="ru"/>
        </w:rPr>
        <w:fldChar w:fldCharType="separate"/>
      </w:r>
      <w:r>
        <w:rPr>
          <w:rStyle w:val="5"/>
          <w:lang w:val="ru"/>
        </w:rPr>
        <w:t>паспорта</w:t>
      </w:r>
      <w:r>
        <w:rPr>
          <w:lang w:val="ru"/>
        </w:rPr>
        <w:fldChar w:fldCharType="end"/>
      </w:r>
      <w:r>
        <w:rPr>
          <w:lang w:val="ru"/>
        </w:rPr>
        <w:t xml:space="preserve"> или другого важного личного документа либо умышленное уничтожение чужого паспорта или другого важного личного документа –</w:t>
      </w:r>
    </w:p>
    <w:p>
      <w:pPr>
        <w:pStyle w:val="36"/>
        <w:keepNext w:val="0"/>
        <w:keepLines w:val="0"/>
        <w:widowControl/>
        <w:suppressLineNumbers w:val="0"/>
      </w:pPr>
      <w:r>
        <w:rPr>
          <w:lang w:val="ru"/>
        </w:rPr>
        <w:t>наказываются общественными работами, или штрафом, или арестом, или ограничением свободы на срок до двух лет, или лишением свободы на тот же срок.</w:t>
      </w:r>
    </w:p>
    <w:p>
      <w:pPr>
        <w:pStyle w:val="12"/>
        <w:widowControl/>
      </w:pPr>
      <w:bookmarkStart w:id="1401" w:name="a1107"/>
      <w:bookmarkEnd w:id="1401"/>
      <w:r>
        <w:rPr>
          <w:lang w:val="ru"/>
        </w:rPr>
        <w:t>Статья 379. Незаконные приобретение либо сбыт официальных документов</w:t>
      </w:r>
    </w:p>
    <w:p>
      <w:pPr>
        <w:pStyle w:val="36"/>
        <w:keepNext w:val="0"/>
        <w:keepLines w:val="0"/>
        <w:widowControl/>
        <w:suppressLineNumbers w:val="0"/>
      </w:pPr>
      <w:r>
        <w:rPr>
          <w:lang w:val="ru"/>
        </w:rPr>
        <w:t>Незаконные приобретение либо сбыт официальных документов, предоставляющих права или освобождающих от обязанностей, –</w:t>
      </w:r>
    </w:p>
    <w:p>
      <w:pPr>
        <w:pStyle w:val="36"/>
        <w:keepNext w:val="0"/>
        <w:keepLines w:val="0"/>
        <w:widowControl/>
        <w:suppressLineNumbers w:val="0"/>
      </w:pPr>
      <w:r>
        <w:rPr>
          <w:lang w:val="ru"/>
        </w:rPr>
        <w:t>наказываются общественными работами, или штрафом, или арестом.</w:t>
      </w:r>
    </w:p>
    <w:p>
      <w:pPr>
        <w:pStyle w:val="12"/>
        <w:widowControl/>
      </w:pPr>
      <w:bookmarkStart w:id="1402" w:name="a385"/>
      <w:bookmarkEnd w:id="1402"/>
      <w:r>
        <w:rPr>
          <w:lang w:val="ru"/>
        </w:rPr>
        <w:t>Статья 380. Подделка, изготовление, использование либо сбыт поддельных документов, штампов, печатей, бланков</w:t>
      </w:r>
    </w:p>
    <w:p>
      <w:pPr>
        <w:pStyle w:val="31"/>
        <w:keepNext w:val="0"/>
        <w:keepLines w:val="0"/>
        <w:widowControl/>
        <w:suppressLineNumbers w:val="0"/>
      </w:pPr>
      <w:bookmarkStart w:id="1403" w:name="a3912"/>
      <w:bookmarkEnd w:id="1403"/>
      <w:r>
        <w:rPr>
          <w:lang w:val="ru"/>
        </w:rPr>
        <w:t>1. Подделка удостоверения или иного официального документа, предоставляющего права или освобождающего от обязанностей, в целях использования такого документа самим исполнителем или другим лицом, либо сбыт такого документа, либо изготовление поддельных штампов, печатей, бланков в тех же целях, либо их сбыт, либо использование заведомо подложного документа –</w:t>
      </w:r>
    </w:p>
    <w:p>
      <w:pPr>
        <w:pStyle w:val="36"/>
        <w:keepNext w:val="0"/>
        <w:keepLines w:val="0"/>
        <w:widowControl/>
        <w:suppressLineNumbers w:val="0"/>
      </w:pPr>
      <w:r>
        <w:rPr>
          <w:lang w:val="ru"/>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pPr>
        <w:pStyle w:val="31"/>
        <w:keepNext w:val="0"/>
        <w:keepLines w:val="0"/>
        <w:widowControl/>
        <w:suppressLineNumbers w:val="0"/>
      </w:pPr>
      <w:bookmarkStart w:id="1404" w:name="a4278"/>
      <w:bookmarkEnd w:id="1404"/>
      <w:r>
        <w:rPr>
          <w:lang w:val="ru"/>
        </w:rPr>
        <w:t>2. Те же действия, совершенные повторно либо группой лиц по предварительному сговору, –</w:t>
      </w:r>
    </w:p>
    <w:p>
      <w:pPr>
        <w:pStyle w:val="36"/>
        <w:keepNext w:val="0"/>
        <w:keepLines w:val="0"/>
        <w:widowControl/>
        <w:suppressLineNumbers w:val="0"/>
      </w:pPr>
      <w:r>
        <w:rPr>
          <w:lang w:val="ru"/>
        </w:rPr>
        <w:t>наказываются штрафом, или арестом, или ограничением свободы на срок до пяти лет, или лишением свободы на срок до трех лет.</w:t>
      </w:r>
    </w:p>
    <w:p>
      <w:pPr>
        <w:pStyle w:val="12"/>
        <w:widowControl/>
      </w:pPr>
      <w:bookmarkStart w:id="1405" w:name="a1109"/>
      <w:bookmarkEnd w:id="1405"/>
      <w:r>
        <w:rPr>
          <w:lang w:val="ru"/>
        </w:rPr>
        <w:t>Статья 381. Подделка либо уничтожение идентификационного номера транспортного средства</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9" name="Изображение 61"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 61" descr="IMG_31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управление транспортным средством с заведомо скрытым, подделанным (подложным) или иным образом измененным регистрационным (номерным) знаком, идентификационным номером кузова или шасси либо без присвоенного регистрационного (номерного) знака установлена </w:t>
            </w:r>
            <w:r>
              <w:rPr>
                <w:sz w:val="22"/>
                <w:szCs w:val="22"/>
                <w:bdr w:val="none" w:color="auto" w:sz="0" w:space="0"/>
              </w:rPr>
              <w:fldChar w:fldCharType="begin"/>
            </w:r>
            <w:r>
              <w:rPr>
                <w:sz w:val="22"/>
                <w:szCs w:val="22"/>
                <w:bdr w:val="none" w:color="auto" w:sz="0" w:space="0"/>
              </w:rPr>
              <w:instrText xml:space="preserve"> HYPERLINK "tx.dll?d=447159&amp;a=813" \l "a813" \o "+" </w:instrText>
            </w:r>
            <w:r>
              <w:rPr>
                <w:sz w:val="22"/>
                <w:szCs w:val="22"/>
                <w:bdr w:val="none" w:color="auto" w:sz="0" w:space="0"/>
              </w:rPr>
              <w:fldChar w:fldCharType="separate"/>
            </w:r>
            <w:r>
              <w:rPr>
                <w:rStyle w:val="5"/>
                <w:sz w:val="22"/>
                <w:szCs w:val="22"/>
                <w:bdr w:val="none" w:color="auto" w:sz="0" w:space="0"/>
              </w:rPr>
              <w:t>частью 6</w:t>
            </w:r>
            <w:r>
              <w:rPr>
                <w:sz w:val="22"/>
                <w:szCs w:val="22"/>
                <w:bdr w:val="none" w:color="auto" w:sz="0" w:space="0"/>
              </w:rPr>
              <w:fldChar w:fldCharType="end"/>
            </w:r>
            <w:r>
              <w:rPr>
                <w:sz w:val="22"/>
                <w:szCs w:val="22"/>
                <w:bdr w:val="none" w:color="auto" w:sz="0" w:space="0"/>
              </w:rPr>
              <w:t xml:space="preserve"> ст.18.11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1"/>
        <w:keepNext w:val="0"/>
        <w:keepLines w:val="0"/>
        <w:widowControl/>
        <w:suppressLineNumbers w:val="0"/>
      </w:pPr>
      <w:bookmarkStart w:id="1406" w:name="a4611"/>
      <w:bookmarkEnd w:id="1406"/>
      <w:r>
        <w:rPr>
          <w:lang w:val="ru"/>
        </w:rPr>
        <w:t>1. Подделка либо уничтожение идентификационного номера, номера кузова, шасси, двигателя либо подделка регистрационного (номерного) знака транспортного средства в целях эксплуатации или сбыта транспортного средства, либо сбыт транспортного средства, кузова, шасси или двигателя с такими подделками –</w:t>
      </w:r>
    </w:p>
    <w:p>
      <w:pPr>
        <w:pStyle w:val="36"/>
        <w:keepNext w:val="0"/>
        <w:keepLines w:val="0"/>
        <w:widowControl/>
        <w:suppressLineNumbers w:val="0"/>
      </w:pPr>
      <w:r>
        <w:rPr>
          <w:lang w:val="ru"/>
        </w:rPr>
        <w:t>наказываются штрафом, или арестом, или ограничением свободы на срок до двух лет, или лишением свободы на тот же срок.</w:t>
      </w:r>
    </w:p>
    <w:p>
      <w:pPr>
        <w:pStyle w:val="31"/>
        <w:keepNext w:val="0"/>
        <w:keepLines w:val="0"/>
        <w:widowControl/>
        <w:suppressLineNumbers w:val="0"/>
      </w:pPr>
      <w:bookmarkStart w:id="1407" w:name="a4839"/>
      <w:bookmarkEnd w:id="1407"/>
      <w:r>
        <w:rPr>
          <w:lang w:val="ru"/>
        </w:rPr>
        <w:t>2. Те же действия, совершенные повторно либо группой лиц по предварительному сговору, –</w:t>
      </w:r>
    </w:p>
    <w:p>
      <w:pPr>
        <w:pStyle w:val="36"/>
        <w:keepNext w:val="0"/>
        <w:keepLines w:val="0"/>
        <w:widowControl/>
        <w:suppressLineNumbers w:val="0"/>
      </w:pPr>
      <w:r>
        <w:rPr>
          <w:lang w:val="ru"/>
        </w:rPr>
        <w:t>наказываются арестом, или ограничением свободы на срок до пяти лет, или лишением свободы на тот же срок.</w:t>
      </w:r>
    </w:p>
    <w:p>
      <w:pPr>
        <w:pStyle w:val="12"/>
        <w:widowControl/>
      </w:pPr>
      <w:bookmarkStart w:id="1408" w:name="a1110"/>
      <w:bookmarkEnd w:id="1408"/>
      <w:r>
        <w:rPr>
          <w:lang w:val="ru"/>
        </w:rPr>
        <w:t>Статья 382. Самовольное присвоение звания или власти должностного лица</w:t>
      </w:r>
    </w:p>
    <w:p>
      <w:pPr>
        <w:pStyle w:val="36"/>
        <w:keepNext w:val="0"/>
        <w:keepLines w:val="0"/>
        <w:widowControl/>
        <w:suppressLineNumbers w:val="0"/>
      </w:pPr>
      <w:r>
        <w:rPr>
          <w:lang w:val="ru"/>
        </w:rPr>
        <w:t>Самовольное присвоение звания или власти должностного лица, сопряженное с совершением на этом основании общественно опасных действий, содержащих признаки преступления или административного правонарушения, либо сопряженное с участием на этом основании в переговорах или иных встречах с представителями иностранных государств, иностранных или международных организаций либо в заседаниях международных организаций, –</w:t>
      </w:r>
    </w:p>
    <w:p>
      <w:pPr>
        <w:pStyle w:val="36"/>
        <w:keepNext w:val="0"/>
        <w:keepLines w:val="0"/>
        <w:widowControl/>
        <w:suppressLineNumbers w:val="0"/>
      </w:pPr>
      <w:r>
        <w:rPr>
          <w:lang w:val="ru"/>
        </w:rPr>
        <w:t>наказывается общественными работами, или штрафом, или исправительными работами на срок до двух лет, или арестом, или ограничением свободы до двух лет, или лишением свободы на тот же срок.</w:t>
      </w:r>
    </w:p>
    <w:p>
      <w:pPr>
        <w:pStyle w:val="12"/>
        <w:widowControl/>
      </w:pPr>
      <w:bookmarkStart w:id="1409" w:name="a4339"/>
      <w:bookmarkEnd w:id="1409"/>
      <w:r>
        <w:rPr>
          <w:lang w:val="ru"/>
        </w:rPr>
        <w:t>Статья 383. Исключена</w:t>
      </w:r>
    </w:p>
    <w:p>
      <w:pPr>
        <w:pStyle w:val="12"/>
        <w:widowControl/>
      </w:pPr>
      <w:bookmarkStart w:id="1410" w:name="a4340"/>
      <w:bookmarkEnd w:id="1410"/>
      <w:r>
        <w:rPr>
          <w:lang w:val="ru"/>
        </w:rPr>
        <w:t>Статья 384. Принуждение к выполнению обязательств</w:t>
      </w:r>
    </w:p>
    <w:p>
      <w:pPr>
        <w:pStyle w:val="31"/>
        <w:keepNext w:val="0"/>
        <w:keepLines w:val="0"/>
        <w:widowControl/>
        <w:suppressLineNumbers w:val="0"/>
      </w:pPr>
      <w:bookmarkStart w:id="1411" w:name="a4341"/>
      <w:bookmarkEnd w:id="1411"/>
      <w:r>
        <w:rPr>
          <w:lang w:val="ru"/>
        </w:rPr>
        <w:t>1. Принуждение к выполнению договорных обязательств, возмещению причиненного ущерба, уплате долга, штрафа, неустойки или пени под угрозой применения насилия, уничтожения или повреждения имущества либо распространения сведений, способных причинить существенный вред правам и законным интересам потерпевшего или его близких, при отсутствии признаков вымогательства –</w:t>
      </w:r>
    </w:p>
    <w:p>
      <w:pPr>
        <w:pStyle w:val="36"/>
        <w:keepNext w:val="0"/>
        <w:keepLines w:val="0"/>
        <w:widowControl/>
        <w:suppressLineNumbers w:val="0"/>
      </w:pPr>
      <w:r>
        <w:rPr>
          <w:lang w:val="ru"/>
        </w:rPr>
        <w:t>наказывается штрафом,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bookmarkStart w:id="1412" w:name="a4533"/>
      <w:bookmarkEnd w:id="1412"/>
      <w:r>
        <w:rPr>
          <w:lang w:val="ru"/>
        </w:rPr>
        <w:t>2. То же деяние, совершенное повторно, либо с применением насилия, не опасного для жизни или здоровья, либо группой лиц, –</w:t>
      </w:r>
    </w:p>
    <w:p>
      <w:pPr>
        <w:pStyle w:val="36"/>
        <w:keepNext w:val="0"/>
        <w:keepLines w:val="0"/>
        <w:widowControl/>
        <w:suppressLineNumbers w:val="0"/>
      </w:pPr>
      <w:r>
        <w:rPr>
          <w:lang w:val="ru"/>
        </w:rPr>
        <w:t>наказывается штрафом, или ограничением свободы на срок до пяти лет, или лишением свободы на срок от двух до шести лет.</w:t>
      </w:r>
    </w:p>
    <w:p>
      <w:pPr>
        <w:pStyle w:val="31"/>
        <w:keepNext w:val="0"/>
        <w:keepLines w:val="0"/>
        <w:widowControl/>
        <w:suppressLineNumbers w:val="0"/>
      </w:pPr>
      <w:bookmarkStart w:id="1413" w:name="a4673"/>
      <w:bookmarkEnd w:id="1413"/>
      <w:r>
        <w:rPr>
          <w:lang w:val="ru"/>
        </w:rPr>
        <w:t xml:space="preserve">3. Деяние, предусмотренное </w:t>
      </w:r>
      <w:r>
        <w:rPr>
          <w:lang w:val="ru"/>
        </w:rPr>
        <w:fldChar w:fldCharType="begin"/>
      </w:r>
      <w:r>
        <w:rPr>
          <w:lang w:val="ru"/>
        </w:rPr>
        <w:instrText xml:space="preserve"> HYPERLINK "" \l "a4341"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совершенное с применением насилия, опасного для жизни или здоровья, либо организованной группой, –</w:t>
      </w:r>
    </w:p>
    <w:p>
      <w:pPr>
        <w:pStyle w:val="36"/>
        <w:keepNext w:val="0"/>
        <w:keepLines w:val="0"/>
        <w:widowControl/>
        <w:suppressLineNumbers w:val="0"/>
      </w:pPr>
      <w:r>
        <w:rPr>
          <w:lang w:val="ru"/>
        </w:rPr>
        <w:t>наказывается лишением свободы на срок от трех до десяти лет.</w:t>
      </w:r>
    </w:p>
    <w:p>
      <w:pPr>
        <w:pStyle w:val="12"/>
        <w:widowControl/>
      </w:pPr>
      <w:bookmarkStart w:id="1414" w:name="a5005"/>
      <w:bookmarkEnd w:id="1414"/>
      <w:r>
        <w:rPr>
          <w:lang w:val="ru"/>
        </w:rPr>
        <w:t>Статья 385. Исключена</w:t>
      </w:r>
    </w:p>
    <w:p>
      <w:pPr>
        <w:pStyle w:val="12"/>
        <w:widowControl/>
      </w:pPr>
      <w:bookmarkStart w:id="1415" w:name="a5006"/>
      <w:bookmarkEnd w:id="1415"/>
      <w:r>
        <w:rPr>
          <w:lang w:val="ru"/>
        </w:rPr>
        <w:t>Статья 386. Исключена</w:t>
      </w:r>
    </w:p>
    <w:p>
      <w:pPr>
        <w:pStyle w:val="12"/>
        <w:widowControl/>
      </w:pPr>
      <w:bookmarkStart w:id="1416" w:name="a4406"/>
      <w:bookmarkEnd w:id="1416"/>
      <w:r>
        <w:rPr>
          <w:lang w:val="ru"/>
        </w:rPr>
        <w:t>Статья 387. Незаконные действия в отношении государственных наград</w:t>
      </w:r>
    </w:p>
    <w:p>
      <w:pPr>
        <w:pStyle w:val="31"/>
        <w:keepNext w:val="0"/>
        <w:keepLines w:val="0"/>
        <w:widowControl/>
        <w:suppressLineNumbers w:val="0"/>
      </w:pPr>
      <w:r>
        <w:rPr>
          <w:lang w:val="ru"/>
        </w:rPr>
        <w:t>1. Незаконные приобретение либо сбыт ордена, медали Республики Беларусь, СССР или БССР, нагрудного знака к почетному званию Республики Беларусь, СССР или БССР, совершенные в течение года после наложения административного взыскания за такое же нарушение, –</w:t>
      </w:r>
    </w:p>
    <w:p>
      <w:pPr>
        <w:pStyle w:val="36"/>
        <w:keepNext w:val="0"/>
        <w:keepLines w:val="0"/>
        <w:widowControl/>
        <w:suppressLineNumbers w:val="0"/>
      </w:pPr>
      <w:r>
        <w:rPr>
          <w:lang w:val="ru"/>
        </w:rPr>
        <w:t>наказываются общественными работами, или штрафом, или исправительными работами на срок до двух лет, или арестом, или ограничением свободы на срок до одного года.</w:t>
      </w:r>
    </w:p>
    <w:p>
      <w:pPr>
        <w:pStyle w:val="31"/>
        <w:keepNext w:val="0"/>
        <w:keepLines w:val="0"/>
        <w:widowControl/>
        <w:suppressLineNumbers w:val="0"/>
      </w:pPr>
      <w:r>
        <w:rPr>
          <w:lang w:val="ru"/>
        </w:rPr>
        <w:t>2. Подделка в целях сбыта либо сбыт поддельных ордена, медали Республики Беларусь, СССР или БССР, нагрудного знака к почетному званию Республики Беларусь, СССР или БССР –</w:t>
      </w:r>
    </w:p>
    <w:p>
      <w:pPr>
        <w:pStyle w:val="36"/>
        <w:keepNext w:val="0"/>
        <w:keepLines w:val="0"/>
        <w:widowControl/>
        <w:suppressLineNumbers w:val="0"/>
      </w:pPr>
      <w:r>
        <w:rPr>
          <w:lang w:val="ru"/>
        </w:rPr>
        <w:t>наказываются штрафом, или арестом, или ограничением свободы на срок до двух лет, или лишением свободы на тот же срок.</w:t>
      </w:r>
    </w:p>
    <w:p>
      <w:pPr>
        <w:pStyle w:val="24"/>
        <w:keepNext w:val="0"/>
        <w:keepLines w:val="0"/>
        <w:widowControl/>
        <w:suppressLineNumbers w:val="0"/>
      </w:pPr>
      <w:bookmarkStart w:id="1417" w:name="a199"/>
      <w:bookmarkEnd w:id="1417"/>
      <w:r>
        <w:rPr>
          <w:lang w:val="ru"/>
        </w:rPr>
        <w:t>ГЛАВА 34</w:t>
      </w:r>
      <w:r>
        <w:rPr>
          <w:lang w:val="ru"/>
        </w:rPr>
        <w:br w:type="textWrapping"/>
      </w:r>
      <w:r>
        <w:rPr>
          <w:lang w:val="ru"/>
        </w:rPr>
        <w:t>ПРЕСТУПЛЕНИЯ ПРОТИВ ПРАВОСУДИЯ</w:t>
      </w:r>
    </w:p>
    <w:p>
      <w:pPr>
        <w:pStyle w:val="12"/>
        <w:widowControl/>
      </w:pPr>
      <w:bookmarkStart w:id="1418" w:name="a1116"/>
      <w:bookmarkEnd w:id="1418"/>
      <w:r>
        <w:rPr>
          <w:lang w:val="ru"/>
        </w:rPr>
        <w:t>Статья 388. Насилие в отношении судьи или народного заседателя</w:t>
      </w:r>
    </w:p>
    <w:p>
      <w:pPr>
        <w:pStyle w:val="36"/>
        <w:keepNext w:val="0"/>
        <w:keepLines w:val="0"/>
        <w:widowControl/>
        <w:suppressLineNumbers w:val="0"/>
      </w:pPr>
      <w:r>
        <w:rPr>
          <w:lang w:val="ru"/>
        </w:rPr>
        <w:t>Насилие в отношении судьи, народного заседателя или их близких с целью воспрепятствования законной деятельности судьи или народного заседателя или принуждения к изменению характера этой деятельности либо из мести за осуществление ими правосудия –</w:t>
      </w:r>
    </w:p>
    <w:p>
      <w:pPr>
        <w:pStyle w:val="36"/>
        <w:keepNext w:val="0"/>
        <w:keepLines w:val="0"/>
        <w:widowControl/>
        <w:suppressLineNumbers w:val="0"/>
      </w:pPr>
      <w:r>
        <w:rPr>
          <w:lang w:val="ru"/>
        </w:rPr>
        <w:t>наказывается арестом, или ограничением свободы на срок до пяти лет, или лишением свободы на срок от двух до семи лет.</w:t>
      </w:r>
    </w:p>
    <w:p>
      <w:pPr>
        <w:pStyle w:val="12"/>
        <w:widowControl/>
      </w:pPr>
      <w:bookmarkStart w:id="1419" w:name="a1117"/>
      <w:bookmarkEnd w:id="1419"/>
      <w:r>
        <w:rPr>
          <w:lang w:val="ru"/>
        </w:rPr>
        <w:t>Статья 389. Угроза в отношении судьи или народного заседателя</w:t>
      </w:r>
    </w:p>
    <w:p>
      <w:pPr>
        <w:pStyle w:val="36"/>
        <w:keepNext w:val="0"/>
        <w:keepLines w:val="0"/>
        <w:widowControl/>
        <w:suppressLineNumbers w:val="0"/>
      </w:pPr>
      <w:r>
        <w:rPr>
          <w:lang w:val="ru"/>
        </w:rPr>
        <w:t>Угроза убийством, насилием, уничтожением или повреждением имущества в отношении судьи, народного заседателя или их близких либо угроза распространением клеветнических или оглашением иных сведений, которые эти лица желают сохранить в тайне, совершенная в связи с осуществлением судьей или народным заседателем правосудия, –</w:t>
      </w:r>
    </w:p>
    <w:p>
      <w:pPr>
        <w:pStyle w:val="36"/>
        <w:keepNext w:val="0"/>
        <w:keepLines w:val="0"/>
        <w:widowControl/>
        <w:suppressLineNumbers w:val="0"/>
      </w:pPr>
      <w:r>
        <w:rPr>
          <w:lang w:val="ru"/>
        </w:rPr>
        <w:t>наказывается арестом, или ограничением свободы на срок до трех лет, или лишением свободы на тот же срок.</w:t>
      </w:r>
    </w:p>
    <w:p>
      <w:pPr>
        <w:pStyle w:val="12"/>
        <w:widowControl/>
      </w:pPr>
      <w:bookmarkStart w:id="1420" w:name="a1118"/>
      <w:bookmarkEnd w:id="1420"/>
      <w:r>
        <w:rPr>
          <w:lang w:val="ru"/>
        </w:rPr>
        <w:t>Статья 390. Вмешательство в разрешение судебных дел или производство предварительного расследования</w:t>
      </w:r>
    </w:p>
    <w:p>
      <w:pPr>
        <w:pStyle w:val="36"/>
        <w:keepNext w:val="0"/>
        <w:keepLines w:val="0"/>
        <w:widowControl/>
        <w:suppressLineNumbers w:val="0"/>
      </w:pPr>
      <w:r>
        <w:rPr>
          <w:lang w:val="ru"/>
        </w:rPr>
        <w:t>Вмешательство должностного лица с использованием своих служебных полномочий в какой бы то ни было форме в деятельность судьи, народного заседателя, прокурора, следователя или лица, производящего дознание, с целью воспрепятствования всестороннему, полному и объективному рассмотрению или расследованию дела либо с целью добиться вынесения незаконного судебного приговора, решения, иного судебного акта или незаконного постановления органа уголовного преследования при производстве по уголовному делу –</w:t>
      </w:r>
    </w:p>
    <w:p>
      <w:pPr>
        <w:pStyle w:val="36"/>
        <w:keepNext w:val="0"/>
        <w:keepLines w:val="0"/>
        <w:widowControl/>
        <w:suppressLineNumbers w:val="0"/>
      </w:pPr>
      <w:r>
        <w:rPr>
          <w:lang w:val="ru"/>
        </w:rPr>
        <w:t>наказывается лишением права занимать определенные должности или заниматься определенной деятельностью, или арестом, или ограничением свободы на срок до пяти лет, или лишением свободы на тот же срок.</w:t>
      </w:r>
    </w:p>
    <w:p>
      <w:pPr>
        <w:pStyle w:val="12"/>
        <w:widowControl/>
      </w:pPr>
      <w:bookmarkStart w:id="1421" w:name="a1119"/>
      <w:bookmarkEnd w:id="1421"/>
      <w:r>
        <w:rPr>
          <w:lang w:val="ru"/>
        </w:rPr>
        <w:t>Статья 391. Оскорбление судьи или народного заседателя</w:t>
      </w:r>
    </w:p>
    <w:p>
      <w:pPr>
        <w:pStyle w:val="36"/>
        <w:keepNext w:val="0"/>
        <w:keepLines w:val="0"/>
        <w:widowControl/>
        <w:suppressLineNumbers w:val="0"/>
      </w:pPr>
      <w:r>
        <w:rPr>
          <w:lang w:val="ru"/>
        </w:rPr>
        <w:t>Оскорбление судьи или народного заседателя в связи с осуществлением ими правосудия –</w:t>
      </w:r>
    </w:p>
    <w:p>
      <w:pPr>
        <w:pStyle w:val="36"/>
        <w:keepNext w:val="0"/>
        <w:keepLines w:val="0"/>
        <w:widowControl/>
        <w:suppressLineNumbers w:val="0"/>
      </w:pPr>
      <w:r>
        <w:rPr>
          <w:lang w:val="ru"/>
        </w:rPr>
        <w:t>наказывается штрафом, или исправительными работами на срок до двух лет, или арестом, или ограничением свободы на срок до трех лет.</w:t>
      </w:r>
    </w:p>
    <w:p>
      <w:pPr>
        <w:pStyle w:val="12"/>
        <w:widowControl/>
      </w:pPr>
      <w:bookmarkStart w:id="1422" w:name="a1120"/>
      <w:bookmarkEnd w:id="1422"/>
      <w:r>
        <w:rPr>
          <w:lang w:val="ru"/>
        </w:rPr>
        <w:t>Статья 392. Вынесение заведомо неправосудных приговора, решения или иного судебного акта</w:t>
      </w:r>
    </w:p>
    <w:p>
      <w:pPr>
        <w:pStyle w:val="31"/>
        <w:keepNext w:val="0"/>
        <w:keepLines w:val="0"/>
        <w:widowControl/>
        <w:suppressLineNumbers w:val="0"/>
      </w:pPr>
      <w:bookmarkStart w:id="1423" w:name="a4746"/>
      <w:bookmarkEnd w:id="1423"/>
      <w:r>
        <w:rPr>
          <w:lang w:val="ru"/>
        </w:rPr>
        <w:t>1. Вынесение судьей (судьями) заведомо неправосудных приговора, решения или иного судебного акта –</w:t>
      </w:r>
    </w:p>
    <w:p>
      <w:pPr>
        <w:pStyle w:val="36"/>
        <w:keepNext w:val="0"/>
        <w:keepLines w:val="0"/>
        <w:widowControl/>
        <w:suppressLineNumbers w:val="0"/>
      </w:pPr>
      <w:r>
        <w:rPr>
          <w:lang w:val="ru"/>
        </w:rP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pPr>
        <w:pStyle w:val="31"/>
        <w:keepNext w:val="0"/>
        <w:keepLines w:val="0"/>
        <w:widowControl/>
        <w:suppressLineNumbers w:val="0"/>
      </w:pPr>
      <w:bookmarkStart w:id="1424" w:name="a3919"/>
      <w:bookmarkEnd w:id="1424"/>
      <w:r>
        <w:rPr>
          <w:lang w:val="ru"/>
        </w:rPr>
        <w:t>2. То же действие, повлекшее тяжкие последствия, –</w:t>
      </w:r>
    </w:p>
    <w:p>
      <w:pPr>
        <w:pStyle w:val="36"/>
        <w:keepNext w:val="0"/>
        <w:keepLines w:val="0"/>
        <w:widowControl/>
        <w:suppressLineNumbers w:val="0"/>
      </w:pPr>
      <w:r>
        <w:rPr>
          <w:lang w:val="ru"/>
        </w:rPr>
        <w:t>наказывается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425" w:name="a1121"/>
      <w:bookmarkEnd w:id="1425"/>
      <w:r>
        <w:rPr>
          <w:lang w:val="ru"/>
        </w:rPr>
        <w:t>Статья 393. Привлечение в качестве обвиняемого заведомо невиновного</w:t>
      </w:r>
    </w:p>
    <w:p>
      <w:pPr>
        <w:pStyle w:val="31"/>
        <w:keepNext w:val="0"/>
        <w:keepLines w:val="0"/>
        <w:widowControl/>
        <w:suppressLineNumbers w:val="0"/>
      </w:pPr>
      <w:bookmarkStart w:id="1426" w:name="a4245"/>
      <w:bookmarkEnd w:id="1426"/>
      <w:r>
        <w:rPr>
          <w:lang w:val="ru"/>
        </w:rPr>
        <w:t>1. Привлечение в качестве обвиняемого заведомо невиновного лица –</w:t>
      </w:r>
    </w:p>
    <w:p>
      <w:pPr>
        <w:pStyle w:val="36"/>
        <w:keepNext w:val="0"/>
        <w:keepLines w:val="0"/>
        <w:widowControl/>
        <w:suppressLineNumbers w:val="0"/>
      </w:pPr>
      <w:r>
        <w:rPr>
          <w:lang w:val="ru"/>
        </w:rPr>
        <w:t>наказывается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r>
        <w:rPr>
          <w:lang w:val="ru"/>
        </w:rPr>
        <w:t>2. То же действие, соединенное с обвинением в тяжком или особо тяжком преступлении либо с искусственным созданием доказательств обвинения, –</w:t>
      </w:r>
    </w:p>
    <w:p>
      <w:pPr>
        <w:pStyle w:val="36"/>
        <w:keepNext w:val="0"/>
        <w:keepLines w:val="0"/>
        <w:widowControl/>
        <w:suppressLineNumbers w:val="0"/>
      </w:pPr>
      <w:r>
        <w:rPr>
          <w:lang w:val="ru"/>
        </w:rPr>
        <w:t>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427" w:name="a3920"/>
      <w:bookmarkEnd w:id="1427"/>
      <w:r>
        <w:rPr>
          <w:lang w:val="ru"/>
        </w:rPr>
        <w:t xml:space="preserve">3. Действия, предусмотренные частями </w:t>
      </w:r>
      <w:r>
        <w:rPr>
          <w:lang w:val="ru"/>
        </w:rPr>
        <w:fldChar w:fldCharType="begin"/>
      </w:r>
      <w:r>
        <w:rPr>
          <w:lang w:val="ru"/>
        </w:rPr>
        <w:instrText xml:space="preserve"> HYPERLINK "" \l "a4245" \o "+" </w:instrText>
      </w:r>
      <w:r>
        <w:rPr>
          <w:lang w:val="ru"/>
        </w:rPr>
        <w:fldChar w:fldCharType="separate"/>
      </w:r>
      <w:r>
        <w:rPr>
          <w:rStyle w:val="5"/>
          <w:lang w:val="ru"/>
        </w:rPr>
        <w:t>первой</w:t>
      </w:r>
      <w:r>
        <w:rPr>
          <w:lang w:val="ru"/>
        </w:rPr>
        <w:fldChar w:fldCharType="end"/>
      </w:r>
      <w:r>
        <w:rPr>
          <w:lang w:val="ru"/>
        </w:rPr>
        <w:t xml:space="preserve"> или второй настоящей статьи, повлекшие тяжкие последствия, –</w:t>
      </w:r>
    </w:p>
    <w:p>
      <w:pPr>
        <w:pStyle w:val="36"/>
        <w:keepNext w:val="0"/>
        <w:keepLines w:val="0"/>
        <w:widowControl/>
        <w:suppressLineNumbers w:val="0"/>
      </w:pPr>
      <w:r>
        <w:rPr>
          <w:lang w:val="ru"/>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428" w:name="a1122"/>
      <w:bookmarkEnd w:id="1428"/>
      <w:r>
        <w:rPr>
          <w:lang w:val="ru"/>
        </w:rPr>
        <w:t>Статья 394. Принуждение к даче показаний</w:t>
      </w:r>
    </w:p>
    <w:p>
      <w:pPr>
        <w:pStyle w:val="31"/>
        <w:keepNext w:val="0"/>
        <w:keepLines w:val="0"/>
        <w:widowControl/>
        <w:suppressLineNumbers w:val="0"/>
      </w:pPr>
      <w:bookmarkStart w:id="1429" w:name="a4246"/>
      <w:bookmarkEnd w:id="1429"/>
      <w:r>
        <w:rPr>
          <w:lang w:val="ru"/>
        </w:rPr>
        <w:t>1. Принуждение подозреваемого, обвиняемого, потерпевшего, свидетеля к даче показаний либо эксперта к даче заключения путем применения угрозы, шантажа или совершения иных незаконных действий лицом, производящим дознание, предварительное следствие или осуществляющим правосудие, –</w:t>
      </w:r>
    </w:p>
    <w:p>
      <w:pPr>
        <w:pStyle w:val="36"/>
        <w:keepNext w:val="0"/>
        <w:keepLines w:val="0"/>
        <w:widowControl/>
        <w:suppressLineNumbers w:val="0"/>
      </w:pPr>
      <w:r>
        <w:rPr>
          <w:lang w:val="ru"/>
        </w:rP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bookmarkStart w:id="1430" w:name="a3921"/>
      <w:bookmarkEnd w:id="1430"/>
      <w:r>
        <w:rPr>
          <w:lang w:val="ru"/>
        </w:rPr>
        <w:t>2. То же действие, соединенное с насилием или издевательством, –</w:t>
      </w:r>
    </w:p>
    <w:p>
      <w:pPr>
        <w:pStyle w:val="36"/>
        <w:keepNext w:val="0"/>
        <w:keepLines w:val="0"/>
        <w:widowControl/>
        <w:suppressLineNumbers w:val="0"/>
      </w:pPr>
      <w:r>
        <w:rPr>
          <w:lang w:val="ru"/>
        </w:rP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r>
        <w:rPr>
          <w:lang w:val="ru"/>
        </w:rPr>
        <w:t xml:space="preserve">3. Действие, предусмотренное </w:t>
      </w:r>
      <w:r>
        <w:rPr>
          <w:lang w:val="ru"/>
        </w:rPr>
        <w:fldChar w:fldCharType="begin"/>
      </w:r>
      <w:r>
        <w:rPr>
          <w:lang w:val="ru"/>
        </w:rPr>
        <w:instrText xml:space="preserve"> HYPERLINK "" \l "a4246" \o "+" </w:instrText>
      </w:r>
      <w:r>
        <w:rPr>
          <w:lang w:val="ru"/>
        </w:rPr>
        <w:fldChar w:fldCharType="separate"/>
      </w:r>
      <w:r>
        <w:rPr>
          <w:rStyle w:val="5"/>
          <w:lang w:val="ru"/>
        </w:rPr>
        <w:t>частью первой</w:t>
      </w:r>
      <w:r>
        <w:rPr>
          <w:lang w:val="ru"/>
        </w:rPr>
        <w:fldChar w:fldCharType="end"/>
      </w:r>
      <w:r>
        <w:rPr>
          <w:lang w:val="ru"/>
        </w:rPr>
        <w:t xml:space="preserve"> настоящей статьи, соединенное с применением пытки, –</w:t>
      </w:r>
    </w:p>
    <w:p>
      <w:pPr>
        <w:pStyle w:val="36"/>
        <w:keepNext w:val="0"/>
        <w:keepLines w:val="0"/>
        <w:widowControl/>
        <w:suppressLineNumbers w:val="0"/>
      </w:pPr>
      <w:r>
        <w:rPr>
          <w:lang w:val="ru"/>
        </w:rPr>
        <w:t>наказывается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431" w:name="a1123"/>
      <w:bookmarkEnd w:id="1431"/>
      <w:r>
        <w:rPr>
          <w:lang w:val="ru"/>
        </w:rPr>
        <w:t>Статья 395. Фальсификация доказательств</w:t>
      </w:r>
    </w:p>
    <w:p>
      <w:pPr>
        <w:pStyle w:val="31"/>
        <w:keepNext w:val="0"/>
        <w:keepLines w:val="0"/>
        <w:widowControl/>
        <w:suppressLineNumbers w:val="0"/>
      </w:pPr>
      <w:bookmarkStart w:id="1432" w:name="a4173"/>
      <w:bookmarkEnd w:id="1432"/>
      <w:r>
        <w:rPr>
          <w:lang w:val="ru"/>
        </w:rPr>
        <w:t>1. Фальсификация доказательств по гражданскому или хозяйственному делу лицом, участвующим в деле, или его представителем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w:t>
      </w:r>
    </w:p>
    <w:p>
      <w:pPr>
        <w:pStyle w:val="31"/>
        <w:keepNext w:val="0"/>
        <w:keepLines w:val="0"/>
        <w:widowControl/>
        <w:suppressLineNumbers w:val="0"/>
      </w:pPr>
      <w:bookmarkStart w:id="1433" w:name="a3821"/>
      <w:bookmarkEnd w:id="1433"/>
      <w:r>
        <w:rPr>
          <w:lang w:val="ru"/>
        </w:rPr>
        <w:t>2. Фальсификация доказательств по уголовному делу лицом, производящим дознание, следователем, прокурором, судьей или защитником –</w:t>
      </w:r>
    </w:p>
    <w:p>
      <w:pPr>
        <w:pStyle w:val="36"/>
        <w:keepNext w:val="0"/>
        <w:keepLines w:val="0"/>
        <w:widowControl/>
        <w:suppressLineNumbers w:val="0"/>
      </w:pPr>
      <w:r>
        <w:rPr>
          <w:lang w:val="ru"/>
        </w:rPr>
        <w:t>наказывается лишением права занимать определенные должности или заниматься определенной деятельностью или лишением свободы на срок до трех лет.</w:t>
      </w:r>
    </w:p>
    <w:p>
      <w:pPr>
        <w:pStyle w:val="31"/>
        <w:keepNext w:val="0"/>
        <w:keepLines w:val="0"/>
        <w:widowControl/>
        <w:suppressLineNumbers w:val="0"/>
      </w:pPr>
      <w:bookmarkStart w:id="1434" w:name="a4407"/>
      <w:bookmarkEnd w:id="1434"/>
      <w:r>
        <w:rPr>
          <w:lang w:val="ru"/>
        </w:rPr>
        <w:t xml:space="preserve">3. Действие, предусмотренное </w:t>
      </w:r>
      <w:r>
        <w:rPr>
          <w:lang w:val="ru"/>
        </w:rPr>
        <w:fldChar w:fldCharType="begin"/>
      </w:r>
      <w:r>
        <w:rPr>
          <w:lang w:val="ru"/>
        </w:rPr>
        <w:instrText xml:space="preserve"> HYPERLINK "" \l "a3821" \o "+" </w:instrText>
      </w:r>
      <w:r>
        <w:rPr>
          <w:lang w:val="ru"/>
        </w:rPr>
        <w:fldChar w:fldCharType="separate"/>
      </w:r>
      <w:r>
        <w:rPr>
          <w:rStyle w:val="5"/>
          <w:lang w:val="ru"/>
        </w:rPr>
        <w:t>частью 2</w:t>
      </w:r>
      <w:r>
        <w:rPr>
          <w:lang w:val="ru"/>
        </w:rPr>
        <w:fldChar w:fldCharType="end"/>
      </w:r>
      <w:r>
        <w:rPr>
          <w:lang w:val="ru"/>
        </w:rPr>
        <w:t xml:space="preserve"> настоящей статьи, повлекшее тяжкие последствия, –</w:t>
      </w:r>
    </w:p>
    <w:p>
      <w:pPr>
        <w:pStyle w:val="36"/>
        <w:keepNext w:val="0"/>
        <w:keepLines w:val="0"/>
        <w:widowControl/>
        <w:suppressLineNumbers w:val="0"/>
      </w:pPr>
      <w:r>
        <w:rPr>
          <w:lang w:val="ru"/>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435" w:name="a1124"/>
      <w:bookmarkEnd w:id="1435"/>
      <w:r>
        <w:rPr>
          <w:lang w:val="ru"/>
        </w:rPr>
        <w:t>Статья 396. Инсценировка получения взятки, незаконного вознаграждения или коммерческого подкупа</w:t>
      </w:r>
    </w:p>
    <w:p>
      <w:pPr>
        <w:pStyle w:val="36"/>
        <w:keepNext w:val="0"/>
        <w:keepLines w:val="0"/>
        <w:widowControl/>
        <w:suppressLineNumbers w:val="0"/>
      </w:pPr>
      <w:r>
        <w:rPr>
          <w:lang w:val="ru"/>
        </w:rPr>
        <w:t>Передача должностному лицу, работнику государственного органа либо иной государственной организации, не являющемуся должностным лицом, или работнику индивидуального предпринимателя либо юридического лица денег, ценных бумаг, иного имущества либо оказание услуг имущественного характера в целях искусственного создания доказательств совершения преступления или шантажа –</w:t>
      </w:r>
    </w:p>
    <w:p>
      <w:pPr>
        <w:pStyle w:val="36"/>
        <w:keepNext w:val="0"/>
        <w:keepLines w:val="0"/>
        <w:widowControl/>
        <w:suppressLineNumbers w:val="0"/>
      </w:pPr>
      <w:r>
        <w:rPr>
          <w:lang w:val="ru"/>
        </w:rPr>
        <w:t>наказываются штрафом, или арестом, или ограничением свободы на срок до пяти лет, или лишением свободы на тот же срок.</w:t>
      </w:r>
    </w:p>
    <w:p>
      <w:pPr>
        <w:pStyle w:val="12"/>
        <w:widowControl/>
      </w:pPr>
      <w:bookmarkStart w:id="1436" w:name="a1125"/>
      <w:bookmarkEnd w:id="1436"/>
      <w:r>
        <w:rPr>
          <w:lang w:val="ru"/>
        </w:rPr>
        <w:t>Статья 397. Заведомо незаконные задержание или заключение под стражу</w:t>
      </w:r>
    </w:p>
    <w:p>
      <w:pPr>
        <w:pStyle w:val="31"/>
        <w:keepNext w:val="0"/>
        <w:keepLines w:val="0"/>
        <w:widowControl/>
        <w:suppressLineNumbers w:val="0"/>
      </w:pPr>
      <w:r>
        <w:rPr>
          <w:lang w:val="ru"/>
        </w:rPr>
        <w:t>1. Заведомо незаконные задержание или заключение под стражу либо содержание под стражей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bookmarkStart w:id="1437" w:name="a3923"/>
      <w:bookmarkEnd w:id="1437"/>
      <w:r>
        <w:rPr>
          <w:lang w:val="ru"/>
        </w:rPr>
        <w:t>2. Те же действия, повлекшие тяжкие последствия, –</w:t>
      </w:r>
    </w:p>
    <w:p>
      <w:pPr>
        <w:pStyle w:val="36"/>
        <w:keepNext w:val="0"/>
        <w:keepLines w:val="0"/>
        <w:widowControl/>
        <w:suppressLineNumbers w:val="0"/>
      </w:pPr>
      <w:r>
        <w:rPr>
          <w:lang w:val="ru"/>
        </w:rPr>
        <w:t>наказываются ограничением свободы на срок от двух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438" w:name="a1126"/>
      <w:bookmarkEnd w:id="1438"/>
      <w:r>
        <w:rPr>
          <w:lang w:val="ru"/>
        </w:rPr>
        <w:t>Статья 398. Производство заведомо незаконного обыска</w:t>
      </w:r>
    </w:p>
    <w:p>
      <w:pPr>
        <w:pStyle w:val="36"/>
        <w:keepNext w:val="0"/>
        <w:keepLines w:val="0"/>
        <w:widowControl/>
        <w:suppressLineNumbers w:val="0"/>
      </w:pPr>
      <w:r>
        <w:rPr>
          <w:lang w:val="ru"/>
        </w:rPr>
        <w:t>Производство заведомо незаконного обыска –</w:t>
      </w:r>
    </w:p>
    <w:p>
      <w:pPr>
        <w:pStyle w:val="36"/>
        <w:keepNext w:val="0"/>
        <w:keepLines w:val="0"/>
        <w:widowControl/>
        <w:suppressLineNumbers w:val="0"/>
      </w:pPr>
      <w:r>
        <w:rPr>
          <w:lang w:val="ru"/>
        </w:rPr>
        <w:t>наказывается лишением права занимать определенные должности или заниматься определенной деятельностью, или арестом, или лишением свободы на срок до двух лет.</w:t>
      </w:r>
    </w:p>
    <w:p>
      <w:pPr>
        <w:pStyle w:val="12"/>
        <w:widowControl/>
      </w:pPr>
      <w:bookmarkStart w:id="1439" w:name="a1127"/>
      <w:bookmarkEnd w:id="1439"/>
      <w:r>
        <w:rPr>
          <w:lang w:val="ru"/>
        </w:rPr>
        <w:t>Статья 399. Незаконное освобождение от уголовной ответственности</w:t>
      </w:r>
    </w:p>
    <w:p>
      <w:pPr>
        <w:pStyle w:val="31"/>
        <w:keepNext w:val="0"/>
        <w:keepLines w:val="0"/>
        <w:widowControl/>
        <w:suppressLineNumbers w:val="0"/>
      </w:pPr>
      <w:bookmarkStart w:id="1440" w:name="a4511"/>
      <w:bookmarkEnd w:id="1440"/>
      <w:r>
        <w:rPr>
          <w:lang w:val="ru"/>
        </w:rPr>
        <w:t>1. Заведомо 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pPr>
        <w:pStyle w:val="36"/>
        <w:keepNext w:val="0"/>
        <w:keepLines w:val="0"/>
        <w:widowControl/>
        <w:suppressLineNumbers w:val="0"/>
      </w:pPr>
      <w:r>
        <w:rPr>
          <w:lang w:val="ru"/>
        </w:rPr>
        <w:t>наказывается лишением права занимать определенные должности или заниматься определенной деятельностью или лишением свободы на срок до двух лет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bookmarkStart w:id="1441" w:name="a4031"/>
      <w:bookmarkEnd w:id="1441"/>
      <w:r>
        <w:rPr>
          <w:lang w:val="ru"/>
        </w:rPr>
        <w:t>2. То же деяние, совершенное в отношении лица, подозреваемого или обвиняемого в тяжком или особо тяжком преступлении, –</w:t>
      </w:r>
    </w:p>
    <w:p>
      <w:pPr>
        <w:pStyle w:val="36"/>
        <w:keepNext w:val="0"/>
        <w:keepLines w:val="0"/>
        <w:widowControl/>
        <w:suppressLineNumbers w:val="0"/>
      </w:pPr>
      <w:r>
        <w:rPr>
          <w:lang w:val="ru"/>
        </w:rPr>
        <w:t>наказывается лишением свободы на срок до шести лет с лишением права занимать определенные должности или заниматься определенной деятельностью.</w:t>
      </w:r>
    </w:p>
    <w:p>
      <w:pPr>
        <w:pStyle w:val="12"/>
        <w:widowControl/>
      </w:pPr>
      <w:bookmarkStart w:id="1442" w:name="a1128"/>
      <w:bookmarkEnd w:id="1442"/>
      <w:r>
        <w:rPr>
          <w:lang w:val="ru"/>
        </w:rPr>
        <w:t>Статья 400. Заведомо ложный донос</w:t>
      </w:r>
    </w:p>
    <w:p>
      <w:pPr>
        <w:pStyle w:val="31"/>
        <w:keepNext w:val="0"/>
        <w:keepLines w:val="0"/>
        <w:widowControl/>
        <w:suppressLineNumbers w:val="0"/>
      </w:pPr>
      <w:bookmarkStart w:id="1443" w:name="a4542"/>
      <w:bookmarkEnd w:id="1443"/>
      <w:r>
        <w:rPr>
          <w:lang w:val="ru"/>
        </w:rPr>
        <w:t>1. Заведомо ложный донос о совершении преступления –</w:t>
      </w:r>
    </w:p>
    <w:p>
      <w:pPr>
        <w:pStyle w:val="36"/>
        <w:keepNext w:val="0"/>
        <w:keepLines w:val="0"/>
        <w:widowControl/>
        <w:suppressLineNumbers w:val="0"/>
      </w:pPr>
      <w:r>
        <w:rPr>
          <w:lang w:val="ru"/>
        </w:rPr>
        <w:t>наказывается штрафом, или арестом, или ограничением свободы на срок до трех лет, или лишением свободы на тот же срок.</w:t>
      </w:r>
    </w:p>
    <w:p>
      <w:pPr>
        <w:pStyle w:val="31"/>
        <w:keepNext w:val="0"/>
        <w:keepLines w:val="0"/>
        <w:widowControl/>
        <w:suppressLineNumbers w:val="0"/>
      </w:pPr>
      <w:bookmarkStart w:id="1444" w:name="a3810"/>
      <w:bookmarkEnd w:id="1444"/>
      <w:r>
        <w:rPr>
          <w:lang w:val="ru"/>
        </w:rPr>
        <w:t>2. То же действие, соединенное с обвинением в тяжком или особо тяжком преступлении, либо с искусственным созданием доказательств обвинения, либо совершенное из корыстных побуждений,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тот же срок.</w:t>
      </w:r>
    </w:p>
    <w:p>
      <w:pPr>
        <w:pStyle w:val="12"/>
        <w:widowControl/>
      </w:pPr>
      <w:bookmarkStart w:id="1445" w:name="a2058"/>
      <w:bookmarkEnd w:id="1445"/>
      <w:r>
        <w:rPr>
          <w:lang w:val="ru"/>
        </w:rPr>
        <w:t>Статья 401. Заведомо ложное показание</w:t>
      </w:r>
    </w:p>
    <w:p>
      <w:pPr>
        <w:pStyle w:val="31"/>
        <w:keepNext w:val="0"/>
        <w:keepLines w:val="0"/>
        <w:widowControl/>
        <w:suppressLineNumbers w:val="0"/>
      </w:pPr>
      <w:bookmarkStart w:id="1446" w:name="a4676"/>
      <w:bookmarkEnd w:id="1446"/>
      <w:r>
        <w:rPr>
          <w:lang w:val="ru"/>
        </w:rPr>
        <w:t>1. Заведомо ложное показание свидетеля или потерпевшего, либо заведомо ложное заключение эксперта, либо сделанный переводчиком заведомо неправильный перевод в суде при рассмотрении уголовных, гражданских и экономических дел либо при производстве предварительного следствия или дознания –</w:t>
      </w:r>
    </w:p>
    <w:p>
      <w:pPr>
        <w:pStyle w:val="36"/>
        <w:keepNext w:val="0"/>
        <w:keepLines w:val="0"/>
        <w:widowControl/>
        <w:suppressLineNumbers w:val="0"/>
      </w:pPr>
      <w:r>
        <w:rPr>
          <w:lang w:val="ru"/>
        </w:rPr>
        <w:t>наказываются штрафом, или арестом, или ограничением свободы на срок до двух лет, или лишением свободы на срок до трех лет.</w:t>
      </w:r>
    </w:p>
    <w:p>
      <w:pPr>
        <w:pStyle w:val="31"/>
        <w:keepNext w:val="0"/>
        <w:keepLines w:val="0"/>
        <w:widowControl/>
        <w:suppressLineNumbers w:val="0"/>
      </w:pPr>
      <w:bookmarkStart w:id="1447" w:name="a4778"/>
      <w:bookmarkEnd w:id="1447"/>
      <w:r>
        <w:rPr>
          <w:lang w:val="ru"/>
        </w:rPr>
        <w:t>2. Те же действия, соединенные с обвинением в тяжком или особо тяжком преступлении или с искусственным созданием доказательств обвинения либо совершенные из корыстных побуждений, –</w:t>
      </w:r>
    </w:p>
    <w:p>
      <w:pPr>
        <w:pStyle w:val="36"/>
        <w:keepNext w:val="0"/>
        <w:keepLines w:val="0"/>
        <w:widowControl/>
        <w:suppressLineNumbers w:val="0"/>
      </w:pPr>
      <w:r>
        <w:rPr>
          <w:lang w:val="ru"/>
        </w:rPr>
        <w:t>наказываются арестом, или ограничением свободы на срок до пяти лет, или лишением свободы на тот же срок.</w:t>
      </w:r>
    </w:p>
    <w:p>
      <w:pPr>
        <w:pStyle w:val="36"/>
        <w:keepNext w:val="0"/>
        <w:keepLines w:val="0"/>
        <w:widowControl/>
        <w:suppressLineNumbers w:val="0"/>
      </w:pPr>
      <w:r>
        <w:rPr>
          <w:lang w:val="ru"/>
        </w:rPr>
        <w:t> </w:t>
      </w:r>
    </w:p>
    <w:p>
      <w:pPr>
        <w:pStyle w:val="12"/>
        <w:widowControl/>
      </w:pPr>
      <w:bookmarkStart w:id="1448" w:name="a2688"/>
      <w:bookmarkEnd w:id="1448"/>
      <w:r>
        <w:rPr>
          <w:lang w:val="ru"/>
        </w:rPr>
        <w:t>Статья 402. Отказ либо уклонение свидетеля или потерпевшего от дачи показаний либо эксперта или переводчика от исполнения возложенных на них обязанностей</w:t>
      </w:r>
    </w:p>
    <w:p>
      <w:pPr>
        <w:pStyle w:val="36"/>
        <w:keepNext w:val="0"/>
        <w:keepLines w:val="0"/>
        <w:widowControl/>
        <w:suppressLineNumbers w:val="0"/>
      </w:pPr>
      <w:r>
        <w:rPr>
          <w:lang w:val="ru"/>
        </w:rPr>
        <w:t>Отказ либо уклонение свидетеля или потерпевшего от дачи показаний либо эксперта или переводчика без уважительных причин от исполнения возложенных на них обязанностей в судебном заседании при рассмотрении уголовных, гражданских и экономических дел либо при производстве предварительного следствия или дознания –</w:t>
      </w:r>
    </w:p>
    <w:p>
      <w:pPr>
        <w:pStyle w:val="36"/>
        <w:keepNext w:val="0"/>
        <w:keepLines w:val="0"/>
        <w:widowControl/>
        <w:suppressLineNumbers w:val="0"/>
      </w:pPr>
      <w:r>
        <w:rPr>
          <w:lang w:val="ru"/>
        </w:rPr>
        <w:t>наказываются штрафом, или исправительными работами на срок до двух лет, или арестом.</w:t>
      </w:r>
    </w:p>
    <w:p>
      <w:pPr>
        <w:pStyle w:val="36"/>
        <w:keepNext w:val="0"/>
        <w:keepLines w:val="0"/>
        <w:widowControl/>
        <w:suppressLineNumbers w:val="0"/>
      </w:pPr>
      <w:r>
        <w:rPr>
          <w:lang w:val="ru"/>
        </w:rPr>
        <w:t> </w:t>
      </w:r>
    </w:p>
    <w:p>
      <w:pPr>
        <w:pStyle w:val="23"/>
        <w:keepNext w:val="0"/>
        <w:keepLines w:val="0"/>
        <w:widowControl/>
        <w:suppressLineNumbers w:val="0"/>
      </w:pPr>
      <w:bookmarkStart w:id="1449" w:name="a4282"/>
      <w:bookmarkEnd w:id="1449"/>
      <w:r>
        <w:rPr>
          <w:lang w:val="ru"/>
        </w:rPr>
        <w:t>Примечание. Лицо не подлежит уголовной ответственности при отказе или уклонении от дачи показаний против самого себя, членов своей семьи, близких родственников.</w:t>
      </w:r>
    </w:p>
    <w:p>
      <w:pPr>
        <w:pStyle w:val="12"/>
        <w:widowControl/>
      </w:pPr>
      <w:bookmarkStart w:id="1450" w:name="a2689"/>
      <w:bookmarkEnd w:id="1450"/>
      <w:r>
        <w:rPr>
          <w:lang w:val="ru"/>
        </w:rPr>
        <w:t>Статья 403. Воспрепятствование явке свидетеля, потерпевшего либо даче ими показаний</w:t>
      </w:r>
    </w:p>
    <w:p>
      <w:pPr>
        <w:pStyle w:val="36"/>
        <w:keepNext w:val="0"/>
        <w:keepLines w:val="0"/>
        <w:widowControl/>
        <w:suppressLineNumbers w:val="0"/>
      </w:pPr>
      <w:r>
        <w:rPr>
          <w:lang w:val="ru"/>
        </w:rPr>
        <w:t>Воспрепятствование явке свидетеля, потерпевшего в суд, органы предварительного следствия или дознания либо даче ими показаний –</w:t>
      </w:r>
    </w:p>
    <w:p>
      <w:pPr>
        <w:pStyle w:val="36"/>
        <w:keepNext w:val="0"/>
        <w:keepLines w:val="0"/>
        <w:widowControl/>
        <w:suppressLineNumbers w:val="0"/>
      </w:pPr>
      <w:r>
        <w:rPr>
          <w:lang w:val="ru"/>
        </w:rPr>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 или лишением свободы на тот же срок.</w:t>
      </w:r>
    </w:p>
    <w:p>
      <w:pPr>
        <w:pStyle w:val="12"/>
        <w:widowControl/>
      </w:pPr>
      <w:bookmarkStart w:id="1451" w:name="a2690"/>
      <w:bookmarkEnd w:id="1451"/>
      <w:r>
        <w:rPr>
          <w:lang w:val="ru"/>
        </w:rPr>
        <w:t>Статья 404. Принуждение свидетеля, потерпевшего или эксперта к отказу от дачи показаний или заключения либо к даче ложных показаний или заключения</w:t>
      </w:r>
    </w:p>
    <w:p>
      <w:pPr>
        <w:pStyle w:val="36"/>
        <w:keepNext w:val="0"/>
        <w:keepLines w:val="0"/>
        <w:widowControl/>
        <w:suppressLineNumbers w:val="0"/>
      </w:pPr>
      <w:r>
        <w:rPr>
          <w:lang w:val="ru"/>
        </w:rPr>
        <w:t>Принуждение свидетеля, потерпевшего или эксперта к отказу от дачи показаний или заключения либо к даче заведомо ложных показаний или заключения путем угрозы убийством, насилием, уничтожением или повреждением имущества этих лиц или их близких, распространением клеветнических или оглашением иных сведений, которые эти лица желают сохранить в тайне, либо подкуп свидетеля, потерпевшего или эксперта с той же целью, либо угроза совершения указанных выше действий из мести за ранее данные показания или заключение –</w:t>
      </w:r>
    </w:p>
    <w:p>
      <w:pPr>
        <w:pStyle w:val="36"/>
        <w:keepNext w:val="0"/>
        <w:keepLines w:val="0"/>
        <w:widowControl/>
        <w:suppressLineNumbers w:val="0"/>
      </w:pPr>
      <w:r>
        <w:rPr>
          <w:lang w:val="ru"/>
        </w:rP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pStyle w:val="12"/>
        <w:widowControl/>
      </w:pPr>
      <w:bookmarkStart w:id="1452" w:name="a2691"/>
      <w:bookmarkEnd w:id="1452"/>
      <w:r>
        <w:rPr>
          <w:lang w:val="ru"/>
        </w:rPr>
        <w:t>Статья 405. Укрывательство преступлений</w:t>
      </w:r>
    </w:p>
    <w:p>
      <w:pPr>
        <w:pStyle w:val="31"/>
        <w:keepNext w:val="0"/>
        <w:keepLines w:val="0"/>
        <w:widowControl/>
        <w:suppressLineNumbers w:val="0"/>
      </w:pPr>
      <w:r>
        <w:rPr>
          <w:lang w:val="ru"/>
        </w:rPr>
        <w:t>1. Заранее не обещанное укрывательство лица, совершившего тяжкое преступление, либо орудий и средств совершения этого преступления, следов преступления или предметов, добытых преступным путем, –</w:t>
      </w:r>
    </w:p>
    <w:p>
      <w:pPr>
        <w:pStyle w:val="36"/>
        <w:keepNext w:val="0"/>
        <w:keepLines w:val="0"/>
        <w:widowControl/>
        <w:suppressLineNumbers w:val="0"/>
      </w:pPr>
      <w:r>
        <w:rPr>
          <w:lang w:val="ru"/>
        </w:rPr>
        <w:t>наказывается штрафом, или исправительными работами на срок до двух лет, или арестом.</w:t>
      </w:r>
    </w:p>
    <w:p>
      <w:pPr>
        <w:pStyle w:val="31"/>
        <w:keepNext w:val="0"/>
        <w:keepLines w:val="0"/>
        <w:widowControl/>
        <w:suppressLineNumbers w:val="0"/>
      </w:pPr>
      <w:bookmarkStart w:id="1453" w:name="a4518"/>
      <w:bookmarkEnd w:id="1453"/>
      <w:r>
        <w:rPr>
          <w:lang w:val="ru"/>
        </w:rPr>
        <w:t>2. То же деяние в отношении особо тяжкого преступления –</w:t>
      </w:r>
    </w:p>
    <w:p>
      <w:pPr>
        <w:pStyle w:val="36"/>
        <w:keepNext w:val="0"/>
        <w:keepLines w:val="0"/>
        <w:widowControl/>
        <w:suppressLineNumbers w:val="0"/>
      </w:pPr>
      <w:r>
        <w:rPr>
          <w:lang w:val="ru"/>
        </w:rPr>
        <w:t>наказывается арестом, или ограничением свободы на срок до двух лет, или лишением свободы на тот же срок.</w:t>
      </w:r>
    </w:p>
    <w:p>
      <w:pPr>
        <w:pStyle w:val="12"/>
        <w:widowControl/>
      </w:pPr>
      <w:bookmarkStart w:id="1454" w:name="a2692"/>
      <w:bookmarkEnd w:id="1454"/>
      <w:r>
        <w:rPr>
          <w:lang w:val="ru"/>
        </w:rPr>
        <w:t>Статья 406. Недонесение о преступлении</w:t>
      </w:r>
    </w:p>
    <w:p>
      <w:pPr>
        <w:pStyle w:val="31"/>
        <w:keepNext w:val="0"/>
        <w:keepLines w:val="0"/>
        <w:widowControl/>
        <w:suppressLineNumbers w:val="0"/>
      </w:pPr>
      <w:bookmarkStart w:id="1455" w:name="a4738"/>
      <w:bookmarkEnd w:id="1455"/>
      <w:r>
        <w:rPr>
          <w:lang w:val="ru"/>
        </w:rPr>
        <w:t>1. Недонесение о достоверно известном совершенном особо тяжком преступлении либо о достоверно известном лице, совершившем это преступление, или о месте нахождения такого лица –</w:t>
      </w:r>
    </w:p>
    <w:p>
      <w:pPr>
        <w:pStyle w:val="36"/>
        <w:keepNext w:val="0"/>
        <w:keepLines w:val="0"/>
        <w:widowControl/>
        <w:suppressLineNumbers w:val="0"/>
      </w:pPr>
      <w:r>
        <w:rPr>
          <w:lang w:val="ru"/>
        </w:rPr>
        <w:t>наказывается общественными работами, или штрафом, или арестом.</w:t>
      </w:r>
    </w:p>
    <w:p>
      <w:pPr>
        <w:pStyle w:val="31"/>
        <w:keepNext w:val="0"/>
        <w:keepLines w:val="0"/>
        <w:widowControl/>
        <w:suppressLineNumbers w:val="0"/>
      </w:pPr>
      <w:r>
        <w:rPr>
          <w:lang w:val="ru"/>
        </w:rPr>
        <w:t>2. Недонесение о достоверно известном готовящемся тяжком или особо тяжком преступлении –</w:t>
      </w:r>
    </w:p>
    <w:p>
      <w:pPr>
        <w:pStyle w:val="36"/>
        <w:keepNext w:val="0"/>
        <w:keepLines w:val="0"/>
        <w:widowControl/>
        <w:suppressLineNumbers w:val="0"/>
      </w:pPr>
      <w:r>
        <w:rPr>
          <w:lang w:val="ru"/>
        </w:rPr>
        <w:t>наказывается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pPr>
        <w:pStyle w:val="36"/>
        <w:keepNext w:val="0"/>
        <w:keepLines w:val="0"/>
        <w:widowControl/>
        <w:suppressLineNumbers w:val="0"/>
      </w:pPr>
      <w:r>
        <w:rPr>
          <w:lang w:val="ru"/>
        </w:rPr>
        <w:t> </w:t>
      </w:r>
    </w:p>
    <w:p>
      <w:pPr>
        <w:pStyle w:val="23"/>
        <w:keepNext w:val="0"/>
        <w:keepLines w:val="0"/>
        <w:widowControl/>
        <w:suppressLineNumbers w:val="0"/>
      </w:pPr>
      <w:r>
        <w:rPr>
          <w:lang w:val="ru"/>
        </w:rPr>
        <w:t>Примечание. Не подлежат уголовной ответственности за недонесение о преступлении члены семьи и близкие родственники лица, совершившего преступление, священнослужитель, узнавший о преступлении на исповеди, а также защитник, узнавший о преступлении во время исполнения своих профессиональных обязанностей.</w:t>
      </w:r>
    </w:p>
    <w:p>
      <w:pPr>
        <w:pStyle w:val="12"/>
        <w:widowControl/>
      </w:pPr>
      <w:bookmarkStart w:id="1456" w:name="a5014"/>
      <w:bookmarkEnd w:id="1456"/>
      <w:r>
        <w:rPr>
          <w:lang w:val="ru"/>
        </w:rPr>
        <w:t>Статья 407. Разглашение данных дознания, предварительного следствия или закрытого судебного заседания</w:t>
      </w:r>
    </w:p>
    <w:p>
      <w:pPr>
        <w:pStyle w:val="36"/>
        <w:keepNext w:val="0"/>
        <w:keepLines w:val="0"/>
        <w:widowControl/>
        <w:suppressLineNumbers w:val="0"/>
      </w:pPr>
      <w:bookmarkStart w:id="1457" w:name="a5030"/>
      <w:bookmarkEnd w:id="1457"/>
      <w:r>
        <w:rPr>
          <w:lang w:val="ru"/>
        </w:rPr>
        <w:t xml:space="preserve">Умышленное разглашение данных дознания, предварительного следствия или закрытого судебного заседания лицом, предупрежденным в установленном законом </w:t>
      </w:r>
      <w:r>
        <w:rPr>
          <w:lang w:val="ru"/>
        </w:rPr>
        <w:fldChar w:fldCharType="begin"/>
      </w:r>
      <w:r>
        <w:rPr>
          <w:lang w:val="ru"/>
        </w:rPr>
        <w:instrText xml:space="preserve"> HYPERLINK "tx.dll?d=33381&amp;a=3570" \l "a3570" \o "+" </w:instrText>
      </w:r>
      <w:r>
        <w:rPr>
          <w:lang w:val="ru"/>
        </w:rPr>
        <w:fldChar w:fldCharType="separate"/>
      </w:r>
      <w:r>
        <w:rPr>
          <w:rStyle w:val="5"/>
          <w:lang w:val="ru"/>
        </w:rPr>
        <w:t>порядке</w:t>
      </w:r>
      <w:r>
        <w:rPr>
          <w:lang w:val="ru"/>
        </w:rPr>
        <w:fldChar w:fldCharType="end"/>
      </w:r>
      <w:r>
        <w:rPr>
          <w:lang w:val="ru"/>
        </w:rPr>
        <w:t xml:space="preserve"> о недопустимости их разглашения, без разрешения лица, производящего дознание, следователя, прокурора или суда –</w:t>
      </w:r>
    </w:p>
    <w:p>
      <w:pPr>
        <w:pStyle w:val="36"/>
        <w:keepNext w:val="0"/>
        <w:keepLines w:val="0"/>
        <w:widowControl/>
        <w:suppressLineNumbers w:val="0"/>
      </w:pPr>
      <w:r>
        <w:rPr>
          <w:lang w:val="ru"/>
        </w:rPr>
        <w:t>наказывается штрафом или арестом.</w:t>
      </w:r>
    </w:p>
    <w:p>
      <w:pPr>
        <w:pStyle w:val="12"/>
        <w:widowControl/>
      </w:pPr>
      <w:bookmarkStart w:id="1458" w:name="a4812"/>
      <w:bookmarkEnd w:id="1458"/>
      <w:r>
        <w:rPr>
          <w:lang w:val="ru"/>
        </w:rPr>
        <w:t>Статья 408. Умышленное разглашение сведений о мерах безопасности, применяемых в отношении защищаемого лица</w:t>
      </w:r>
    </w:p>
    <w:p>
      <w:pPr>
        <w:pStyle w:val="31"/>
        <w:keepNext w:val="0"/>
        <w:keepLines w:val="0"/>
        <w:widowControl/>
        <w:suppressLineNumbers w:val="0"/>
      </w:pPr>
      <w:r>
        <w:rPr>
          <w:lang w:val="ru"/>
        </w:rPr>
        <w:t>1. Умышленное разглашение сведений о мерах безопасности, применяемых в соответствии с законодательными актами в отношении защищаемого лица, совершенное лицом, которому эти сведения были доверены или стали известны в связи с его служебной деятельностью, либо иным лицом, предупрежденным в установленном законом порядке о недопустимости их разглашения,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pPr>
        <w:pStyle w:val="31"/>
        <w:keepNext w:val="0"/>
        <w:keepLines w:val="0"/>
        <w:widowControl/>
        <w:suppressLineNumbers w:val="0"/>
      </w:pPr>
      <w:r>
        <w:rPr>
          <w:lang w:val="ru"/>
        </w:rPr>
        <w:t>2. То же деяние, повлекшее тяжкие последствия, –</w:t>
      </w:r>
    </w:p>
    <w:p>
      <w:pPr>
        <w:pStyle w:val="36"/>
        <w:keepNext w:val="0"/>
        <w:keepLines w:val="0"/>
        <w:widowControl/>
        <w:suppressLineNumbers w:val="0"/>
      </w:pPr>
      <w:r>
        <w:rPr>
          <w:lang w:val="ru"/>
        </w:rPr>
        <w:t>наказывается лишением свободы на срок от одного года до пяти лет.</w:t>
      </w:r>
    </w:p>
    <w:p>
      <w:pPr>
        <w:pStyle w:val="12"/>
        <w:widowControl/>
      </w:pPr>
      <w:bookmarkStart w:id="1459" w:name="a4884"/>
      <w:bookmarkEnd w:id="1459"/>
      <w:r>
        <w:rPr>
          <w:lang w:val="ru"/>
        </w:rPr>
        <w:t>Статья 409. Незаконные действия в отношении имущества, подвергнутого описи или аресту</w:t>
      </w:r>
    </w:p>
    <w:p>
      <w:pPr>
        <w:pStyle w:val="36"/>
        <w:keepNext w:val="0"/>
        <w:keepLines w:val="0"/>
        <w:widowControl/>
        <w:suppressLineNumbers w:val="0"/>
      </w:pPr>
      <w:bookmarkStart w:id="1460" w:name="a5390"/>
      <w:bookmarkEnd w:id="1460"/>
      <w:r>
        <w:rPr>
          <w:lang w:val="ru"/>
        </w:rPr>
        <w:t>Порча, израсходование, сокрытие либо отчуждение (при отсутствии признаков хищения) имущества, признанного в установленном законом порядке вещественным доказательством, либо иного имущества, подвергнутого описи или аресту, совершенные лицом, которому это имущество было вверено, либо осуществление работником банка и (или) небанковской кредитно-финансовой организации операций с денежными средствами, размещенными на счетах и (или) во вклады (депозиты), на которые наложен арест, –</w:t>
      </w:r>
    </w:p>
    <w:p>
      <w:pPr>
        <w:pStyle w:val="36"/>
        <w:keepNext w:val="0"/>
        <w:keepLines w:val="0"/>
        <w:widowControl/>
        <w:suppressLineNumbers w:val="0"/>
      </w:pPr>
      <w:r>
        <w:rPr>
          <w:lang w:val="ru"/>
        </w:rPr>
        <w:t>наказываются штрафом, или арестом, или лишением свободы на срок до двух лет.</w:t>
      </w:r>
    </w:p>
    <w:p>
      <w:pPr>
        <w:pStyle w:val="12"/>
        <w:widowControl/>
      </w:pPr>
      <w:bookmarkStart w:id="1461" w:name="a2523"/>
      <w:bookmarkEnd w:id="1461"/>
      <w:r>
        <w:rPr>
          <w:lang w:val="ru"/>
        </w:rPr>
        <w:t>Статья 410. Действия, дезорганизующие работу исправительного учреждения, исполняющего наказание в виде лишения свободы, или арестного дома</w:t>
      </w:r>
    </w:p>
    <w:p>
      <w:pPr>
        <w:pStyle w:val="31"/>
        <w:keepNext w:val="0"/>
        <w:keepLines w:val="0"/>
        <w:widowControl/>
        <w:suppressLineNumbers w:val="0"/>
      </w:pPr>
      <w:r>
        <w:rPr>
          <w:lang w:val="ru"/>
        </w:rPr>
        <w:t>1. Действия, выразившиеся в терроризировании осужденного с целью воспрепятствования его исправлению или из мести за исполнение им общественной обязанности, либо в нападении на представителя администрации исправительного учреждения, исполняющего наказание в виде лишения свободы, или арестного дома, либо в создании организованной преступной группы с целью терроризирования осужденных или нападения на представителей администрации исправительного учреждения, исполняющего наказание в виде лишения свободы, или арестного дома, совершенные лицом, отбывающим наказание в виде лишения свободы или ареста, –</w:t>
      </w:r>
    </w:p>
    <w:p>
      <w:pPr>
        <w:pStyle w:val="36"/>
        <w:keepNext w:val="0"/>
        <w:keepLines w:val="0"/>
        <w:widowControl/>
        <w:suppressLineNumbers w:val="0"/>
      </w:pPr>
      <w:r>
        <w:rPr>
          <w:lang w:val="ru"/>
        </w:rPr>
        <w:t>наказываются лишением свободы на срок от двух до семи лет.</w:t>
      </w:r>
    </w:p>
    <w:p>
      <w:pPr>
        <w:pStyle w:val="31"/>
        <w:keepNext w:val="0"/>
        <w:keepLines w:val="0"/>
        <w:widowControl/>
        <w:suppressLineNumbers w:val="0"/>
      </w:pPr>
      <w:bookmarkStart w:id="1462" w:name="a4624"/>
      <w:bookmarkEnd w:id="1462"/>
      <w:r>
        <w:rPr>
          <w:lang w:val="ru"/>
        </w:rPr>
        <w:t>2. Те же действия, совершенные лицом, осужденным за тяжкое или особо тяжкое преступление либо допустившим особо опасный рецидив, –</w:t>
      </w:r>
    </w:p>
    <w:p>
      <w:pPr>
        <w:pStyle w:val="36"/>
        <w:keepNext w:val="0"/>
        <w:keepLines w:val="0"/>
        <w:widowControl/>
        <w:suppressLineNumbers w:val="0"/>
      </w:pPr>
      <w:r>
        <w:rPr>
          <w:lang w:val="ru"/>
        </w:rPr>
        <w:t>наказываются лишением свободы на срок от трех до десяти лет.</w:t>
      </w:r>
    </w:p>
    <w:p>
      <w:pPr>
        <w:pStyle w:val="12"/>
        <w:widowControl/>
      </w:pPr>
      <w:bookmarkStart w:id="1463" w:name="a2695"/>
      <w:bookmarkEnd w:id="1463"/>
      <w:r>
        <w:rPr>
          <w:lang w:val="ru"/>
        </w:rPr>
        <w:t>Статья 411. Злостное неповиновение требованиям администрации исправительного учреждения, исполняющего наказание в виде лишения свободы</w:t>
      </w:r>
    </w:p>
    <w:p>
      <w:pPr>
        <w:pStyle w:val="31"/>
        <w:keepNext w:val="0"/>
        <w:keepLines w:val="0"/>
        <w:widowControl/>
        <w:suppressLineNumbers w:val="0"/>
      </w:pPr>
      <w:bookmarkStart w:id="1464" w:name="a4585"/>
      <w:bookmarkEnd w:id="1464"/>
      <w:r>
        <w:rPr>
          <w:lang w:val="ru"/>
        </w:rPr>
        <w:t xml:space="preserve">1. Злостное неповиновение законным требованиям администрации исправительного учреждения, исполняющего наказание в виде лишения свободы, либо иное противодействие администрации в осуществлении ее функций лицом, отбывающим наказание в исправительном учреждении, исполняющем наказание в виде лишения свободы, если это лицо за нарушение режима отбывания наказания подвергалось в течение года дисциплинарному взысканию в виде перевода в помещение камерного типа, специализированную палату, одиночную камеру или переводилось в тюрьму (злостное неповиновение требованиям администрации исправительного учреждения, исполняющего наказание в виде лишения свободы), – </w:t>
      </w:r>
    </w:p>
    <w:p>
      <w:pPr>
        <w:pStyle w:val="36"/>
        <w:keepNext w:val="0"/>
        <w:keepLines w:val="0"/>
        <w:widowControl/>
        <w:suppressLineNumbers w:val="0"/>
      </w:pPr>
      <w:r>
        <w:rPr>
          <w:lang w:val="ru"/>
        </w:rPr>
        <w:t>наказываются лишением свободы на срок до одного года.</w:t>
      </w:r>
    </w:p>
    <w:p>
      <w:pPr>
        <w:pStyle w:val="31"/>
        <w:keepNext w:val="0"/>
        <w:keepLines w:val="0"/>
        <w:widowControl/>
        <w:suppressLineNumbers w:val="0"/>
      </w:pPr>
      <w:bookmarkStart w:id="1465" w:name="a4607"/>
      <w:bookmarkEnd w:id="1465"/>
      <w:r>
        <w:rPr>
          <w:lang w:val="ru"/>
        </w:rPr>
        <w:t>2. Злостное неповиновение требованиям администрации исправительного учреждения, исполняющего наказание в виде лишения свободы, совершенное лицом, осужденным за тяжкое или особо тяжкое преступление либо допустившим особо опасный рецидив, –</w:t>
      </w:r>
    </w:p>
    <w:p>
      <w:pPr>
        <w:pStyle w:val="36"/>
        <w:keepNext w:val="0"/>
        <w:keepLines w:val="0"/>
        <w:widowControl/>
        <w:suppressLineNumbers w:val="0"/>
      </w:pPr>
      <w:r>
        <w:rPr>
          <w:lang w:val="ru"/>
        </w:rPr>
        <w:t>наказывается лишением свободы на срок до двух лет.</w:t>
      </w:r>
    </w:p>
    <w:p>
      <w:pPr>
        <w:pStyle w:val="12"/>
        <w:widowControl/>
      </w:pPr>
      <w:bookmarkStart w:id="1466" w:name="a5007"/>
      <w:bookmarkEnd w:id="1466"/>
      <w:r>
        <w:rPr>
          <w:lang w:val="ru"/>
        </w:rPr>
        <w:t>Статья 412. Исключена</w:t>
      </w:r>
    </w:p>
    <w:p>
      <w:pPr>
        <w:pStyle w:val="12"/>
        <w:widowControl/>
      </w:pPr>
      <w:bookmarkStart w:id="1467" w:name="a2524"/>
      <w:bookmarkEnd w:id="1467"/>
      <w:r>
        <w:rPr>
          <w:lang w:val="ru"/>
        </w:rPr>
        <w:t>Статья 413. Побег из исправительного учреждения, исполняющего наказание в виде лишения свободы, арестного дома или из-под стражи</w:t>
      </w:r>
    </w:p>
    <w:p>
      <w:pPr>
        <w:pStyle w:val="31"/>
        <w:keepNext w:val="0"/>
        <w:keepLines w:val="0"/>
        <w:widowControl/>
        <w:suppressLineNumbers w:val="0"/>
      </w:pPr>
      <w:bookmarkStart w:id="1468" w:name="a3809"/>
      <w:bookmarkEnd w:id="1468"/>
      <w:r>
        <w:rPr>
          <w:lang w:val="ru"/>
        </w:rPr>
        <w:t>1. Побег из исправительного учреждения, исполняющего наказание в виде лишения свободы, арестного дома или из-под стражи, –</w:t>
      </w:r>
    </w:p>
    <w:p>
      <w:pPr>
        <w:pStyle w:val="36"/>
        <w:keepNext w:val="0"/>
        <w:keepLines w:val="0"/>
        <w:widowControl/>
        <w:suppressLineNumbers w:val="0"/>
      </w:pPr>
      <w:r>
        <w:rPr>
          <w:lang w:val="ru"/>
        </w:rPr>
        <w:t>наказывается лишением свободы на срок до трех лет.</w:t>
      </w:r>
    </w:p>
    <w:p>
      <w:pPr>
        <w:pStyle w:val="31"/>
        <w:keepNext w:val="0"/>
        <w:keepLines w:val="0"/>
        <w:widowControl/>
        <w:suppressLineNumbers w:val="0"/>
      </w:pPr>
      <w:bookmarkStart w:id="1469" w:name="a4032"/>
      <w:bookmarkEnd w:id="1469"/>
      <w:r>
        <w:rPr>
          <w:lang w:val="ru"/>
        </w:rPr>
        <w:t>2. То же действие, совершенное группой лиц по предварительному сговору, либо с применением насилия, опасного для жизни и здоровья, либо с угрозой применения такого насилия, –</w:t>
      </w:r>
    </w:p>
    <w:p>
      <w:pPr>
        <w:pStyle w:val="36"/>
        <w:keepNext w:val="0"/>
        <w:keepLines w:val="0"/>
        <w:widowControl/>
        <w:suppressLineNumbers w:val="0"/>
      </w:pPr>
      <w:r>
        <w:rPr>
          <w:lang w:val="ru"/>
        </w:rPr>
        <w:t>наказывается лишением свободы на срок от двух до семи лет.</w:t>
      </w:r>
    </w:p>
    <w:p>
      <w:pPr>
        <w:pStyle w:val="12"/>
        <w:widowControl/>
      </w:pPr>
      <w:bookmarkStart w:id="1470" w:name="a2697"/>
      <w:bookmarkEnd w:id="1470"/>
      <w:r>
        <w:rPr>
          <w:lang w:val="ru"/>
        </w:rPr>
        <w:t>Статья 414. Уклонение от отбывания наказания в виде лишения свободы или ареста</w:t>
      </w:r>
    </w:p>
    <w:p>
      <w:pPr>
        <w:pStyle w:val="36"/>
        <w:keepNext w:val="0"/>
        <w:keepLines w:val="0"/>
        <w:widowControl/>
        <w:suppressLineNumbers w:val="0"/>
      </w:pPr>
      <w:r>
        <w:rPr>
          <w:lang w:val="ru"/>
        </w:rPr>
        <w:t>Уклонение от отбывания наказания лица, осужденного к лишению свободы или аресту и не находящегося под стражей на момент вступления приговора в законную силу, либо умышленное невозвращение лица, осужденного к лишению свободы или аресту, которому разрешен краткосрочный выезд за пределы исправительного учреждения, исполняющего наказание в виде лишения свободы, или арестного дома, либо невозвращение лица, осужденного к лишению свободы, которому предоставлена отсрочка отбывания наказания, по истечении срока выезда или отсрочки либо лица, осужденного к лишению свободы, которому предоставлено право выхода за пределы воспитательной колонии, –</w:t>
      </w:r>
    </w:p>
    <w:p>
      <w:pPr>
        <w:pStyle w:val="36"/>
        <w:keepNext w:val="0"/>
        <w:keepLines w:val="0"/>
        <w:widowControl/>
        <w:suppressLineNumbers w:val="0"/>
      </w:pPr>
      <w:r>
        <w:rPr>
          <w:lang w:val="ru"/>
        </w:rPr>
        <w:t>наказываются лишением свободы на срок до двух лет.</w:t>
      </w:r>
    </w:p>
    <w:p>
      <w:pPr>
        <w:pStyle w:val="12"/>
        <w:widowControl/>
      </w:pPr>
      <w:bookmarkStart w:id="1471" w:name="a5210"/>
      <w:bookmarkEnd w:id="1471"/>
      <w:r>
        <w:rPr>
          <w:lang w:val="ru"/>
        </w:rPr>
        <w:t>Статья 415. Исключена</w:t>
      </w:r>
    </w:p>
    <w:p>
      <w:pPr>
        <w:pStyle w:val="12"/>
        <w:widowControl/>
      </w:pPr>
      <w:bookmarkStart w:id="1472" w:name="a5211"/>
      <w:bookmarkEnd w:id="1472"/>
      <w:r>
        <w:rPr>
          <w:lang w:val="ru"/>
        </w:rPr>
        <w:t>Статья 416. Исключена</w:t>
      </w:r>
    </w:p>
    <w:p>
      <w:pPr>
        <w:pStyle w:val="12"/>
        <w:widowControl/>
      </w:pPr>
      <w:bookmarkStart w:id="1473" w:name="a5212"/>
      <w:bookmarkEnd w:id="1473"/>
      <w:r>
        <w:rPr>
          <w:lang w:val="ru"/>
        </w:rPr>
        <w:t>Статья 417. Исключена</w:t>
      </w:r>
    </w:p>
    <w:p>
      <w:pPr>
        <w:pStyle w:val="12"/>
        <w:widowControl/>
      </w:pPr>
      <w:bookmarkStart w:id="1474" w:name="a5213"/>
      <w:bookmarkEnd w:id="1474"/>
      <w:r>
        <w:rPr>
          <w:lang w:val="ru"/>
        </w:rPr>
        <w:t>Статья 418. Исключена</w:t>
      </w:r>
    </w:p>
    <w:p>
      <w:pPr>
        <w:pStyle w:val="12"/>
        <w:widowControl/>
      </w:pPr>
      <w:bookmarkStart w:id="1475" w:name="a5214"/>
      <w:bookmarkEnd w:id="1475"/>
      <w:r>
        <w:rPr>
          <w:lang w:val="ru"/>
        </w:rPr>
        <w:t>Статья 419. Исключена</w:t>
      </w:r>
    </w:p>
    <w:p>
      <w:pPr>
        <w:pStyle w:val="12"/>
        <w:widowControl/>
      </w:pPr>
      <w:bookmarkStart w:id="1476" w:name="a4813"/>
      <w:bookmarkEnd w:id="1476"/>
      <w:r>
        <w:rPr>
          <w:lang w:val="ru"/>
        </w:rPr>
        <w:t>Статья 420. Воспрепятствование конфискации имущества</w:t>
      </w:r>
    </w:p>
    <w:p>
      <w:pPr>
        <w:pStyle w:val="36"/>
        <w:keepNext w:val="0"/>
        <w:keepLines w:val="0"/>
        <w:widowControl/>
        <w:suppressLineNumbers w:val="0"/>
      </w:pPr>
      <w:r>
        <w:rPr>
          <w:lang w:val="ru"/>
        </w:rPr>
        <w:t>Отчуждение, сокрытие имущества, подлежащего конфискации, либо иное воспрепятствование конфискации имущества –</w:t>
      </w:r>
    </w:p>
    <w:p>
      <w:pPr>
        <w:pStyle w:val="36"/>
        <w:keepNext w:val="0"/>
        <w:keepLines w:val="0"/>
        <w:widowControl/>
        <w:suppressLineNumbers w:val="0"/>
      </w:pPr>
      <w:r>
        <w:rPr>
          <w:lang w:val="ru"/>
        </w:rPr>
        <w:t>наказываются штрафом, или арестом, или лишением свободы на срок до трех лет.</w:t>
      </w:r>
    </w:p>
    <w:p>
      <w:pPr>
        <w:pStyle w:val="12"/>
        <w:widowControl/>
      </w:pPr>
      <w:bookmarkStart w:id="1477" w:name="a2700"/>
      <w:bookmarkEnd w:id="1477"/>
      <w:r>
        <w:rPr>
          <w:lang w:val="ru"/>
        </w:rPr>
        <w:t>Статья 421. Несоблюдение требований превентивного надзора</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 name="Изображение 62"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62" descr="IMG_317"/>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7"/>
              <w:keepNext w:val="0"/>
              <w:keepLines w:val="0"/>
              <w:widowControl/>
              <w:suppressLineNumbers w:val="0"/>
              <w:rPr>
                <w:sz w:val="22"/>
                <w:szCs w:val="22"/>
              </w:rPr>
            </w:pPr>
            <w:r>
              <w:rPr>
                <w:b/>
                <w:bCs/>
                <w:i/>
                <w:iCs/>
                <w:sz w:val="22"/>
                <w:szCs w:val="22"/>
                <w:bdr w:val="none" w:color="auto" w:sz="0" w:space="0"/>
              </w:rPr>
              <w:t>От редакции «Бизнес-Инфо»</w:t>
            </w:r>
          </w:p>
          <w:p>
            <w:pPr>
              <w:pStyle w:val="37"/>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несоблюдение требований превентивного надзора или профилактического наблюдения установлена </w:t>
            </w:r>
            <w:r>
              <w:rPr>
                <w:sz w:val="22"/>
                <w:szCs w:val="22"/>
                <w:bdr w:val="none" w:color="auto" w:sz="0" w:space="0"/>
              </w:rPr>
              <w:fldChar w:fldCharType="begin"/>
            </w:r>
            <w:r>
              <w:rPr>
                <w:sz w:val="22"/>
                <w:szCs w:val="22"/>
                <w:bdr w:val="none" w:color="auto" w:sz="0" w:space="0"/>
              </w:rPr>
              <w:instrText xml:space="preserve"> HYPERLINK "tx.dll?d=447159&amp;a=423" \l "a423" \o "+" </w:instrText>
            </w:r>
            <w:r>
              <w:rPr>
                <w:sz w:val="22"/>
                <w:szCs w:val="22"/>
                <w:bdr w:val="none" w:color="auto" w:sz="0" w:space="0"/>
              </w:rPr>
              <w:fldChar w:fldCharType="separate"/>
            </w:r>
            <w:r>
              <w:rPr>
                <w:rStyle w:val="5"/>
                <w:sz w:val="22"/>
                <w:szCs w:val="22"/>
                <w:bdr w:val="none" w:color="auto" w:sz="0" w:space="0"/>
              </w:rPr>
              <w:t>ст.25.11</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w:t>
            </w:r>
          </w:p>
        </w:tc>
      </w:tr>
    </w:tbl>
    <w:p>
      <w:pPr>
        <w:pStyle w:val="37"/>
        <w:keepNext w:val="0"/>
        <w:keepLines w:val="0"/>
        <w:widowControl/>
        <w:suppressLineNumbers w:val="0"/>
      </w:pPr>
      <w:r>
        <w:rPr>
          <w:lang w:val="ru"/>
        </w:rPr>
        <w:t> </w:t>
      </w:r>
    </w:p>
    <w:p>
      <w:pPr>
        <w:pStyle w:val="36"/>
        <w:keepNext w:val="0"/>
        <w:keepLines w:val="0"/>
        <w:widowControl/>
        <w:suppressLineNumbers w:val="0"/>
      </w:pPr>
      <w:r>
        <w:rPr>
          <w:lang w:val="ru"/>
        </w:rPr>
        <w:t>Несоблюдение требований превентивного надзора без уважительных причин, совершенное лицом, за которым установлен превентивный надзор, которое дважды в течение года подвергалось административному взысканию за такие же нарушения, –</w:t>
      </w:r>
    </w:p>
    <w:p>
      <w:pPr>
        <w:pStyle w:val="36"/>
        <w:keepNext w:val="0"/>
        <w:keepLines w:val="0"/>
        <w:widowControl/>
        <w:suppressLineNumbers w:val="0"/>
      </w:pPr>
      <w:r>
        <w:rPr>
          <w:lang w:val="ru"/>
        </w:rPr>
        <w:t>наказывается арестом или лишением свободы на срок до одного года.</w:t>
      </w:r>
    </w:p>
    <w:p>
      <w:pPr>
        <w:pStyle w:val="12"/>
        <w:widowControl/>
      </w:pPr>
      <w:bookmarkStart w:id="1478" w:name="a5131"/>
      <w:bookmarkEnd w:id="1478"/>
      <w:r>
        <w:rPr>
          <w:lang w:val="ru"/>
        </w:rPr>
        <w:t>Статья 422. Уклонение от превентивного надзора</w:t>
      </w:r>
    </w:p>
    <w:p>
      <w:pPr>
        <w:pStyle w:val="36"/>
        <w:keepNext w:val="0"/>
        <w:keepLines w:val="0"/>
        <w:widowControl/>
        <w:suppressLineNumbers w:val="0"/>
      </w:pPr>
      <w:r>
        <w:rPr>
          <w:lang w:val="ru"/>
        </w:rPr>
        <w:t>Неприбытие лица, за которым установлен превентивный надзор, без уважительных причин к избранному им месту жительства в установленный срок со дня освобождения из исправительного учреждения или арестного дома либо со дня прекращения нахождения в лечебно-трудовом профилактории, а равно неявка такого лица в тот же срок в орган внутренних дел для постановки на учет либо самовольное оставление места жительства, совершенные в целях уклонения от превентивного надзора, –</w:t>
      </w:r>
    </w:p>
    <w:p>
      <w:pPr>
        <w:pStyle w:val="36"/>
        <w:keepNext w:val="0"/>
        <w:keepLines w:val="0"/>
        <w:widowControl/>
        <w:suppressLineNumbers w:val="0"/>
      </w:pPr>
      <w:r>
        <w:rPr>
          <w:lang w:val="ru"/>
        </w:rPr>
        <w:t>наказываются лишением свободы на срок до двух лет.</w:t>
      </w:r>
    </w:p>
    <w:p>
      <w:pPr>
        <w:pStyle w:val="12"/>
        <w:widowControl/>
      </w:pPr>
      <w:bookmarkStart w:id="1479" w:name="a2592"/>
      <w:bookmarkEnd w:id="1479"/>
      <w:r>
        <w:rPr>
          <w:lang w:val="ru"/>
        </w:rPr>
        <w:t>Статья 423. Неисполнение приговора, решения или иного судебного акта</w:t>
      </w:r>
    </w:p>
    <w:p>
      <w:pPr>
        <w:pStyle w:val="36"/>
        <w:keepNext w:val="0"/>
        <w:keepLines w:val="0"/>
        <w:widowControl/>
        <w:suppressLineNumbers w:val="0"/>
      </w:pPr>
      <w:r>
        <w:rPr>
          <w:lang w:val="ru"/>
        </w:rPr>
        <w:t>Неисполнение должностным лицом вступившего в законную силу приговора, решения или иного судебного акта либо воспрепятствование их исполнению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w:t>
      </w:r>
    </w:p>
    <w:p>
      <w:pPr>
        <w:pStyle w:val="12"/>
        <w:widowControl/>
      </w:pPr>
      <w:bookmarkStart w:id="1480" w:name="a5065"/>
      <w:bookmarkEnd w:id="1480"/>
      <w:r>
        <w:rPr>
          <w:lang w:val="ru"/>
        </w:rPr>
        <w:t>Статья 423</w:t>
      </w:r>
      <w:r>
        <w:rPr>
          <w:vertAlign w:val="superscript"/>
          <w:lang w:val="ru"/>
        </w:rPr>
        <w:t>1</w:t>
      </w:r>
      <w:r>
        <w:rPr>
          <w:lang w:val="ru"/>
        </w:rPr>
        <w:t>. Неисполнение решения о признании организации, деятельности индивидуального предпринимателя экстремистскими, о прекращении деятельности представительства иностранной или международной организации и (или) приостановлении их деятельности</w:t>
      </w:r>
    </w:p>
    <w:p>
      <w:pPr>
        <w:pStyle w:val="36"/>
        <w:keepNext w:val="0"/>
        <w:keepLines w:val="0"/>
        <w:widowControl/>
        <w:suppressLineNumbers w:val="0"/>
      </w:pPr>
      <w:bookmarkStart w:id="1481" w:name="a5204"/>
      <w:bookmarkEnd w:id="1481"/>
      <w:r>
        <w:rPr>
          <w:lang w:val="ru"/>
        </w:rPr>
        <w:t>Неисполнение должностным лицом организации, представительства иностранной или международной организации, расположенного на территории Республики Беларусь, индивидуальным предпринимателем вступившего в законную силу решения суда о признании организации экстремистской, запрещении ее деятельности, ее ликвидации и запрещении использования ее символики и атрибутики, о прекращении деятельности представительства иностранной или международной организации, расположенного на территории Республики Беларусь, признании этой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запрещении использования их символики и атрибутики, о признании деятельности индивидуального предпринимателя экстремистской и ее прекращении, запрещении использования его символики и атрибутики, а равно неисполнение должностным лицом организации, представительства иностранной или международной организации, расположенного на территории Республики Беларусь, индивидуальным предпринимателем постановления о приостановлении деятельности организации, представительства иностранной или международной организации, расположенного на территории Республики Беларусь, индивидуального предпринимателя, вынесенного в случаях, предусмотренных законодательством о противодействии экстремизму,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w:t>
      </w:r>
    </w:p>
    <w:p>
      <w:pPr>
        <w:pStyle w:val="24"/>
        <w:keepNext w:val="0"/>
        <w:keepLines w:val="0"/>
        <w:widowControl/>
        <w:suppressLineNumbers w:val="0"/>
      </w:pPr>
      <w:bookmarkStart w:id="1482" w:name="a2736"/>
      <w:bookmarkEnd w:id="1482"/>
      <w:r>
        <w:rPr>
          <w:lang w:val="ru"/>
        </w:rPr>
        <w:t>ГЛАВА 35</w:t>
      </w:r>
      <w:r>
        <w:rPr>
          <w:lang w:val="ru"/>
        </w:rPr>
        <w:br w:type="textWrapping"/>
      </w:r>
      <w:r>
        <w:rPr>
          <w:lang w:val="ru"/>
        </w:rPr>
        <w:t>ПРЕСТУПЛЕНИЯ ПРОТИВ ИНТЕРЕСОВ СЛУЖБЫ</w:t>
      </w:r>
    </w:p>
    <w:p>
      <w:pPr>
        <w:pStyle w:val="23"/>
        <w:keepNext w:val="0"/>
        <w:keepLines w:val="0"/>
        <w:widowControl/>
        <w:suppressLineNumbers w:val="0"/>
      </w:pPr>
      <w:bookmarkStart w:id="1483" w:name="a3481"/>
      <w:bookmarkEnd w:id="1483"/>
      <w:r>
        <w:rPr>
          <w:lang w:val="ru"/>
        </w:rPr>
        <w:t>Примечания:</w:t>
      </w:r>
    </w:p>
    <w:p>
      <w:pPr>
        <w:pStyle w:val="23"/>
        <w:keepNext w:val="0"/>
        <w:keepLines w:val="0"/>
        <w:widowControl/>
        <w:suppressLineNumbers w:val="0"/>
      </w:pPr>
      <w:bookmarkStart w:id="1484" w:name="a3498"/>
      <w:bookmarkEnd w:id="1484"/>
      <w:r>
        <w:rPr>
          <w:lang w:val="ru"/>
        </w:rPr>
        <w:t>1. Должностное лицо, которое использовало свои властные или иные служебные полномочия для совершения преступления, не названного в настоящей главе, несет ответственность по совокупности преступлений. При этом совершение такого преступления признается существенным вредом, предусмотренным статьями настоящей главы. Правило о совокупности преступлений не применяется, если совершение должностным лицом преступления предусмотрено в качестве признака иного преступления.</w:t>
      </w:r>
    </w:p>
    <w:p>
      <w:pPr>
        <w:pStyle w:val="23"/>
        <w:keepNext w:val="0"/>
        <w:keepLines w:val="0"/>
        <w:widowControl/>
        <w:suppressLineNumbers w:val="0"/>
      </w:pPr>
      <w:bookmarkStart w:id="1485" w:name="a3991"/>
      <w:bookmarkEnd w:id="1485"/>
      <w:r>
        <w:rPr>
          <w:lang w:val="ru"/>
        </w:rPr>
        <w:t>2. Крупным размером (ущербом в крупном размере) в статьях настоящей главы признается размер (ущерб) на сумму, в двести пятьдесят и более раз превышающую размер базовой величины, установленный на день совершения преступления, особо крупным размером (ущербом в особо крупном размере) – в тысячу и более раз превышающую размер базовой величины.</w:t>
      </w:r>
    </w:p>
    <w:p>
      <w:pPr>
        <w:pStyle w:val="23"/>
        <w:keepNext w:val="0"/>
        <w:keepLines w:val="0"/>
        <w:widowControl/>
        <w:suppressLineNumbers w:val="0"/>
      </w:pPr>
      <w:bookmarkStart w:id="1486" w:name="a5232"/>
      <w:bookmarkEnd w:id="1486"/>
      <w:r>
        <w:rPr>
          <w:lang w:val="ru"/>
        </w:rPr>
        <w:t>3. Не подлежит обращению в доход государства имущество, переданное в качестве взятки или незаконного вознаграждения лицами:</w:t>
      </w:r>
    </w:p>
    <w:p>
      <w:pPr>
        <w:pStyle w:val="23"/>
        <w:keepNext w:val="0"/>
        <w:keepLines w:val="0"/>
        <w:widowControl/>
        <w:suppressLineNumbers w:val="0"/>
      </w:pPr>
      <w:r>
        <w:rPr>
          <w:lang w:val="ru"/>
        </w:rPr>
        <w:t>1) оказавшимися в состоянии крайней необходимости, в силу чего были даны взятка или незаконное вознаграждение;</w:t>
      </w:r>
    </w:p>
    <w:p>
      <w:pPr>
        <w:pStyle w:val="23"/>
        <w:keepNext w:val="0"/>
        <w:keepLines w:val="0"/>
        <w:widowControl/>
        <w:suppressLineNumbers w:val="0"/>
      </w:pPr>
      <w:r>
        <w:rPr>
          <w:lang w:val="ru"/>
        </w:rPr>
        <w:t>2) которые до передачи предмета взятки или незаконного вознаграждения добровольно уведомили органы уголовного преследования о вымогательстве взятки или незаконного вознаграждения и в дальнейшем способствовали изобличению получателя взятки или незаконного вознаграждения.</w:t>
      </w:r>
    </w:p>
    <w:p>
      <w:pPr>
        <w:pStyle w:val="23"/>
        <w:keepNext w:val="0"/>
        <w:keepLines w:val="0"/>
        <w:widowControl/>
        <w:suppressLineNumbers w:val="0"/>
      </w:pPr>
      <w:bookmarkStart w:id="1487" w:name="a5270"/>
      <w:bookmarkEnd w:id="1487"/>
      <w:r>
        <w:rPr>
          <w:lang w:val="ru"/>
        </w:rPr>
        <w:t xml:space="preserve">4. Преступления, предусмотренные статьями </w:t>
      </w:r>
      <w:r>
        <w:rPr>
          <w:lang w:val="ru"/>
        </w:rPr>
        <w:fldChar w:fldCharType="begin"/>
      </w:r>
      <w:r>
        <w:rPr>
          <w:lang w:val="ru"/>
        </w:rPr>
        <w:instrText xml:space="preserve"> HYPERLINK "" \l "a2526" \o "+" </w:instrText>
      </w:r>
      <w:r>
        <w:rPr>
          <w:lang w:val="ru"/>
        </w:rPr>
        <w:fldChar w:fldCharType="separate"/>
      </w:r>
      <w:r>
        <w:rPr>
          <w:rStyle w:val="5"/>
          <w:lang w:val="ru"/>
        </w:rPr>
        <w:t>430</w:t>
      </w:r>
      <w:r>
        <w:rPr>
          <w:lang w:val="ru"/>
        </w:rPr>
        <w:fldChar w:fldCharType="end"/>
      </w:r>
      <w:r>
        <w:rPr>
          <w:lang w:val="ru"/>
        </w:rPr>
        <w:t>, 431 и 432 настоящего Кодекса, признаются совершенными повторно, если им предшествовало совершение любого из перечисленных преступлений.</w:t>
      </w:r>
    </w:p>
    <w:p>
      <w:pPr>
        <w:pStyle w:val="12"/>
        <w:widowControl/>
      </w:pPr>
      <w:bookmarkStart w:id="1488" w:name="a2525"/>
      <w:bookmarkEnd w:id="1488"/>
      <w:r>
        <w:rPr>
          <w:lang w:val="ru"/>
        </w:rPr>
        <w:t>Статья 424. Злоупотребление властью или служебными полномочиями</w:t>
      </w:r>
    </w:p>
    <w:p>
      <w:pPr>
        <w:pStyle w:val="31"/>
        <w:keepNext w:val="0"/>
        <w:keepLines w:val="0"/>
        <w:widowControl/>
        <w:suppressLineNumbers w:val="0"/>
      </w:pPr>
      <w:r>
        <w:rPr>
          <w:lang w:val="ru"/>
        </w:rPr>
        <w:t>1. Исключена.</w:t>
      </w:r>
    </w:p>
    <w:p>
      <w:pPr>
        <w:pStyle w:val="31"/>
        <w:keepNext w:val="0"/>
        <w:keepLines w:val="0"/>
        <w:widowControl/>
        <w:suppressLineNumbers w:val="0"/>
      </w:pPr>
      <w:bookmarkStart w:id="1489" w:name="a3673"/>
      <w:bookmarkEnd w:id="1489"/>
      <w:r>
        <w:rPr>
          <w:lang w:val="ru"/>
        </w:rPr>
        <w:t>2.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w:t>
      </w:r>
    </w:p>
    <w:p>
      <w:pPr>
        <w:pStyle w:val="36"/>
        <w:keepNext w:val="0"/>
        <w:keepLines w:val="0"/>
        <w:widowControl/>
        <w:suppressLineNumbers w:val="0"/>
      </w:pPr>
      <w:r>
        <w:rPr>
          <w:lang w:val="ru"/>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bookmarkStart w:id="1490" w:name="a3807"/>
      <w:bookmarkEnd w:id="1490"/>
      <w:r>
        <w:rPr>
          <w:lang w:val="ru"/>
        </w:rPr>
        <w:t xml:space="preserve">3. Действия, предусмотренные </w:t>
      </w:r>
      <w:r>
        <w:rPr>
          <w:lang w:val="ru"/>
        </w:rPr>
        <w:fldChar w:fldCharType="begin"/>
      </w:r>
      <w:r>
        <w:rPr>
          <w:lang w:val="ru"/>
        </w:rPr>
        <w:instrText xml:space="preserve"> HYPERLINK "" \l "a3673" \o "+" </w:instrText>
      </w:r>
      <w:r>
        <w:rPr>
          <w:lang w:val="ru"/>
        </w:rPr>
        <w:fldChar w:fldCharType="separate"/>
      </w:r>
      <w:r>
        <w:rPr>
          <w:rStyle w:val="5"/>
          <w:lang w:val="ru"/>
        </w:rPr>
        <w:t>частью 2</w:t>
      </w:r>
      <w:r>
        <w:rPr>
          <w:lang w:val="ru"/>
        </w:rPr>
        <w:fldChar w:fldCharType="end"/>
      </w:r>
      <w:r>
        <w:rPr>
          <w:lang w:val="ru"/>
        </w:rPr>
        <w:t xml:space="preserve"> 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w:t>
      </w:r>
    </w:p>
    <w:p>
      <w:pPr>
        <w:pStyle w:val="36"/>
        <w:keepNext w:val="0"/>
        <w:keepLines w:val="0"/>
        <w:widowControl/>
        <w:suppressLineNumbers w:val="0"/>
      </w:pPr>
      <w:r>
        <w:rPr>
          <w:lang w:val="ru"/>
        </w:rP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pPr>
        <w:pStyle w:val="12"/>
        <w:widowControl/>
      </w:pPr>
      <w:bookmarkStart w:id="1491" w:name="a2702"/>
      <w:bookmarkEnd w:id="1491"/>
      <w:r>
        <w:rPr>
          <w:lang w:val="ru"/>
        </w:rPr>
        <w:t>Статья 425. Бездействие должностного лица</w:t>
      </w:r>
    </w:p>
    <w:p>
      <w:pPr>
        <w:pStyle w:val="31"/>
        <w:keepNext w:val="0"/>
        <w:keepLines w:val="0"/>
        <w:widowControl/>
        <w:suppressLineNumbers w:val="0"/>
      </w:pPr>
      <w:r>
        <w:rPr>
          <w:lang w:val="ru"/>
        </w:rPr>
        <w:t>1. Исключена.</w:t>
      </w:r>
    </w:p>
    <w:p>
      <w:pPr>
        <w:pStyle w:val="31"/>
        <w:keepNext w:val="0"/>
        <w:keepLines w:val="0"/>
        <w:widowControl/>
        <w:suppressLineNumbers w:val="0"/>
      </w:pPr>
      <w:bookmarkStart w:id="1492" w:name="a3674"/>
      <w:bookmarkEnd w:id="1492"/>
      <w:r>
        <w:rPr>
          <w:lang w:val="ru"/>
        </w:rPr>
        <w:t>2. 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 общественным интересам (бездействие должностного лица),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bookmarkStart w:id="1493" w:name="a3995"/>
      <w:bookmarkEnd w:id="1493"/>
      <w:r>
        <w:rPr>
          <w:lang w:val="ru"/>
        </w:rPr>
        <w:t xml:space="preserve">3. Деяния, предусмотренные </w:t>
      </w:r>
      <w:r>
        <w:rPr>
          <w:lang w:val="ru"/>
        </w:rPr>
        <w:fldChar w:fldCharType="begin"/>
      </w:r>
      <w:r>
        <w:rPr>
          <w:lang w:val="ru"/>
        </w:rPr>
        <w:instrText xml:space="preserve"> HYPERLINK "" \l "a3674" \o "+" </w:instrText>
      </w:r>
      <w:r>
        <w:rPr>
          <w:lang w:val="ru"/>
        </w:rPr>
        <w:fldChar w:fldCharType="separate"/>
      </w:r>
      <w:r>
        <w:rPr>
          <w:rStyle w:val="5"/>
          <w:lang w:val="ru"/>
        </w:rPr>
        <w:t>частью 2</w:t>
      </w:r>
      <w:r>
        <w:rPr>
          <w:lang w:val="ru"/>
        </w:rPr>
        <w:fldChar w:fldCharType="end"/>
      </w:r>
      <w:r>
        <w:rPr>
          <w:lang w:val="ru"/>
        </w:rPr>
        <w:t xml:space="preserve"> настоящей статьи, совершенные должностным лицом, занимающим ответственное положение, либо повлекшие тяжкие последствия, –</w:t>
      </w:r>
    </w:p>
    <w:p>
      <w:pPr>
        <w:pStyle w:val="36"/>
        <w:keepNext w:val="0"/>
        <w:keepLines w:val="0"/>
        <w:widowControl/>
        <w:suppressLineNumbers w:val="0"/>
      </w:pPr>
      <w:r>
        <w:rPr>
          <w:lang w:val="ru"/>
        </w:rPr>
        <w:t>наказываются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w:t>
      </w:r>
    </w:p>
    <w:p>
      <w:pPr>
        <w:pStyle w:val="12"/>
        <w:widowControl/>
      </w:pPr>
      <w:bookmarkStart w:id="1494" w:name="a2624"/>
      <w:bookmarkEnd w:id="1494"/>
      <w:r>
        <w:rPr>
          <w:lang w:val="ru"/>
        </w:rPr>
        <w:t>Статья 426. Превышение власти или служебных полномочий</w:t>
      </w:r>
    </w:p>
    <w:p>
      <w:pPr>
        <w:pStyle w:val="31"/>
        <w:keepNext w:val="0"/>
        <w:keepLines w:val="0"/>
        <w:widowControl/>
        <w:suppressLineNumbers w:val="0"/>
      </w:pPr>
      <w:bookmarkStart w:id="1495" w:name="a3675"/>
      <w:bookmarkEnd w:id="1495"/>
      <w:r>
        <w:rPr>
          <w:lang w:val="ru"/>
        </w:rPr>
        <w:t>1. 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полномочий),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трех лет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bookmarkStart w:id="1496" w:name="a3956"/>
      <w:bookmarkEnd w:id="1496"/>
      <w:r>
        <w:rPr>
          <w:lang w:val="ru"/>
        </w:rPr>
        <w:t>2. Превышение власти или служебных полномочий, совершенное из корыстной или иной личной заинтересованности, –</w:t>
      </w:r>
    </w:p>
    <w:p>
      <w:pPr>
        <w:pStyle w:val="36"/>
        <w:keepNext w:val="0"/>
        <w:keepLines w:val="0"/>
        <w:widowControl/>
        <w:suppressLineNumbers w:val="0"/>
      </w:pPr>
      <w:r>
        <w:rPr>
          <w:lang w:val="ru"/>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bookmarkStart w:id="1497" w:name="a5160"/>
      <w:bookmarkEnd w:id="1497"/>
      <w:r>
        <w:rPr>
          <w:lang w:val="ru"/>
        </w:rPr>
        <w:t xml:space="preserve">3. Действия, предусмотренные частями </w:t>
      </w:r>
      <w:r>
        <w:rPr>
          <w:lang w:val="ru"/>
        </w:rPr>
        <w:fldChar w:fldCharType="begin"/>
      </w:r>
      <w:r>
        <w:rPr>
          <w:lang w:val="ru"/>
        </w:rPr>
        <w:instrText xml:space="preserve"> HYPERLINK "" \l "a3675"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потерпевшего либо применением оружия или специальных средств, –</w:t>
      </w:r>
    </w:p>
    <w:p>
      <w:pPr>
        <w:pStyle w:val="36"/>
        <w:keepNext w:val="0"/>
        <w:keepLines w:val="0"/>
        <w:widowControl/>
        <w:suppressLineNumbers w:val="0"/>
      </w:pPr>
      <w:r>
        <w:rPr>
          <w:lang w:val="ru"/>
        </w:rP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pPr>
        <w:pStyle w:val="12"/>
        <w:widowControl/>
      </w:pPr>
      <w:bookmarkStart w:id="1498" w:name="a2703"/>
      <w:bookmarkEnd w:id="1498"/>
      <w:r>
        <w:rPr>
          <w:lang w:val="ru"/>
        </w:rPr>
        <w:t>Статья 427. Служебный подлог</w:t>
      </w:r>
    </w:p>
    <w:p>
      <w:pPr>
        <w:pStyle w:val="31"/>
        <w:keepNext w:val="0"/>
        <w:keepLines w:val="0"/>
        <w:widowControl/>
        <w:suppressLineNumbers w:val="0"/>
      </w:pPr>
      <w:bookmarkStart w:id="1499" w:name="a3488"/>
      <w:bookmarkEnd w:id="1499"/>
      <w:r>
        <w:rPr>
          <w:lang w:val="ru"/>
        </w:rPr>
        <w:t>1. Внесение должностным или иным уполномоченным лицом заведомо ложных сведений и записей в официальные документы, либо подделка документов, либо составление и выдача заведомо ложных документов, совершенные из корыстной или иной личной заинтересованности, при отсутствии признаков более тяжкого преступления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 или лишением свободы на срок до двух лет.</w:t>
      </w:r>
    </w:p>
    <w:p>
      <w:pPr>
        <w:pStyle w:val="31"/>
        <w:keepNext w:val="0"/>
        <w:keepLines w:val="0"/>
        <w:widowControl/>
        <w:suppressLineNumbers w:val="0"/>
      </w:pPr>
      <w:bookmarkStart w:id="1500" w:name="a2867"/>
      <w:bookmarkEnd w:id="1500"/>
      <w:r>
        <w:rPr>
          <w:lang w:val="ru"/>
        </w:rPr>
        <w:t>2. Те же действия, совершенные с целью искажения данных государственной статистической отчетности, –</w:t>
      </w:r>
    </w:p>
    <w:p>
      <w:pPr>
        <w:pStyle w:val="36"/>
        <w:keepNext w:val="0"/>
        <w:keepLines w:val="0"/>
        <w:widowControl/>
        <w:suppressLineNumbers w:val="0"/>
      </w:pPr>
      <w:r>
        <w:rPr>
          <w:lang w:val="ru"/>
        </w:rPr>
        <w:t>наказываются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лишением свободы на тот же срок с лишением права занимать определенные должности или заниматься определенной деятельностью.</w:t>
      </w:r>
    </w:p>
    <w:p>
      <w:pPr>
        <w:pStyle w:val="12"/>
        <w:widowControl/>
      </w:pPr>
      <w:bookmarkStart w:id="1501" w:name="a4885"/>
      <w:bookmarkEnd w:id="1501"/>
      <w:r>
        <w:rPr>
          <w:lang w:val="ru"/>
        </w:rPr>
        <w:t>Статья 428. Служебная халатность</w:t>
      </w:r>
    </w:p>
    <w:p>
      <w:pPr>
        <w:pStyle w:val="31"/>
        <w:keepNext w:val="0"/>
        <w:keepLines w:val="0"/>
        <w:widowControl/>
        <w:suppressLineNumbers w:val="0"/>
      </w:pPr>
      <w:bookmarkStart w:id="1502" w:name="a4823"/>
      <w:bookmarkEnd w:id="1502"/>
      <w:r>
        <w:rPr>
          <w:lang w:val="ru"/>
        </w:rPr>
        <w:t>1. Неисполнение либо ненадлежащее исполнение должностным лицом своих служебных обязанностей вследствие недобросовестного или небрежного отношения к службе, повлекшие по неосторожности причинение ущерба государственному имуществу в особо крупном размере, –</w:t>
      </w:r>
    </w:p>
    <w:p>
      <w:pPr>
        <w:pStyle w:val="36"/>
        <w:keepNext w:val="0"/>
        <w:keepLines w:val="0"/>
        <w:widowControl/>
        <w:suppressLineNumbers w:val="0"/>
      </w:pPr>
      <w:r>
        <w:rPr>
          <w:lang w:val="ru"/>
        </w:rPr>
        <w:t>наказываются ограничением свободы на срок от двух до пяти лет с лишением права занимать определенные должности или заниматься определенной деятельностью или лишением свободы на срок до пяти лет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bookmarkStart w:id="1503" w:name="a4956"/>
      <w:bookmarkEnd w:id="1503"/>
      <w:r>
        <w:rPr>
          <w:lang w:val="ru"/>
        </w:rPr>
        <w:t>2. Те же деяния, повлекшие по неосторожности смерть человека либо иные тяжкие последствия, –</w:t>
      </w:r>
    </w:p>
    <w:p>
      <w:pPr>
        <w:pStyle w:val="36"/>
        <w:keepNext w:val="0"/>
        <w:keepLines w:val="0"/>
        <w:widowControl/>
        <w:suppressLineNumbers w:val="0"/>
      </w:pPr>
      <w:r>
        <w:rPr>
          <w:lang w:val="ru"/>
        </w:rPr>
        <w:t>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от двух до шести лет с лишением права занимать определенные должности или заниматься определенной деятельностью.</w:t>
      </w:r>
    </w:p>
    <w:p>
      <w:pPr>
        <w:pStyle w:val="12"/>
        <w:widowControl/>
      </w:pPr>
      <w:bookmarkStart w:id="1504" w:name="a2705"/>
      <w:bookmarkEnd w:id="1504"/>
      <w:r>
        <w:rPr>
          <w:lang w:val="ru"/>
        </w:rPr>
        <w:t>Статья 429. Незаконное участие в предпринимательской деятельности</w:t>
      </w:r>
    </w:p>
    <w:p>
      <w:pPr>
        <w:pStyle w:val="36"/>
        <w:keepNext w:val="0"/>
        <w:keepLines w:val="0"/>
        <w:widowControl/>
        <w:suppressLineNumbers w:val="0"/>
      </w:pPr>
      <w:bookmarkStart w:id="1505" w:name="a4686"/>
      <w:bookmarkEnd w:id="1505"/>
      <w:r>
        <w:rPr>
          <w:lang w:val="ru"/>
        </w:rPr>
        <w:t xml:space="preserve">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w:t>
      </w:r>
      <w:r>
        <w:rPr>
          <w:lang w:val="ru"/>
        </w:rPr>
        <w:fldChar w:fldCharType="begin"/>
      </w:r>
      <w:r>
        <w:rPr>
          <w:lang w:val="ru"/>
        </w:rPr>
        <w:instrText xml:space="preserve"> HYPERLINK "tx.dll?d=305323&amp;a=15" \l "a15" \o "+" </w:instrText>
      </w:r>
      <w:r>
        <w:rPr>
          <w:lang w:val="ru"/>
        </w:rPr>
        <w:fldChar w:fldCharType="separate"/>
      </w:r>
      <w:r>
        <w:rPr>
          <w:rStyle w:val="5"/>
          <w:lang w:val="ru"/>
        </w:rPr>
        <w:t>законом</w:t>
      </w:r>
      <w:r>
        <w:rPr>
          <w:lang w:val="ru"/>
        </w:rPr>
        <w:fldChar w:fldCharType="end"/>
      </w:r>
      <w:r>
        <w:rPr>
          <w:lang w:val="ru"/>
        </w:rPr>
        <w:t>, если должностное лицо, используя свои служебные полномочия, предоставило такой организации льготы и преимущества или покровительствовало в иной форме,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pPr>
        <w:pStyle w:val="12"/>
        <w:widowControl/>
      </w:pPr>
      <w:bookmarkStart w:id="1506" w:name="a2526"/>
      <w:bookmarkEnd w:id="1506"/>
      <w:r>
        <w:rPr>
          <w:lang w:val="ru"/>
        </w:rPr>
        <w:t>Статья 430. Получение взятки</w:t>
      </w:r>
    </w:p>
    <w:p>
      <w:pPr>
        <w:pStyle w:val="31"/>
        <w:keepNext w:val="0"/>
        <w:keepLines w:val="0"/>
        <w:widowControl/>
        <w:suppressLineNumbers w:val="0"/>
      </w:pPr>
      <w:bookmarkStart w:id="1507" w:name="a3693"/>
      <w:bookmarkEnd w:id="1507"/>
      <w:r>
        <w:rPr>
          <w:lang w:val="ru"/>
        </w:rPr>
        <w:t>1.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полномочий (получение взятки), –</w:t>
      </w:r>
    </w:p>
    <w:p>
      <w:pPr>
        <w:pStyle w:val="36"/>
        <w:keepNext w:val="0"/>
        <w:keepLines w:val="0"/>
        <w:widowControl/>
        <w:suppressLineNumbers w:val="0"/>
      </w:pPr>
      <w:r>
        <w:rPr>
          <w:lang w:val="ru"/>
        </w:rPr>
        <w:t>наказываются ограничением свободы на срок от трех до пяти лет со штрафом и с лишением права занимать определенные должности или заниматься определенной деятельностью или лишением свободы на срок до семи лет со штрафом и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bookmarkStart w:id="1508" w:name="a4207"/>
      <w:bookmarkEnd w:id="1508"/>
      <w:r>
        <w:rPr>
          <w:lang w:val="ru"/>
        </w:rPr>
        <w:t>2. Получение взятки повторно, либо путем вымогательства, либо группой лиц по предварительному сговору, либо в крупном размере –</w:t>
      </w:r>
    </w:p>
    <w:p>
      <w:pPr>
        <w:pStyle w:val="36"/>
        <w:keepNext w:val="0"/>
        <w:keepLines w:val="0"/>
        <w:widowControl/>
        <w:suppressLineNumbers w:val="0"/>
      </w:pPr>
      <w:r>
        <w:rPr>
          <w:lang w:val="ru"/>
        </w:rPr>
        <w:t>наказывается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bookmarkStart w:id="1509" w:name="a4005"/>
      <w:bookmarkEnd w:id="1509"/>
      <w:r>
        <w:rPr>
          <w:lang w:val="ru"/>
        </w:rPr>
        <w:t xml:space="preserve">3. Действия, предусмотренные частями </w:t>
      </w:r>
      <w:r>
        <w:rPr>
          <w:lang w:val="ru"/>
        </w:rPr>
        <w:fldChar w:fldCharType="begin"/>
      </w:r>
      <w:r>
        <w:rPr>
          <w:lang w:val="ru"/>
        </w:rPr>
        <w:instrText xml:space="preserve"> HYPERLINK "" \l "a3693" \o "+" </w:instrText>
      </w:r>
      <w:r>
        <w:rPr>
          <w:lang w:val="ru"/>
        </w:rPr>
        <w:fldChar w:fldCharType="separate"/>
      </w:r>
      <w:r>
        <w:rPr>
          <w:rStyle w:val="5"/>
          <w:lang w:val="ru"/>
        </w:rPr>
        <w:t>первой</w:t>
      </w:r>
      <w:r>
        <w:rPr>
          <w:lang w:val="ru"/>
        </w:rPr>
        <w:fldChar w:fldCharType="end"/>
      </w:r>
      <w:r>
        <w:rPr>
          <w:lang w:val="ru"/>
        </w:rPr>
        <w:t xml:space="preserve"> или второй настоящей статьи, совершенные лицом, ранее судимым за преступления, предусмотренные статьями </w:t>
      </w:r>
      <w:r>
        <w:rPr>
          <w:lang w:val="ru"/>
        </w:rPr>
        <w:fldChar w:fldCharType="begin"/>
      </w:r>
      <w:r>
        <w:rPr>
          <w:lang w:val="ru"/>
        </w:rPr>
        <w:instrText xml:space="preserve"> HYPERLINK "" \l "a2526" \o "+" </w:instrText>
      </w:r>
      <w:r>
        <w:rPr>
          <w:lang w:val="ru"/>
        </w:rPr>
        <w:fldChar w:fldCharType="separate"/>
      </w:r>
      <w:r>
        <w:rPr>
          <w:rStyle w:val="5"/>
          <w:lang w:val="ru"/>
        </w:rPr>
        <w:t>430</w:t>
      </w:r>
      <w:r>
        <w:rPr>
          <w:lang w:val="ru"/>
        </w:rPr>
        <w:fldChar w:fldCharType="end"/>
      </w:r>
      <w:r>
        <w:rPr>
          <w:lang w:val="ru"/>
        </w:rPr>
        <w:t>, 431 и 432 настоящего Кодекса, либо в особо крупном размере, либо организованной группой, либо лицом, занимающим ответственное положение, –</w:t>
      </w:r>
    </w:p>
    <w:p>
      <w:pPr>
        <w:pStyle w:val="36"/>
        <w:keepNext w:val="0"/>
        <w:keepLines w:val="0"/>
        <w:widowControl/>
        <w:suppressLineNumbers w:val="0"/>
      </w:pPr>
      <w:r>
        <w:rPr>
          <w:lang w:val="ru"/>
        </w:rPr>
        <w:t>наказываются лишением свободы на срок от пяти до пятнадцати лет со штрафом и с лишением права занимать определенные должности или заниматься определенной деятельностью.</w:t>
      </w:r>
    </w:p>
    <w:p>
      <w:pPr>
        <w:pStyle w:val="12"/>
        <w:widowControl/>
      </w:pPr>
      <w:bookmarkStart w:id="1510" w:name="a5015"/>
      <w:bookmarkEnd w:id="1510"/>
      <w:r>
        <w:rPr>
          <w:lang w:val="ru"/>
        </w:rPr>
        <w:t>Статья 431. Дача взятки</w:t>
      </w:r>
    </w:p>
    <w:p>
      <w:pPr>
        <w:pStyle w:val="31"/>
        <w:keepNext w:val="0"/>
        <w:keepLines w:val="0"/>
        <w:widowControl/>
        <w:suppressLineNumbers w:val="0"/>
      </w:pPr>
      <w:bookmarkStart w:id="1511" w:name="a5017"/>
      <w:bookmarkEnd w:id="1511"/>
      <w:r>
        <w:rPr>
          <w:lang w:val="ru"/>
        </w:rPr>
        <w:t>1. Дача взятки –</w:t>
      </w:r>
    </w:p>
    <w:p>
      <w:pPr>
        <w:pStyle w:val="36"/>
        <w:keepNext w:val="0"/>
        <w:keepLines w:val="0"/>
        <w:widowControl/>
        <w:suppressLineNumbers w:val="0"/>
      </w:pPr>
      <w:r>
        <w:rPr>
          <w:lang w:val="ru"/>
        </w:rPr>
        <w:t>наказывается штрафом, или исправительными работами на срок до двух лет, или арестом, или ограничением свободы на срок до двух лет со штрафом или без штрафа, или лишением свободы на срок до пяти лет со штрафом или без штрафа.</w:t>
      </w:r>
    </w:p>
    <w:p>
      <w:pPr>
        <w:pStyle w:val="31"/>
        <w:keepNext w:val="0"/>
        <w:keepLines w:val="0"/>
        <w:widowControl/>
        <w:suppressLineNumbers w:val="0"/>
      </w:pPr>
      <w:bookmarkStart w:id="1512" w:name="a5010"/>
      <w:bookmarkEnd w:id="1512"/>
      <w:r>
        <w:rPr>
          <w:lang w:val="ru"/>
        </w:rPr>
        <w:t>2. Дача взятки повторно, либо в крупном размере, либо с использованием своих служебных полномочий –</w:t>
      </w:r>
    </w:p>
    <w:p>
      <w:pPr>
        <w:pStyle w:val="36"/>
        <w:keepNext w:val="0"/>
        <w:keepLines w:val="0"/>
        <w:widowControl/>
        <w:suppressLineNumbers w:val="0"/>
      </w:pPr>
      <w:r>
        <w:rPr>
          <w:lang w:val="ru"/>
        </w:rPr>
        <w:t>наказывается ограничением свободы на срок до пяти лет со штрафом или без штрафа или лишением свободы на срок от двух до семи лет со штрафом или без штрафа.</w:t>
      </w:r>
    </w:p>
    <w:p>
      <w:pPr>
        <w:pStyle w:val="31"/>
        <w:keepNext w:val="0"/>
        <w:keepLines w:val="0"/>
        <w:widowControl/>
        <w:suppressLineNumbers w:val="0"/>
      </w:pPr>
      <w:bookmarkStart w:id="1513" w:name="a5025"/>
      <w:bookmarkEnd w:id="1513"/>
      <w:r>
        <w:rPr>
          <w:lang w:val="ru"/>
        </w:rPr>
        <w:t>3. Дача взятки в особо крупном размере или лицом, ранее судимым за преступления, предусмотренные настоящей статьей, статьями </w:t>
      </w:r>
      <w:r>
        <w:rPr>
          <w:lang w:val="ru"/>
        </w:rPr>
        <w:fldChar w:fldCharType="begin"/>
      </w:r>
      <w:r>
        <w:rPr>
          <w:lang w:val="ru"/>
        </w:rPr>
        <w:instrText xml:space="preserve"> HYPERLINK "" \l "a2526" \o "+" </w:instrText>
      </w:r>
      <w:r>
        <w:rPr>
          <w:lang w:val="ru"/>
        </w:rPr>
        <w:fldChar w:fldCharType="separate"/>
      </w:r>
      <w:r>
        <w:rPr>
          <w:rStyle w:val="5"/>
          <w:lang w:val="ru"/>
        </w:rPr>
        <w:t>430</w:t>
      </w:r>
      <w:r>
        <w:rPr>
          <w:lang w:val="ru"/>
        </w:rPr>
        <w:fldChar w:fldCharType="end"/>
      </w:r>
      <w:r>
        <w:rPr>
          <w:lang w:val="ru"/>
        </w:rPr>
        <w:t xml:space="preserve"> и </w:t>
      </w:r>
      <w:r>
        <w:rPr>
          <w:lang w:val="ru"/>
        </w:rPr>
        <w:fldChar w:fldCharType="begin"/>
      </w:r>
      <w:r>
        <w:rPr>
          <w:lang w:val="ru"/>
        </w:rPr>
        <w:instrText xml:space="preserve"> HYPERLINK "" \l "a2707" \o "+" </w:instrText>
      </w:r>
      <w:r>
        <w:rPr>
          <w:lang w:val="ru"/>
        </w:rPr>
        <w:fldChar w:fldCharType="separate"/>
      </w:r>
      <w:r>
        <w:rPr>
          <w:rStyle w:val="5"/>
          <w:lang w:val="ru"/>
        </w:rPr>
        <w:t>432</w:t>
      </w:r>
      <w:r>
        <w:rPr>
          <w:lang w:val="ru"/>
        </w:rPr>
        <w:fldChar w:fldCharType="end"/>
      </w:r>
      <w:r>
        <w:rPr>
          <w:lang w:val="ru"/>
        </w:rPr>
        <w:t xml:space="preserve"> настоящего Кодекса, –</w:t>
      </w:r>
    </w:p>
    <w:p>
      <w:pPr>
        <w:pStyle w:val="36"/>
        <w:keepNext w:val="0"/>
        <w:keepLines w:val="0"/>
        <w:widowControl/>
        <w:suppressLineNumbers w:val="0"/>
      </w:pPr>
      <w:r>
        <w:rPr>
          <w:lang w:val="ru"/>
        </w:rPr>
        <w:t>наказывается лишением свободы на срок от пяти до десяти лет со штрафом или без штрафа.</w:t>
      </w:r>
    </w:p>
    <w:p>
      <w:pPr>
        <w:pStyle w:val="36"/>
        <w:keepNext w:val="0"/>
        <w:keepLines w:val="0"/>
        <w:widowControl/>
        <w:suppressLineNumbers w:val="0"/>
      </w:pPr>
      <w:r>
        <w:rPr>
          <w:lang w:val="ru"/>
        </w:rPr>
        <w:t> </w:t>
      </w:r>
    </w:p>
    <w:p>
      <w:pPr>
        <w:pStyle w:val="23"/>
        <w:keepNext w:val="0"/>
        <w:keepLines w:val="0"/>
        <w:widowControl/>
        <w:suppressLineNumbers w:val="0"/>
      </w:pPr>
      <w:bookmarkStart w:id="1514" w:name="a5356"/>
      <w:bookmarkEnd w:id="1514"/>
      <w:r>
        <w:rPr>
          <w:lang w:val="ru"/>
        </w:rPr>
        <w:t>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 и активно способствовало раскрытию и (или) расследованию преступления.</w:t>
      </w:r>
    </w:p>
    <w:p>
      <w:pPr>
        <w:pStyle w:val="12"/>
        <w:widowControl/>
      </w:pPr>
      <w:bookmarkStart w:id="1515" w:name="a2707"/>
      <w:bookmarkEnd w:id="1515"/>
      <w:r>
        <w:rPr>
          <w:lang w:val="ru"/>
        </w:rPr>
        <w:t>Статья 432. Посредничество во взяточничестве</w:t>
      </w:r>
    </w:p>
    <w:p>
      <w:pPr>
        <w:pStyle w:val="31"/>
        <w:keepNext w:val="0"/>
        <w:keepLines w:val="0"/>
        <w:widowControl/>
        <w:suppressLineNumbers w:val="0"/>
      </w:pPr>
      <w:bookmarkStart w:id="1516" w:name="a3717"/>
      <w:bookmarkEnd w:id="1516"/>
      <w:r>
        <w:rPr>
          <w:lang w:val="ru"/>
        </w:rPr>
        <w:t>1. Непосредственная передача взятки по поручению взяткодателя или взяткополучателя (посредничество во взяточничестве) –</w:t>
      </w:r>
    </w:p>
    <w:p>
      <w:pPr>
        <w:pStyle w:val="36"/>
        <w:keepNext w:val="0"/>
        <w:keepLines w:val="0"/>
        <w:widowControl/>
        <w:suppressLineNumbers w:val="0"/>
      </w:pPr>
      <w:r>
        <w:rPr>
          <w:lang w:val="ru"/>
        </w:rPr>
        <w:t>наказывается штрафом, или арестом, или ограничением свободы на срок до двух лет, или лишением свободы на срок до четырех лет.</w:t>
      </w:r>
    </w:p>
    <w:p>
      <w:pPr>
        <w:pStyle w:val="31"/>
        <w:keepNext w:val="0"/>
        <w:keepLines w:val="0"/>
        <w:widowControl/>
        <w:suppressLineNumbers w:val="0"/>
      </w:pPr>
      <w:bookmarkStart w:id="1517" w:name="a4594"/>
      <w:bookmarkEnd w:id="1517"/>
      <w:r>
        <w:rPr>
          <w:lang w:val="ru"/>
        </w:rPr>
        <w:t>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
    <w:p>
      <w:pPr>
        <w:pStyle w:val="36"/>
        <w:keepNext w:val="0"/>
        <w:keepLines w:val="0"/>
        <w:widowControl/>
        <w:suppressLineNumbers w:val="0"/>
      </w:pPr>
      <w:r>
        <w:rPr>
          <w:lang w:val="ru"/>
        </w:rPr>
        <w:t>наказывается арестом, или ограничением свободы на срок до пяти лет, или лишением свободы на срок до шести лет.</w:t>
      </w:r>
    </w:p>
    <w:p>
      <w:pPr>
        <w:pStyle w:val="31"/>
        <w:keepNext w:val="0"/>
        <w:keepLines w:val="0"/>
        <w:widowControl/>
        <w:suppressLineNumbers w:val="0"/>
      </w:pPr>
      <w:bookmarkStart w:id="1518" w:name="a4034"/>
      <w:bookmarkEnd w:id="1518"/>
      <w:r>
        <w:rPr>
          <w:lang w:val="ru"/>
        </w:rPr>
        <w:t xml:space="preserve">3. Посредничество во взяточничестве, совершенное лицом, ранее судимым за преступления, предусмотренные статьями </w:t>
      </w:r>
      <w:r>
        <w:rPr>
          <w:lang w:val="ru"/>
        </w:rPr>
        <w:fldChar w:fldCharType="begin"/>
      </w:r>
      <w:r>
        <w:rPr>
          <w:lang w:val="ru"/>
        </w:rPr>
        <w:instrText xml:space="preserve"> HYPERLINK "" \l "a2526" \o "+" </w:instrText>
      </w:r>
      <w:r>
        <w:rPr>
          <w:lang w:val="ru"/>
        </w:rPr>
        <w:fldChar w:fldCharType="separate"/>
      </w:r>
      <w:r>
        <w:rPr>
          <w:rStyle w:val="5"/>
          <w:lang w:val="ru"/>
        </w:rPr>
        <w:t>430</w:t>
      </w:r>
      <w:r>
        <w:rPr>
          <w:lang w:val="ru"/>
        </w:rPr>
        <w:fldChar w:fldCharType="end"/>
      </w:r>
      <w:r>
        <w:rPr>
          <w:lang w:val="ru"/>
        </w:rPr>
        <w:t>, 431 и 432 настоящего Кодекса, либо при получении взятки в особо крупном размере –</w:t>
      </w:r>
    </w:p>
    <w:p>
      <w:pPr>
        <w:pStyle w:val="36"/>
        <w:keepNext w:val="0"/>
        <w:keepLines w:val="0"/>
        <w:widowControl/>
        <w:suppressLineNumbers w:val="0"/>
      </w:pPr>
      <w:r>
        <w:rPr>
          <w:lang w:val="ru"/>
        </w:rPr>
        <w:t>наказывается лишением свободы на срок от трех до семи лет со штрафом или без штрафа.</w:t>
      </w:r>
    </w:p>
    <w:p>
      <w:pPr>
        <w:pStyle w:val="36"/>
        <w:keepNext w:val="0"/>
        <w:keepLines w:val="0"/>
        <w:widowControl/>
        <w:suppressLineNumbers w:val="0"/>
      </w:pPr>
      <w:r>
        <w:rPr>
          <w:lang w:val="ru"/>
        </w:rPr>
        <w:t> </w:t>
      </w:r>
    </w:p>
    <w:p>
      <w:pPr>
        <w:pStyle w:val="23"/>
        <w:keepNext w:val="0"/>
        <w:keepLines w:val="0"/>
        <w:widowControl/>
        <w:suppressLineNumbers w:val="0"/>
      </w:pPr>
      <w:bookmarkStart w:id="1519" w:name="a5357"/>
      <w:bookmarkEnd w:id="1519"/>
      <w:r>
        <w:rPr>
          <w:lang w:val="ru"/>
        </w:rPr>
        <w:t>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 и активно способствовал раскрытию и (или) расследованию преступления.</w:t>
      </w:r>
    </w:p>
    <w:p>
      <w:pPr>
        <w:pStyle w:val="12"/>
        <w:widowControl/>
      </w:pPr>
      <w:bookmarkStart w:id="1520" w:name="a4814"/>
      <w:bookmarkEnd w:id="1520"/>
      <w:r>
        <w:rPr>
          <w:lang w:val="ru"/>
        </w:rPr>
        <w:t>Статья 433. Незаконное вознаграждение</w:t>
      </w:r>
    </w:p>
    <w:p>
      <w:pPr>
        <w:pStyle w:val="31"/>
        <w:keepNext w:val="0"/>
        <w:keepLines w:val="0"/>
        <w:widowControl/>
        <w:suppressLineNumbers w:val="0"/>
      </w:pPr>
      <w:bookmarkStart w:id="1521" w:name="a3694"/>
      <w:bookmarkEnd w:id="1521"/>
      <w:r>
        <w:rPr>
          <w:lang w:val="ru"/>
        </w:rPr>
        <w:t xml:space="preserve">1. Принятие работником государственного органа либо иной государственной организации, не являющимся должностным лицом, имущества или другой выгоды имущественного характера, 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такое имущество или другую выгоду имущественного характера, либо за выполняемую работу, входящую в круг его служебных (трудовых) обязанностей, помимо предусмотренной </w:t>
      </w:r>
      <w:r>
        <w:rPr>
          <w:lang w:val="ru"/>
        </w:rPr>
        <w:fldChar w:fldCharType="begin"/>
      </w:r>
      <w:r>
        <w:rPr>
          <w:lang w:val="ru"/>
        </w:rPr>
        <w:instrText xml:space="preserve"> HYPERLINK "tx.dll?d=33380&amp;a=9258" \l "a9258" \o "+" </w:instrText>
      </w:r>
      <w:r>
        <w:rPr>
          <w:lang w:val="ru"/>
        </w:rPr>
        <w:fldChar w:fldCharType="separate"/>
      </w:r>
      <w:r>
        <w:rPr>
          <w:rStyle w:val="5"/>
          <w:lang w:val="ru"/>
        </w:rPr>
        <w:t>законодательством</w:t>
      </w:r>
      <w:r>
        <w:rPr>
          <w:lang w:val="ru"/>
        </w:rPr>
        <w:fldChar w:fldCharType="end"/>
      </w:r>
      <w:r>
        <w:rPr>
          <w:lang w:val="ru"/>
        </w:rPr>
        <w:t xml:space="preserve"> Республики Беларусь оплаты труда (принятие незаконного вознаграждения) либо предоставление такого вознаграждения –</w:t>
      </w:r>
    </w:p>
    <w:p>
      <w:pPr>
        <w:pStyle w:val="36"/>
        <w:keepNext w:val="0"/>
        <w:keepLines w:val="0"/>
        <w:widowControl/>
        <w:suppressLineNumbers w:val="0"/>
      </w:pPr>
      <w:r>
        <w:rPr>
          <w:lang w:val="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со штрафом или без штрафа, или лишением свободы на срок до трех лет со штрафом или без штрафа.</w:t>
      </w:r>
    </w:p>
    <w:p>
      <w:pPr>
        <w:pStyle w:val="31"/>
        <w:keepNext w:val="0"/>
        <w:keepLines w:val="0"/>
        <w:widowControl/>
        <w:suppressLineNumbers w:val="0"/>
      </w:pPr>
      <w:bookmarkStart w:id="1522" w:name="a5229"/>
      <w:bookmarkEnd w:id="1522"/>
      <w:r>
        <w:rPr>
          <w:lang w:val="ru"/>
        </w:rPr>
        <w:t>2. Те же действия, совершенные повторно, либо группой лиц по предварительному сговору, либо в крупном размере, а равно принятие незаконного вознаграждения, совершенное путем вымогательства, –</w:t>
      </w:r>
    </w:p>
    <w:p>
      <w:pPr>
        <w:pStyle w:val="36"/>
        <w:keepNext w:val="0"/>
        <w:keepLines w:val="0"/>
        <w:widowControl/>
        <w:suppressLineNumbers w:val="0"/>
      </w:pPr>
      <w:r>
        <w:rPr>
          <w:lang w:val="ru"/>
        </w:rPr>
        <w:t>наказываются ограничением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 или без лишения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r>
        <w:rPr>
          <w:lang w:val="ru"/>
        </w:rPr>
        <w:t xml:space="preserve">3. Действия, предусмотренные частями </w:t>
      </w:r>
      <w:r>
        <w:rPr>
          <w:lang w:val="ru"/>
        </w:rPr>
        <w:fldChar w:fldCharType="begin"/>
      </w:r>
      <w:r>
        <w:rPr>
          <w:lang w:val="ru"/>
        </w:rPr>
        <w:instrText xml:space="preserve"> HYPERLINK "" \l "a3694"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в особо крупном размере, –</w:t>
      </w:r>
    </w:p>
    <w:p>
      <w:pPr>
        <w:pStyle w:val="36"/>
        <w:keepNext w:val="0"/>
        <w:keepLines w:val="0"/>
        <w:widowControl/>
        <w:suppressLineNumbers w:val="0"/>
      </w:pPr>
      <w:r>
        <w:rPr>
          <w:lang w:val="ru"/>
        </w:rPr>
        <w:t>наказываются лишением свободы на срок от трех до восьми лет со штрафом или без штрафа и с лишением права занимать определенные должности или заниматься определенной деятельностью или без лишения.</w:t>
      </w:r>
    </w:p>
    <w:p>
      <w:pPr>
        <w:pStyle w:val="23"/>
        <w:keepNext w:val="0"/>
        <w:keepLines w:val="0"/>
        <w:widowControl/>
        <w:suppressLineNumbers w:val="0"/>
      </w:pPr>
      <w:r>
        <w:rPr>
          <w:lang w:val="ru"/>
        </w:rPr>
        <w:t> </w:t>
      </w:r>
    </w:p>
    <w:p>
      <w:pPr>
        <w:pStyle w:val="23"/>
        <w:keepNext w:val="0"/>
        <w:keepLines w:val="0"/>
        <w:widowControl/>
        <w:suppressLineNumbers w:val="0"/>
      </w:pPr>
      <w:bookmarkStart w:id="1523" w:name="a5358"/>
      <w:bookmarkEnd w:id="1523"/>
      <w:r>
        <w:rPr>
          <w:lang w:val="ru"/>
        </w:rPr>
        <w:t>Примечание. Лицо, предоставившее вознаграждение, освобождается от уголовной ответственности, если в 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
    <w:p>
      <w:pPr>
        <w:pStyle w:val="38"/>
        <w:keepNext w:val="0"/>
        <w:keepLines w:val="0"/>
        <w:widowControl/>
        <w:suppressLineNumbers w:val="0"/>
      </w:pPr>
      <w:bookmarkStart w:id="1524" w:name="a4419"/>
      <w:bookmarkEnd w:id="1524"/>
      <w:r>
        <w:rPr>
          <w:lang w:val="ru"/>
        </w:rPr>
        <w:t>РАЗДЕЛ XIV</w:t>
      </w:r>
      <w:r>
        <w:rPr>
          <w:lang w:val="ru"/>
        </w:rPr>
        <w:br w:type="textWrapping"/>
      </w:r>
      <w:r>
        <w:rPr>
          <w:lang w:val="ru"/>
        </w:rPr>
        <w:t>ПРЕСТУПЛЕНИЯ ПРОТИВ ПОРЯДКА ИСПОЛНЕНИЯ ВОИНСКОЙ ОБЯЗАННОСТИ, НАПРАВЛЕНИЯ И ПРОХОЖДЕНИЯ АЛЬТЕРНАТИВНОЙ СЛУЖБЫ</w:t>
      </w:r>
    </w:p>
    <w:p>
      <w:pPr>
        <w:pStyle w:val="24"/>
        <w:keepNext w:val="0"/>
        <w:keepLines w:val="0"/>
        <w:widowControl/>
        <w:suppressLineNumbers w:val="0"/>
      </w:pPr>
      <w:bookmarkStart w:id="1525" w:name="a2737"/>
      <w:bookmarkEnd w:id="1525"/>
      <w:r>
        <w:rPr>
          <w:lang w:val="ru"/>
        </w:rPr>
        <w:t>ГЛАВА 36</w:t>
      </w:r>
      <w:r>
        <w:rPr>
          <w:lang w:val="ru"/>
        </w:rPr>
        <w:br w:type="textWrapping"/>
      </w:r>
      <w:r>
        <w:rPr>
          <w:lang w:val="ru"/>
        </w:rPr>
        <w:t>ПРЕСТУПЛЕНИЯ ПРИЗЫВНИКОВ, РЕЗЕРВИСТОВ И ВОЕННООБЯЗАННЫХ</w:t>
      </w:r>
    </w:p>
    <w:p>
      <w:pPr>
        <w:pStyle w:val="12"/>
        <w:widowControl/>
      </w:pPr>
      <w:bookmarkStart w:id="1526" w:name="a4776"/>
      <w:bookmarkEnd w:id="1526"/>
      <w:r>
        <w:rPr>
          <w:lang w:val="ru"/>
        </w:rPr>
        <w:t>Статья 434. Уклонение от мероприятий по призыву на военную службу по мобилизации</w:t>
      </w:r>
    </w:p>
    <w:p>
      <w:pPr>
        <w:pStyle w:val="36"/>
        <w:keepNext w:val="0"/>
        <w:keepLines w:val="0"/>
        <w:widowControl/>
        <w:suppressLineNumbers w:val="0"/>
      </w:pPr>
      <w:r>
        <w:rPr>
          <w:lang w:val="ru"/>
        </w:rPr>
        <w:t>Уклонение от мероприятий по призыву на военную службу по мобилизации –</w:t>
      </w:r>
    </w:p>
    <w:p>
      <w:pPr>
        <w:pStyle w:val="36"/>
        <w:keepNext w:val="0"/>
        <w:keepLines w:val="0"/>
        <w:widowControl/>
        <w:suppressLineNumbers w:val="0"/>
      </w:pPr>
      <w:r>
        <w:rPr>
          <w:lang w:val="ru"/>
        </w:rPr>
        <w:t>наказывается лишением свободы на срок от двух до семи лет.</w:t>
      </w:r>
    </w:p>
    <w:p>
      <w:pPr>
        <w:pStyle w:val="12"/>
        <w:widowControl/>
      </w:pPr>
      <w:bookmarkStart w:id="1527" w:name="a4777"/>
      <w:bookmarkEnd w:id="1527"/>
      <w:r>
        <w:rPr>
          <w:lang w:val="ru"/>
        </w:rPr>
        <w:t>Статья 435. Уклонение от мероприятий по призыву на воинскую службу</w:t>
      </w:r>
    </w:p>
    <w:p>
      <w:pPr>
        <w:pStyle w:val="31"/>
        <w:keepNext w:val="0"/>
        <w:keepLines w:val="0"/>
        <w:widowControl/>
        <w:suppressLineNumbers w:val="0"/>
      </w:pPr>
      <w:bookmarkStart w:id="1528" w:name="a4787"/>
      <w:bookmarkEnd w:id="1528"/>
      <w:r>
        <w:rPr>
          <w:lang w:val="ru"/>
        </w:rPr>
        <w:t>1. Уклонение от мероприятий по призыву на воинскую службу –</w:t>
      </w:r>
    </w:p>
    <w:p>
      <w:pPr>
        <w:pStyle w:val="36"/>
        <w:keepNext w:val="0"/>
        <w:keepLines w:val="0"/>
        <w:widowControl/>
        <w:suppressLineNumbers w:val="0"/>
      </w:pPr>
      <w:r>
        <w:rPr>
          <w:lang w:val="ru"/>
        </w:rPr>
        <w:t>наказывается общественными работами, или штрафом, или арестом, или ограничением свободы на срок до двух лет, или лишением свободы на тот же срок.</w:t>
      </w:r>
    </w:p>
    <w:p>
      <w:pPr>
        <w:pStyle w:val="31"/>
        <w:keepNext w:val="0"/>
        <w:keepLines w:val="0"/>
        <w:widowControl/>
        <w:suppressLineNumbers w:val="0"/>
      </w:pPr>
      <w:bookmarkStart w:id="1529" w:name="a5299"/>
      <w:bookmarkEnd w:id="1529"/>
      <w:r>
        <w:rPr>
          <w:lang w:val="ru"/>
        </w:rPr>
        <w:t>2. Уклонение от мероприятий по призыву на воинскую службу, совершенное путем умышленного причинения себе телесного повреждения, либо симуляции заболевания, либо подлога документов или иного обмана, –</w:t>
      </w:r>
    </w:p>
    <w:p>
      <w:pPr>
        <w:pStyle w:val="36"/>
        <w:keepNext w:val="0"/>
        <w:keepLines w:val="0"/>
        <w:widowControl/>
        <w:suppressLineNumbers w:val="0"/>
      </w:pPr>
      <w:r>
        <w:rPr>
          <w:lang w:val="ru"/>
        </w:rPr>
        <w:t>наказывается ограничением свободы на срок до пяти лет или лишением свободы на тот же срок.</w:t>
      </w:r>
    </w:p>
    <w:p>
      <w:pPr>
        <w:pStyle w:val="23"/>
        <w:keepNext w:val="0"/>
        <w:keepLines w:val="0"/>
        <w:widowControl/>
        <w:suppressLineNumbers w:val="0"/>
      </w:pPr>
      <w:r>
        <w:rPr>
          <w:lang w:val="ru"/>
        </w:rPr>
        <w:t> </w:t>
      </w:r>
    </w:p>
    <w:p>
      <w:pPr>
        <w:pStyle w:val="23"/>
        <w:keepNext w:val="0"/>
        <w:keepLines w:val="0"/>
        <w:widowControl/>
        <w:suppressLineNumbers w:val="0"/>
      </w:pPr>
      <w:bookmarkStart w:id="1530" w:name="a3475"/>
      <w:bookmarkEnd w:id="1530"/>
      <w:r>
        <w:rPr>
          <w:lang w:val="ru"/>
        </w:rPr>
        <w:t xml:space="preserve">Примечание. Призывник, резервист или военнообязанный, впервые совершившие деяния, предусмотренные </w:t>
      </w:r>
      <w:r>
        <w:rPr>
          <w:lang w:val="ru"/>
        </w:rPr>
        <w:fldChar w:fldCharType="begin"/>
      </w:r>
      <w:r>
        <w:rPr>
          <w:lang w:val="ru"/>
        </w:rPr>
        <w:instrText xml:space="preserve"> HYPERLINK "" \l "a4787" \o "+" </w:instrText>
      </w:r>
      <w:r>
        <w:rPr>
          <w:lang w:val="ru"/>
        </w:rPr>
        <w:fldChar w:fldCharType="separate"/>
      </w:r>
      <w:r>
        <w:rPr>
          <w:rStyle w:val="5"/>
          <w:lang w:val="ru"/>
        </w:rPr>
        <w:t>частью 1</w:t>
      </w:r>
      <w:r>
        <w:rPr>
          <w:lang w:val="ru"/>
        </w:rPr>
        <w:fldChar w:fldCharType="end"/>
      </w:r>
      <w:r>
        <w:rPr>
          <w:lang w:val="ru"/>
        </w:rPr>
        <w:t xml:space="preserve"> настоящей статьи, </w:t>
      </w:r>
      <w:r>
        <w:rPr>
          <w:lang w:val="ru"/>
        </w:rPr>
        <w:fldChar w:fldCharType="begin"/>
      </w:r>
      <w:r>
        <w:rPr>
          <w:lang w:val="ru"/>
        </w:rPr>
        <w:instrText xml:space="preserve"> HYPERLINK "" \l "a4247" \o "+" </w:instrText>
      </w:r>
      <w:r>
        <w:rPr>
          <w:lang w:val="ru"/>
        </w:rPr>
        <w:fldChar w:fldCharType="separate"/>
      </w:r>
      <w:r>
        <w:rPr>
          <w:rStyle w:val="5"/>
          <w:lang w:val="ru"/>
        </w:rPr>
        <w:t>частью 1</w:t>
      </w:r>
      <w:r>
        <w:rPr>
          <w:lang w:val="ru"/>
        </w:rPr>
        <w:fldChar w:fldCharType="end"/>
      </w:r>
      <w:r>
        <w:rPr>
          <w:lang w:val="ru"/>
        </w:rPr>
        <w:t xml:space="preserve"> статьи 436, </w:t>
      </w:r>
      <w:r>
        <w:rPr>
          <w:lang w:val="ru"/>
        </w:rPr>
        <w:fldChar w:fldCharType="begin"/>
      </w:r>
      <w:r>
        <w:rPr>
          <w:lang w:val="ru"/>
        </w:rPr>
        <w:instrText xml:space="preserve"> HYPERLINK "" \l "a2712" \o "+" </w:instrText>
      </w:r>
      <w:r>
        <w:rPr>
          <w:lang w:val="ru"/>
        </w:rPr>
        <w:fldChar w:fldCharType="separate"/>
      </w:r>
      <w:r>
        <w:rPr>
          <w:rStyle w:val="5"/>
          <w:lang w:val="ru"/>
        </w:rPr>
        <w:t>статьей 437</w:t>
      </w:r>
      <w:r>
        <w:rPr>
          <w:lang w:val="ru"/>
        </w:rPr>
        <w:fldChar w:fldCharType="end"/>
      </w:r>
      <w:r>
        <w:rPr>
          <w:lang w:val="ru"/>
        </w:rPr>
        <w:t xml:space="preserve"> настоящего Кодекса, могут быть освобождены от уголовной ответственности, если содеянное явилось следствием стечения тяжелых обстоятельств.</w:t>
      </w:r>
    </w:p>
    <w:p>
      <w:pPr>
        <w:pStyle w:val="12"/>
        <w:widowControl/>
      </w:pPr>
      <w:bookmarkStart w:id="1531" w:name="a2711"/>
      <w:bookmarkEnd w:id="1531"/>
      <w:r>
        <w:rPr>
          <w:lang w:val="ru"/>
        </w:rPr>
        <w:t>Статья 436. Уклонение резервиста или военнообязанного от явки на сборы (занятия)</w:t>
      </w:r>
    </w:p>
    <w:p>
      <w:pPr>
        <w:pStyle w:val="31"/>
        <w:keepNext w:val="0"/>
        <w:keepLines w:val="0"/>
        <w:widowControl/>
        <w:suppressLineNumbers w:val="0"/>
      </w:pPr>
      <w:bookmarkStart w:id="1532" w:name="a4247"/>
      <w:bookmarkEnd w:id="1532"/>
      <w:r>
        <w:rPr>
          <w:lang w:val="ru"/>
        </w:rPr>
        <w:t>1. Уклонение резервиста или военнообязанного от явки на сборы (занятия) –</w:t>
      </w:r>
    </w:p>
    <w:p>
      <w:pPr>
        <w:pStyle w:val="36"/>
        <w:keepNext w:val="0"/>
        <w:keepLines w:val="0"/>
        <w:widowControl/>
        <w:suppressLineNumbers w:val="0"/>
      </w:pPr>
      <w:r>
        <w:rPr>
          <w:lang w:val="ru"/>
        </w:rPr>
        <w:t>наказывается общественными работами, или штрафом, или исправительными работами на срок до одного года, или арестом.</w:t>
      </w:r>
    </w:p>
    <w:p>
      <w:pPr>
        <w:pStyle w:val="31"/>
        <w:keepNext w:val="0"/>
        <w:keepLines w:val="0"/>
        <w:widowControl/>
        <w:suppressLineNumbers w:val="0"/>
      </w:pPr>
      <w:bookmarkStart w:id="1533" w:name="a5389"/>
      <w:bookmarkEnd w:id="1533"/>
      <w:r>
        <w:rPr>
          <w:lang w:val="ru"/>
        </w:rPr>
        <w:t>2. Уклонение резервиста или военнообязанного от явки на сборы (занятия), совершенное путем умышленного причинения себе телесного повреждения, либо симуляции заболевания, либо подлога документов или иного обмана, –</w:t>
      </w:r>
    </w:p>
    <w:p>
      <w:pPr>
        <w:pStyle w:val="36"/>
        <w:keepNext w:val="0"/>
        <w:keepLines w:val="0"/>
        <w:widowControl/>
        <w:suppressLineNumbers w:val="0"/>
      </w:pPr>
      <w:r>
        <w:rPr>
          <w:lang w:val="ru"/>
        </w:rPr>
        <w:t>наказывается штрафом, или арестом, или ограничением свободы на срок до двух лет.</w:t>
      </w:r>
    </w:p>
    <w:p>
      <w:pPr>
        <w:pStyle w:val="12"/>
        <w:widowControl/>
      </w:pPr>
      <w:bookmarkStart w:id="1534" w:name="a2712"/>
      <w:bookmarkEnd w:id="1534"/>
      <w:r>
        <w:rPr>
          <w:lang w:val="ru"/>
        </w:rPr>
        <w:t>Статья 437. Уклонение призывника или военнообязанного от воинского учета</w:t>
      </w:r>
    </w:p>
    <w:p>
      <w:pPr>
        <w:pStyle w:val="36"/>
        <w:keepNext w:val="0"/>
        <w:keepLines w:val="0"/>
        <w:widowControl/>
        <w:suppressLineNumbers w:val="0"/>
      </w:pPr>
      <w:r>
        <w:rPr>
          <w:lang w:val="ru"/>
        </w:rPr>
        <w:t>Уклонение призывника или военнообязанного от воинского учета –</w:t>
      </w:r>
    </w:p>
    <w:p>
      <w:pPr>
        <w:pStyle w:val="36"/>
        <w:keepNext w:val="0"/>
        <w:keepLines w:val="0"/>
        <w:widowControl/>
        <w:suppressLineNumbers w:val="0"/>
      </w:pPr>
      <w:r>
        <w:rPr>
          <w:lang w:val="ru"/>
        </w:rPr>
        <w:t>наказывается общественными работами, или штрафом, или арестом.</w:t>
      </w:r>
    </w:p>
    <w:p>
      <w:pPr>
        <w:pStyle w:val="24"/>
        <w:keepNext w:val="0"/>
        <w:keepLines w:val="0"/>
        <w:widowControl/>
        <w:suppressLineNumbers w:val="0"/>
      </w:pPr>
      <w:bookmarkStart w:id="1535" w:name="a5132"/>
      <w:bookmarkEnd w:id="1535"/>
      <w:r>
        <w:rPr>
          <w:lang w:val="ru"/>
        </w:rPr>
        <w:t xml:space="preserve">ГЛАВА 37 </w:t>
      </w:r>
      <w:r>
        <w:rPr>
          <w:lang w:val="ru"/>
        </w:rPr>
        <w:br w:type="textWrapping"/>
      </w:r>
      <w:r>
        <w:rPr>
          <w:lang w:val="ru"/>
        </w:rPr>
        <w:t>ПРЕСТУПЛЕНИЯ ПРОТИВ ВОИНСКОЙ СЛУЖБЫ</w:t>
      </w:r>
    </w:p>
    <w:p>
      <w:pPr>
        <w:pStyle w:val="23"/>
        <w:keepNext w:val="0"/>
        <w:keepLines w:val="0"/>
        <w:widowControl/>
        <w:suppressLineNumbers w:val="0"/>
      </w:pPr>
      <w:bookmarkStart w:id="1536" w:name="a3480"/>
      <w:bookmarkEnd w:id="1536"/>
      <w:r>
        <w:rPr>
          <w:lang w:val="ru"/>
        </w:rPr>
        <w:t>Примечания:</w:t>
      </w:r>
    </w:p>
    <w:p>
      <w:pPr>
        <w:pStyle w:val="23"/>
        <w:keepNext w:val="0"/>
        <w:keepLines w:val="0"/>
        <w:widowControl/>
        <w:suppressLineNumbers w:val="0"/>
      </w:pPr>
      <w:bookmarkStart w:id="1537" w:name="a5133"/>
      <w:bookmarkEnd w:id="1537"/>
      <w:r>
        <w:rPr>
          <w:lang w:val="ru"/>
        </w:rPr>
        <w:t>1. Преступлениями против воинской службы признаются предусмотренные настоящей главой преступления против установленного порядка прохождения воинской службы, совершенные лицами, на которых распространяется статус военнослужащего.</w:t>
      </w:r>
    </w:p>
    <w:p>
      <w:pPr>
        <w:pStyle w:val="23"/>
        <w:keepNext w:val="0"/>
        <w:keepLines w:val="0"/>
        <w:widowControl/>
        <w:suppressLineNumbers w:val="0"/>
      </w:pPr>
      <w:r>
        <w:rPr>
          <w:lang w:val="ru"/>
        </w:rPr>
        <w:t xml:space="preserve">2. Лица, не упомянутые в </w:t>
      </w:r>
      <w:r>
        <w:rPr>
          <w:lang w:val="ru"/>
        </w:rPr>
        <w:fldChar w:fldCharType="begin"/>
      </w:r>
      <w:r>
        <w:rPr>
          <w:lang w:val="ru"/>
        </w:rPr>
        <w:instrText xml:space="preserve"> HYPERLINK "" \l "a5133" \o "+" </w:instrText>
      </w:r>
      <w:r>
        <w:rPr>
          <w:lang w:val="ru"/>
        </w:rPr>
        <w:fldChar w:fldCharType="separate"/>
      </w:r>
      <w:r>
        <w:rPr>
          <w:rStyle w:val="5"/>
          <w:lang w:val="ru"/>
        </w:rPr>
        <w:t>части первой</w:t>
      </w:r>
      <w:r>
        <w:rPr>
          <w:lang w:val="ru"/>
        </w:rPr>
        <w:fldChar w:fldCharType="end"/>
      </w:r>
      <w:r>
        <w:rPr>
          <w:lang w:val="ru"/>
        </w:rPr>
        <w:t xml:space="preserve"> настоящих примечаний, несут ответственность за соучастие в совершении преступлений против воинской службы в качестве организаторов, подстрекателей и пособников.</w:t>
      </w:r>
    </w:p>
    <w:p>
      <w:pPr>
        <w:pStyle w:val="23"/>
        <w:keepNext w:val="0"/>
        <w:keepLines w:val="0"/>
        <w:widowControl/>
        <w:suppressLineNumbers w:val="0"/>
      </w:pPr>
      <w:bookmarkStart w:id="1538" w:name="a3499"/>
      <w:bookmarkEnd w:id="1538"/>
      <w:r>
        <w:rPr>
          <w:lang w:val="ru"/>
        </w:rPr>
        <w:t>3. Не является преступлением деяние, предусмотренное настоящим Кодексом, но совершенное во исполнение приказа начальника, отданного по службе. Ответственность за последствия исполнения приказа несет начальник, отдавший приказ. За совершение преступления по заведомо преступному приказу начальника подчиненный подлежит ответственности на общих основаниях. При этом исполнение приказа может быть признано обстоятельством, смягчающим ответственность. За неисполнение заведомо преступного приказа подчиненный не подлежит ответственности.</w:t>
      </w:r>
    </w:p>
    <w:p>
      <w:pPr>
        <w:pStyle w:val="23"/>
        <w:keepNext w:val="0"/>
        <w:keepLines w:val="0"/>
        <w:widowControl/>
        <w:suppressLineNumbers w:val="0"/>
      </w:pPr>
      <w:r>
        <w:rPr>
          <w:lang w:val="ru"/>
        </w:rPr>
        <w:t>4. Исключена.</w:t>
      </w:r>
    </w:p>
    <w:p>
      <w:pPr>
        <w:pStyle w:val="23"/>
        <w:keepNext w:val="0"/>
        <w:keepLines w:val="0"/>
        <w:widowControl/>
        <w:suppressLineNumbers w:val="0"/>
      </w:pPr>
      <w:r>
        <w:rPr>
          <w:lang w:val="ru"/>
        </w:rPr>
        <w:t>5. Крупным размером ущерба в статьях настоящей главы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базовой величины.</w:t>
      </w:r>
    </w:p>
    <w:p>
      <w:pPr>
        <w:pStyle w:val="12"/>
        <w:widowControl/>
      </w:pPr>
      <w:bookmarkStart w:id="1539" w:name="a2528"/>
      <w:bookmarkEnd w:id="1539"/>
      <w:r>
        <w:rPr>
          <w:lang w:val="ru"/>
        </w:rPr>
        <w:t>Статья 438. Неповиновение</w:t>
      </w:r>
    </w:p>
    <w:p>
      <w:pPr>
        <w:pStyle w:val="31"/>
        <w:keepNext w:val="0"/>
        <w:keepLines w:val="0"/>
        <w:widowControl/>
        <w:suppressLineNumbers w:val="0"/>
      </w:pPr>
      <w:bookmarkStart w:id="1540" w:name="a4691"/>
      <w:bookmarkEnd w:id="1540"/>
      <w:r>
        <w:rPr>
          <w:lang w:val="ru"/>
        </w:rPr>
        <w:t>1. Открытый отказ от исполнения приказа начальника либо иное умышленное неисполнение приказа (неповиновение), за исключением случаев, когда подчиненный отказался исполнить заведомо преступный приказ, –</w:t>
      </w:r>
    </w:p>
    <w:p>
      <w:pPr>
        <w:pStyle w:val="36"/>
        <w:keepNext w:val="0"/>
        <w:keepLines w:val="0"/>
        <w:widowControl/>
        <w:suppressLineNumbers w:val="0"/>
      </w:pPr>
      <w:r>
        <w:rPr>
          <w:lang w:val="ru"/>
        </w:rPr>
        <w:t>наказываются ограничением по военной службе на срок до двух лет, или арестом, или лишением свободы на срок до двух лет.</w:t>
      </w:r>
    </w:p>
    <w:p>
      <w:pPr>
        <w:pStyle w:val="31"/>
        <w:keepNext w:val="0"/>
        <w:keepLines w:val="0"/>
        <w:widowControl/>
        <w:suppressLineNumbers w:val="0"/>
      </w:pPr>
      <w:bookmarkStart w:id="1541" w:name="a3924"/>
      <w:bookmarkEnd w:id="1541"/>
      <w:r>
        <w:rPr>
          <w:lang w:val="ru"/>
        </w:rPr>
        <w:t>2. Неповиновение, совершенное группой лиц, либо в военное время или в боевой обстановке, либо повлекшее тяжкие последствия, –</w:t>
      </w:r>
    </w:p>
    <w:p>
      <w:pPr>
        <w:pStyle w:val="36"/>
        <w:keepNext w:val="0"/>
        <w:keepLines w:val="0"/>
        <w:widowControl/>
        <w:suppressLineNumbers w:val="0"/>
      </w:pPr>
      <w:r>
        <w:rPr>
          <w:lang w:val="ru"/>
        </w:rPr>
        <w:t>наказывается лишением свободы на срок до семи лет.</w:t>
      </w:r>
    </w:p>
    <w:p>
      <w:pPr>
        <w:pStyle w:val="12"/>
        <w:widowControl/>
      </w:pPr>
      <w:bookmarkStart w:id="1542" w:name="a2713"/>
      <w:bookmarkEnd w:id="1542"/>
      <w:r>
        <w:rPr>
          <w:lang w:val="ru"/>
        </w:rPr>
        <w:t>Статья 439. Неисполнение приказа</w:t>
      </w:r>
    </w:p>
    <w:p>
      <w:pPr>
        <w:pStyle w:val="31"/>
        <w:keepNext w:val="0"/>
        <w:keepLines w:val="0"/>
        <w:widowControl/>
        <w:suppressLineNumbers w:val="0"/>
      </w:pPr>
      <w:r>
        <w:rPr>
          <w:lang w:val="ru"/>
        </w:rPr>
        <w:t>1. Неисполнение приказа начальника, совершенное по небрежности или легкомыслию, –</w:t>
      </w:r>
    </w:p>
    <w:p>
      <w:pPr>
        <w:pStyle w:val="36"/>
        <w:keepNext w:val="0"/>
        <w:keepLines w:val="0"/>
        <w:widowControl/>
        <w:suppressLineNumbers w:val="0"/>
      </w:pPr>
      <w:r>
        <w:rPr>
          <w:lang w:val="ru"/>
        </w:rPr>
        <w:t>наказывается ограничением по военной службе на срок до одного года, или арестом, или лишением свободы на срок до одного года.</w:t>
      </w:r>
    </w:p>
    <w:p>
      <w:pPr>
        <w:pStyle w:val="31"/>
        <w:keepNext w:val="0"/>
        <w:keepLines w:val="0"/>
        <w:widowControl/>
        <w:suppressLineNumbers w:val="0"/>
      </w:pPr>
      <w:r>
        <w:rPr>
          <w:lang w:val="ru"/>
        </w:rPr>
        <w:t>2. То же деяние, повлекшее тяжкие последствия, –</w:t>
      </w:r>
    </w:p>
    <w:p>
      <w:pPr>
        <w:pStyle w:val="36"/>
        <w:keepNext w:val="0"/>
        <w:keepLines w:val="0"/>
        <w:widowControl/>
        <w:suppressLineNumbers w:val="0"/>
      </w:pPr>
      <w:r>
        <w:rPr>
          <w:lang w:val="ru"/>
        </w:rPr>
        <w:t>наказывается ограничением по военной службе на срок до двух лет или лишением свободы на срок до трех лет.</w:t>
      </w:r>
    </w:p>
    <w:p>
      <w:pPr>
        <w:pStyle w:val="12"/>
        <w:widowControl/>
      </w:pPr>
      <w:bookmarkStart w:id="1543" w:name="a2529"/>
      <w:bookmarkEnd w:id="1543"/>
      <w:r>
        <w:rPr>
          <w:lang w:val="ru"/>
        </w:rPr>
        <w:t>Статья 440. Сопротивление начальнику либо принуждение его к нарушению служебных обязанностей</w:t>
      </w:r>
    </w:p>
    <w:p>
      <w:pPr>
        <w:pStyle w:val="31"/>
        <w:keepNext w:val="0"/>
        <w:keepLines w:val="0"/>
        <w:widowControl/>
        <w:suppressLineNumbers w:val="0"/>
      </w:pPr>
      <w:r>
        <w:rPr>
          <w:lang w:val="ru"/>
        </w:rPr>
        <w:t>1. Сопротивление начальнику или иному лицу, исполняющему возложенные на него обязанности по воинской службе, либо принуждение их к нарушению этих обязанностей –</w:t>
      </w:r>
    </w:p>
    <w:p>
      <w:pPr>
        <w:pStyle w:val="36"/>
        <w:keepNext w:val="0"/>
        <w:keepLines w:val="0"/>
        <w:widowControl/>
        <w:suppressLineNumbers w:val="0"/>
      </w:pPr>
      <w:r>
        <w:rPr>
          <w:lang w:val="ru"/>
        </w:rPr>
        <w:t>наказываются ограничением по военной службе на срок до двух лет, или арестом, или лишением свободы на срок до пяти лет.</w:t>
      </w:r>
    </w:p>
    <w:p>
      <w:pPr>
        <w:pStyle w:val="31"/>
        <w:keepNext w:val="0"/>
        <w:keepLines w:val="0"/>
        <w:widowControl/>
        <w:suppressLineNumbers w:val="0"/>
      </w:pPr>
      <w:bookmarkStart w:id="1544" w:name="a3925"/>
      <w:bookmarkEnd w:id="1544"/>
      <w:r>
        <w:rPr>
          <w:lang w:val="ru"/>
        </w:rPr>
        <w:t>2. Те же действия, совершенные группой лиц, либо с применением оружия, либо в военное время или в боевой обстановке, либо повлекшие тяжкие последствия, –</w:t>
      </w:r>
    </w:p>
    <w:p>
      <w:pPr>
        <w:pStyle w:val="36"/>
        <w:keepNext w:val="0"/>
        <w:keepLines w:val="0"/>
        <w:widowControl/>
        <w:suppressLineNumbers w:val="0"/>
      </w:pPr>
      <w:r>
        <w:rPr>
          <w:lang w:val="ru"/>
        </w:rPr>
        <w:t>наказываются лишением свободы на срок от двух до двенадцати лет.</w:t>
      </w:r>
    </w:p>
    <w:p>
      <w:pPr>
        <w:pStyle w:val="12"/>
        <w:widowControl/>
      </w:pPr>
      <w:bookmarkStart w:id="1545" w:name="a2714"/>
      <w:bookmarkEnd w:id="1545"/>
      <w:r>
        <w:rPr>
          <w:lang w:val="ru"/>
        </w:rPr>
        <w:t>Статья 441. Насильственные действия в отношении начальника</w:t>
      </w:r>
    </w:p>
    <w:p>
      <w:pPr>
        <w:pStyle w:val="31"/>
        <w:keepNext w:val="0"/>
        <w:keepLines w:val="0"/>
        <w:widowControl/>
        <w:suppressLineNumbers w:val="0"/>
      </w:pPr>
      <w:r>
        <w:rPr>
          <w:lang w:val="ru"/>
        </w:rPr>
        <w:t>1. Насильственные действия в отношении начальника в связи с исполнением им обязанностей по воинской службе –</w:t>
      </w:r>
    </w:p>
    <w:p>
      <w:pPr>
        <w:pStyle w:val="36"/>
        <w:keepNext w:val="0"/>
        <w:keepLines w:val="0"/>
        <w:widowControl/>
        <w:suppressLineNumbers w:val="0"/>
      </w:pPr>
      <w:r>
        <w:rPr>
          <w:lang w:val="ru"/>
        </w:rPr>
        <w:t>наказываются ограничением по военной службе на срок до двух лет, или арестом, или лишением свободы на срок до пяти лет.</w:t>
      </w:r>
    </w:p>
    <w:p>
      <w:pPr>
        <w:pStyle w:val="31"/>
        <w:keepNext w:val="0"/>
        <w:keepLines w:val="0"/>
        <w:widowControl/>
        <w:suppressLineNumbers w:val="0"/>
      </w:pPr>
      <w:bookmarkStart w:id="1546" w:name="a3268"/>
      <w:bookmarkEnd w:id="1546"/>
      <w:r>
        <w:rPr>
          <w:lang w:val="ru"/>
        </w:rPr>
        <w:t>2. Те же действия, совершенные группой лиц, либо с применением оружия, либо в военное время или в боевой обстановке, либо повлекшие тяжкие последствия, –</w:t>
      </w:r>
    </w:p>
    <w:p>
      <w:pPr>
        <w:pStyle w:val="36"/>
        <w:keepNext w:val="0"/>
        <w:keepLines w:val="0"/>
        <w:widowControl/>
        <w:suppressLineNumbers w:val="0"/>
      </w:pPr>
      <w:r>
        <w:rPr>
          <w:lang w:val="ru"/>
        </w:rPr>
        <w:t>наказываются лишением свободы на срок от двух до двенадцати лет.</w:t>
      </w:r>
    </w:p>
    <w:p>
      <w:pPr>
        <w:pStyle w:val="12"/>
        <w:widowControl/>
      </w:pPr>
      <w:bookmarkStart w:id="1547" w:name="a2715"/>
      <w:bookmarkEnd w:id="1547"/>
      <w:r>
        <w:rPr>
          <w:lang w:val="ru"/>
        </w:rPr>
        <w:t>Статья 442. Угроза начальнику</w:t>
      </w:r>
    </w:p>
    <w:p>
      <w:pPr>
        <w:pStyle w:val="36"/>
        <w:keepNext w:val="0"/>
        <w:keepLines w:val="0"/>
        <w:widowControl/>
        <w:suppressLineNumbers w:val="0"/>
      </w:pPr>
      <w:r>
        <w:rPr>
          <w:lang w:val="ru"/>
        </w:rPr>
        <w:t>Угроза начальнику убийством, причинением телесных повреждений, уничтожением или повреждением имущества в связи с исполнением им обязанностей по воинской службе, если имелись основания опасаться ее осуществления, –</w:t>
      </w:r>
    </w:p>
    <w:p>
      <w:pPr>
        <w:pStyle w:val="36"/>
        <w:keepNext w:val="0"/>
        <w:keepLines w:val="0"/>
        <w:widowControl/>
        <w:suppressLineNumbers w:val="0"/>
      </w:pPr>
      <w:r>
        <w:rPr>
          <w:lang w:val="ru"/>
        </w:rPr>
        <w:t>наказывается штрафом, или ограничением по военной службе на срок до двух лет, или лишением свободы на тот же срок.</w:t>
      </w:r>
    </w:p>
    <w:p>
      <w:pPr>
        <w:pStyle w:val="12"/>
        <w:widowControl/>
      </w:pPr>
      <w:bookmarkStart w:id="1548" w:name="a2530"/>
      <w:bookmarkEnd w:id="1548"/>
      <w:r>
        <w:rPr>
          <w:lang w:val="ru"/>
        </w:rPr>
        <w:t>Статья 443. Нарушение уставных правил взаимоотношений между лицами, на которых распространяется статус военнослужащего, при отсутствии отношений подчиненности</w:t>
      </w:r>
    </w:p>
    <w:p>
      <w:pPr>
        <w:pStyle w:val="31"/>
        <w:keepNext w:val="0"/>
        <w:keepLines w:val="0"/>
        <w:widowControl/>
        <w:suppressLineNumbers w:val="0"/>
      </w:pPr>
      <w:bookmarkStart w:id="1549" w:name="a5134"/>
      <w:bookmarkEnd w:id="1549"/>
      <w:r>
        <w:rPr>
          <w:lang w:val="ru"/>
        </w:rPr>
        <w:t>1. Насилие, издевательство над лицом, на которое распространяется статус военнослужащего, либо жестокое обращение с ним, либо принудительное использование лица, на которое распространяется статус военнослужащего, в личных интересах, либо вымогательство или отобрание у него предметов военного довольствия, совершенные лицом, на которое распространяется статус военнослужащего, не состоящим в отношении подчиненности с потерпевшим, –</w:t>
      </w:r>
    </w:p>
    <w:p>
      <w:pPr>
        <w:pStyle w:val="36"/>
        <w:keepNext w:val="0"/>
        <w:keepLines w:val="0"/>
        <w:widowControl/>
        <w:suppressLineNumbers w:val="0"/>
      </w:pPr>
      <w:r>
        <w:rPr>
          <w:lang w:val="ru"/>
        </w:rPr>
        <w:t>наказываются арестом или лишением свободы на срок до четырех лет.</w:t>
      </w:r>
    </w:p>
    <w:p>
      <w:pPr>
        <w:pStyle w:val="31"/>
        <w:keepNext w:val="0"/>
        <w:keepLines w:val="0"/>
        <w:widowControl/>
        <w:suppressLineNumbers w:val="0"/>
      </w:pPr>
      <w:bookmarkStart w:id="1550" w:name="a4930"/>
      <w:bookmarkEnd w:id="1550"/>
      <w:r>
        <w:rPr>
          <w:lang w:val="ru"/>
        </w:rPr>
        <w:t>2. Те же действия, совершенные повторно, либо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 либо в отношении нескольких лиц, либо группой лиц, либо повлекшие причинение потерпевшему менее тяжкого телесного повреждения, –</w:t>
      </w:r>
    </w:p>
    <w:p>
      <w:pPr>
        <w:pStyle w:val="36"/>
        <w:keepNext w:val="0"/>
        <w:keepLines w:val="0"/>
        <w:widowControl/>
        <w:suppressLineNumbers w:val="0"/>
      </w:pPr>
      <w:r>
        <w:rPr>
          <w:lang w:val="ru"/>
        </w:rPr>
        <w:t>наказываются арестом, или ограничением свободы на срок до трех лет, или лишением свободы на срок до пяти лет.</w:t>
      </w:r>
    </w:p>
    <w:p>
      <w:pPr>
        <w:pStyle w:val="31"/>
        <w:keepNext w:val="0"/>
        <w:keepLines w:val="0"/>
        <w:widowControl/>
        <w:suppressLineNumbers w:val="0"/>
      </w:pPr>
      <w:r>
        <w:rPr>
          <w:lang w:val="ru"/>
        </w:rPr>
        <w:t xml:space="preserve">3. Действия, предусмотренные частями </w:t>
      </w:r>
      <w:r>
        <w:rPr>
          <w:lang w:val="ru"/>
        </w:rPr>
        <w:fldChar w:fldCharType="begin"/>
      </w:r>
      <w:r>
        <w:rPr>
          <w:lang w:val="ru"/>
        </w:rPr>
        <w:instrText xml:space="preserve"> HYPERLINK "" \l "a5134"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с применением оружия либо повлекшие тяжкие последствия, –</w:t>
      </w:r>
    </w:p>
    <w:p>
      <w:pPr>
        <w:pStyle w:val="36"/>
        <w:keepNext w:val="0"/>
        <w:keepLines w:val="0"/>
        <w:widowControl/>
        <w:suppressLineNumbers w:val="0"/>
      </w:pPr>
      <w:r>
        <w:rPr>
          <w:lang w:val="ru"/>
        </w:rPr>
        <w:t>наказываются лишением свободы на срок от трех до двенадцати лет.</w:t>
      </w:r>
    </w:p>
    <w:p>
      <w:pPr>
        <w:pStyle w:val="12"/>
        <w:widowControl/>
      </w:pPr>
      <w:bookmarkStart w:id="1551" w:name="a2716"/>
      <w:bookmarkEnd w:id="1551"/>
      <w:r>
        <w:rPr>
          <w:lang w:val="ru"/>
        </w:rPr>
        <w:t>Статья 444. Оскорбление подчиненным начальника или начальником подчиненного</w:t>
      </w:r>
    </w:p>
    <w:p>
      <w:pPr>
        <w:pStyle w:val="36"/>
        <w:keepNext w:val="0"/>
        <w:keepLines w:val="0"/>
        <w:widowControl/>
        <w:suppressLineNumbers w:val="0"/>
      </w:pPr>
      <w:r>
        <w:rPr>
          <w:lang w:val="ru"/>
        </w:rPr>
        <w:t>Оскорбление подчиненным начальника или начальником подчиненного, совершенное в связи с исполнением ими обязанностей воинской службы, –</w:t>
      </w:r>
    </w:p>
    <w:p>
      <w:pPr>
        <w:pStyle w:val="36"/>
        <w:keepNext w:val="0"/>
        <w:keepLines w:val="0"/>
        <w:widowControl/>
        <w:suppressLineNumbers w:val="0"/>
      </w:pPr>
      <w:r>
        <w:rPr>
          <w:lang w:val="ru"/>
        </w:rPr>
        <w:t>наказывается ограничением по военной службе на срок до одного года или арестом.</w:t>
      </w:r>
    </w:p>
    <w:p>
      <w:pPr>
        <w:pStyle w:val="12"/>
        <w:widowControl/>
      </w:pPr>
      <w:bookmarkStart w:id="1552" w:name="a2531"/>
      <w:bookmarkEnd w:id="1552"/>
      <w:r>
        <w:rPr>
          <w:lang w:val="ru"/>
        </w:rPr>
        <w:t>Статья 445. Самовольное оставление части или места службы</w:t>
      </w:r>
    </w:p>
    <w:p>
      <w:pPr>
        <w:pStyle w:val="31"/>
        <w:keepNext w:val="0"/>
        <w:keepLines w:val="0"/>
        <w:widowControl/>
        <w:suppressLineNumbers w:val="0"/>
      </w:pPr>
      <w:bookmarkStart w:id="1553" w:name="a3677"/>
      <w:bookmarkEnd w:id="1553"/>
      <w:r>
        <w:rPr>
          <w:lang w:val="ru"/>
        </w:rPr>
        <w:t>1. Самовольное оставление части или места службы военнослужащим срочной военной службы, резервистом при нахождении на занятиях или учебных сборах, военнообязанным, проходящим военные или специальные сборы, из числа рядового и сержантского состава, либо неявка его в срок без уважительных причин при увольнении из части, при назначении, переводе, из командировки, отпуска или организации здравоохранения продолжительностью свыше двух суток, но не более десяти суток, либо уклонение от воинской службы на тот же срок путем подлога документов или иного обмана –</w:t>
      </w:r>
    </w:p>
    <w:p>
      <w:pPr>
        <w:pStyle w:val="36"/>
        <w:keepNext w:val="0"/>
        <w:keepLines w:val="0"/>
        <w:widowControl/>
        <w:suppressLineNumbers w:val="0"/>
      </w:pPr>
      <w:r>
        <w:rPr>
          <w:lang w:val="ru"/>
        </w:rPr>
        <w:t>наказываются арестом.</w:t>
      </w:r>
    </w:p>
    <w:p>
      <w:pPr>
        <w:pStyle w:val="31"/>
        <w:keepNext w:val="0"/>
        <w:keepLines w:val="0"/>
        <w:widowControl/>
        <w:suppressLineNumbers w:val="0"/>
      </w:pPr>
      <w:r>
        <w:rPr>
          <w:lang w:val="ru"/>
        </w:rPr>
        <w:t>2. Самовольное оставление части или места службы лицом, на которое распространяется статус военнослужащего, либо неявка его в срок на службу без уважительных причин продолжительностью свыше десяти суток, но не более месяца, либо уклонение от воинской службы на тот же срок путем подлога документов или иного обмана –</w:t>
      </w:r>
    </w:p>
    <w:p>
      <w:pPr>
        <w:pStyle w:val="36"/>
        <w:keepNext w:val="0"/>
        <w:keepLines w:val="0"/>
        <w:widowControl/>
        <w:suppressLineNumbers w:val="0"/>
      </w:pPr>
      <w:r>
        <w:rPr>
          <w:lang w:val="ru"/>
        </w:rPr>
        <w:t>наказываются ограничением по военной службе на срок до двух лет или лишением свободы на срок до трех лет.</w:t>
      </w:r>
    </w:p>
    <w:p>
      <w:pPr>
        <w:pStyle w:val="31"/>
        <w:keepNext w:val="0"/>
        <w:keepLines w:val="0"/>
        <w:widowControl/>
        <w:suppressLineNumbers w:val="0"/>
      </w:pPr>
      <w:r>
        <w:rPr>
          <w:lang w:val="ru"/>
        </w:rPr>
        <w:t xml:space="preserve">3. Деяния, предусмотренные частями </w:t>
      </w:r>
      <w:r>
        <w:rPr>
          <w:lang w:val="ru"/>
        </w:rPr>
        <w:fldChar w:fldCharType="begin"/>
      </w:r>
      <w:r>
        <w:rPr>
          <w:lang w:val="ru"/>
        </w:rPr>
        <w:instrText xml:space="preserve"> HYPERLINK "" \l "a3677" \o "+" </w:instrText>
      </w:r>
      <w:r>
        <w:rPr>
          <w:lang w:val="ru"/>
        </w:rPr>
        <w:fldChar w:fldCharType="separate"/>
      </w:r>
      <w:r>
        <w:rPr>
          <w:rStyle w:val="5"/>
          <w:lang w:val="ru"/>
        </w:rPr>
        <w:t>1</w:t>
      </w:r>
      <w:r>
        <w:rPr>
          <w:lang w:val="ru"/>
        </w:rPr>
        <w:fldChar w:fldCharType="end"/>
      </w:r>
      <w:r>
        <w:rPr>
          <w:lang w:val="ru"/>
        </w:rPr>
        <w:t xml:space="preserve"> или 2 настоящей статьи, если самовольное отсутствие продолжалось свыше месяца, –</w:t>
      </w:r>
    </w:p>
    <w:p>
      <w:pPr>
        <w:pStyle w:val="36"/>
        <w:keepNext w:val="0"/>
        <w:keepLines w:val="0"/>
        <w:widowControl/>
        <w:suppressLineNumbers w:val="0"/>
      </w:pPr>
      <w:r>
        <w:rPr>
          <w:lang w:val="ru"/>
        </w:rPr>
        <w:t>наказываются лишением свободы на срок до пяти лет.</w:t>
      </w:r>
    </w:p>
    <w:p>
      <w:pPr>
        <w:pStyle w:val="31"/>
        <w:keepNext w:val="0"/>
        <w:keepLines w:val="0"/>
        <w:widowControl/>
        <w:suppressLineNumbers w:val="0"/>
      </w:pPr>
      <w:r>
        <w:rPr>
          <w:lang w:val="ru"/>
        </w:rPr>
        <w:t xml:space="preserve">4. Деяния, предусмотренные частями </w:t>
      </w:r>
      <w:r>
        <w:rPr>
          <w:lang w:val="ru"/>
        </w:rPr>
        <w:fldChar w:fldCharType="begin"/>
      </w:r>
      <w:r>
        <w:rPr>
          <w:lang w:val="ru"/>
        </w:rPr>
        <w:instrText xml:space="preserve"> HYPERLINK "" \l "a3677" \o "+" </w:instrText>
      </w:r>
      <w:r>
        <w:rPr>
          <w:lang w:val="ru"/>
        </w:rPr>
        <w:fldChar w:fldCharType="separate"/>
      </w:r>
      <w:r>
        <w:rPr>
          <w:rStyle w:val="5"/>
          <w:lang w:val="ru"/>
        </w:rPr>
        <w:t>1</w:t>
      </w:r>
      <w:r>
        <w:rPr>
          <w:lang w:val="ru"/>
        </w:rPr>
        <w:fldChar w:fldCharType="end"/>
      </w:r>
      <w:r>
        <w:rPr>
          <w:lang w:val="ru"/>
        </w:rPr>
        <w:t>, 2 или 3 настоящей статьи, совершенные в военное время, –</w:t>
      </w:r>
    </w:p>
    <w:p>
      <w:pPr>
        <w:pStyle w:val="36"/>
        <w:keepNext w:val="0"/>
        <w:keepLines w:val="0"/>
        <w:widowControl/>
        <w:suppressLineNumbers w:val="0"/>
      </w:pPr>
      <w:r>
        <w:rPr>
          <w:lang w:val="ru"/>
        </w:rPr>
        <w:t>наказываются лишением свободы на срок от пяти до десяти лет.</w:t>
      </w:r>
    </w:p>
    <w:p>
      <w:pPr>
        <w:pStyle w:val="36"/>
        <w:keepNext w:val="0"/>
        <w:keepLines w:val="0"/>
        <w:widowControl/>
        <w:suppressLineNumbers w:val="0"/>
      </w:pPr>
      <w:r>
        <w:rPr>
          <w:lang w:val="ru"/>
        </w:rPr>
        <w:t> </w:t>
      </w:r>
    </w:p>
    <w:p>
      <w:pPr>
        <w:pStyle w:val="23"/>
        <w:keepNext w:val="0"/>
        <w:keepLines w:val="0"/>
        <w:widowControl/>
        <w:suppressLineNumbers w:val="0"/>
      </w:pPr>
      <w:r>
        <w:rPr>
          <w:lang w:val="ru"/>
        </w:rPr>
        <w:t xml:space="preserve">Примечание. Лицо, на которое распространяется статус военнослужащего, впервые совершившее деяния, предусмотренные частями </w:t>
      </w:r>
      <w:r>
        <w:rPr>
          <w:lang w:val="ru"/>
        </w:rPr>
        <w:fldChar w:fldCharType="begin"/>
      </w:r>
      <w:r>
        <w:rPr>
          <w:lang w:val="ru"/>
        </w:rPr>
        <w:instrText xml:space="preserve"> HYPERLINK "" \l "a3677" \o "+" </w:instrText>
      </w:r>
      <w:r>
        <w:rPr>
          <w:lang w:val="ru"/>
        </w:rPr>
        <w:fldChar w:fldCharType="separate"/>
      </w:r>
      <w:r>
        <w:rPr>
          <w:rStyle w:val="5"/>
          <w:lang w:val="ru"/>
        </w:rPr>
        <w:t>1</w:t>
      </w:r>
      <w:r>
        <w:rPr>
          <w:lang w:val="ru"/>
        </w:rPr>
        <w:fldChar w:fldCharType="end"/>
      </w:r>
      <w:r>
        <w:rPr>
          <w:lang w:val="ru"/>
        </w:rPr>
        <w:t xml:space="preserve">, 2 или 3 настоящей статьи и </w:t>
      </w:r>
      <w:r>
        <w:rPr>
          <w:lang w:val="ru"/>
        </w:rPr>
        <w:fldChar w:fldCharType="begin"/>
      </w:r>
      <w:r>
        <w:rPr>
          <w:lang w:val="ru"/>
        </w:rPr>
        <w:instrText xml:space="preserve"> HYPERLINK "" \l "a4249" \o "+" </w:instrText>
      </w:r>
      <w:r>
        <w:rPr>
          <w:lang w:val="ru"/>
        </w:rPr>
        <w:fldChar w:fldCharType="separate"/>
      </w:r>
      <w:r>
        <w:rPr>
          <w:rStyle w:val="5"/>
          <w:lang w:val="ru"/>
        </w:rPr>
        <w:t>частью 1</w:t>
      </w:r>
      <w:r>
        <w:rPr>
          <w:lang w:val="ru"/>
        </w:rPr>
        <w:fldChar w:fldCharType="end"/>
      </w:r>
      <w:r>
        <w:rPr>
          <w:lang w:val="ru"/>
        </w:rPr>
        <w:t xml:space="preserve"> статьи 446 настоящего Кодекса, может быть освобождено от уголовной ответственности, если содеянное явилось следствием стечения тяжелых обстоятельств.</w:t>
      </w:r>
    </w:p>
    <w:p>
      <w:pPr>
        <w:pStyle w:val="12"/>
        <w:widowControl/>
      </w:pPr>
      <w:bookmarkStart w:id="1554" w:name="a2629"/>
      <w:bookmarkEnd w:id="1554"/>
      <w:r>
        <w:rPr>
          <w:lang w:val="ru"/>
        </w:rPr>
        <w:t>Статья 446. Дезертирство</w:t>
      </w:r>
    </w:p>
    <w:p>
      <w:pPr>
        <w:pStyle w:val="31"/>
        <w:keepNext w:val="0"/>
        <w:keepLines w:val="0"/>
        <w:widowControl/>
        <w:suppressLineNumbers w:val="0"/>
      </w:pPr>
      <w:bookmarkStart w:id="1555" w:name="a4249"/>
      <w:bookmarkEnd w:id="1555"/>
      <w:r>
        <w:rPr>
          <w:lang w:val="ru"/>
        </w:rPr>
        <w:t>1. Самовольное оставление части или места службы с целью вовсе уклониться от воинской службы либо неявка с той же целью на службу при назначении, переводе, из командировки, отпуска или организации здравоохранения (дезертирство) –</w:t>
      </w:r>
    </w:p>
    <w:p>
      <w:pPr>
        <w:pStyle w:val="36"/>
        <w:keepNext w:val="0"/>
        <w:keepLines w:val="0"/>
        <w:widowControl/>
        <w:suppressLineNumbers w:val="0"/>
      </w:pPr>
      <w:r>
        <w:rPr>
          <w:lang w:val="ru"/>
        </w:rPr>
        <w:t>наказываются лишением свободы на срок от двух до семи лет.</w:t>
      </w:r>
    </w:p>
    <w:p>
      <w:pPr>
        <w:pStyle w:val="31"/>
        <w:keepNext w:val="0"/>
        <w:keepLines w:val="0"/>
        <w:widowControl/>
        <w:suppressLineNumbers w:val="0"/>
      </w:pPr>
      <w:bookmarkStart w:id="1556" w:name="a4036"/>
      <w:bookmarkEnd w:id="1556"/>
      <w:r>
        <w:rPr>
          <w:lang w:val="ru"/>
        </w:rPr>
        <w:t>2. Дезертирство, совершенное в военное время или в боевой обстановке, –</w:t>
      </w:r>
    </w:p>
    <w:p>
      <w:pPr>
        <w:pStyle w:val="36"/>
        <w:keepNext w:val="0"/>
        <w:keepLines w:val="0"/>
        <w:widowControl/>
        <w:suppressLineNumbers w:val="0"/>
      </w:pPr>
      <w:r>
        <w:rPr>
          <w:lang w:val="ru"/>
        </w:rPr>
        <w:t>наказывается лишением свободы на срок от восьми до пятнадцати лет.</w:t>
      </w:r>
    </w:p>
    <w:p>
      <w:pPr>
        <w:pStyle w:val="12"/>
        <w:widowControl/>
      </w:pPr>
      <w:bookmarkStart w:id="1557" w:name="a2630"/>
      <w:bookmarkEnd w:id="1557"/>
      <w:r>
        <w:rPr>
          <w:lang w:val="ru"/>
        </w:rPr>
        <w:t>Статья 447. Уклонение от воинской службы путем членовредительства или иным способом</w:t>
      </w:r>
    </w:p>
    <w:p>
      <w:pPr>
        <w:pStyle w:val="31"/>
        <w:keepNext w:val="0"/>
        <w:keepLines w:val="0"/>
        <w:widowControl/>
        <w:suppressLineNumbers w:val="0"/>
      </w:pPr>
      <w:bookmarkStart w:id="1558" w:name="a4733"/>
      <w:bookmarkEnd w:id="1558"/>
      <w:r>
        <w:rPr>
          <w:lang w:val="ru"/>
        </w:rPr>
        <w:t>1. Уклонение лица, на которое распространяется статус военнослужащего, от несения обязанностей воинской службы путем умышленного причинения себе телесного повреждения (членовредительство) или симуляции заболевания либо отказ от несения обязанностей воинской службы –</w:t>
      </w:r>
    </w:p>
    <w:p>
      <w:pPr>
        <w:pStyle w:val="36"/>
        <w:keepNext w:val="0"/>
        <w:keepLines w:val="0"/>
        <w:widowControl/>
        <w:suppressLineNumbers w:val="0"/>
      </w:pPr>
      <w:r>
        <w:rPr>
          <w:lang w:val="ru"/>
        </w:rPr>
        <w:t>наказываются лишением свободы на срок до шести лет.</w:t>
      </w:r>
    </w:p>
    <w:p>
      <w:pPr>
        <w:pStyle w:val="31"/>
        <w:keepNext w:val="0"/>
        <w:keepLines w:val="0"/>
        <w:widowControl/>
        <w:suppressLineNumbers w:val="0"/>
      </w:pPr>
      <w:r>
        <w:rPr>
          <w:lang w:val="ru"/>
        </w:rPr>
        <w:t>2. Те же деяния, совершенные в военное время или в боевой обстановке, –</w:t>
      </w:r>
    </w:p>
    <w:p>
      <w:pPr>
        <w:pStyle w:val="36"/>
        <w:keepNext w:val="0"/>
        <w:keepLines w:val="0"/>
        <w:widowControl/>
        <w:suppressLineNumbers w:val="0"/>
      </w:pPr>
      <w:r>
        <w:rPr>
          <w:lang w:val="ru"/>
        </w:rPr>
        <w:t>наказываются лишением свободы на срок от восьми до пятнадцати лет.</w:t>
      </w:r>
    </w:p>
    <w:p>
      <w:pPr>
        <w:pStyle w:val="12"/>
        <w:widowControl/>
      </w:pPr>
      <w:bookmarkStart w:id="1559" w:name="a2717"/>
      <w:bookmarkEnd w:id="1559"/>
      <w:r>
        <w:rPr>
          <w:lang w:val="ru"/>
        </w:rPr>
        <w:t>Статья 448. Самовольное оставление места службы в боевой обстановке</w:t>
      </w:r>
    </w:p>
    <w:p>
      <w:pPr>
        <w:pStyle w:val="36"/>
        <w:keepNext w:val="0"/>
        <w:keepLines w:val="0"/>
        <w:widowControl/>
        <w:suppressLineNumbers w:val="0"/>
      </w:pPr>
      <w:r>
        <w:rPr>
          <w:lang w:val="ru"/>
        </w:rPr>
        <w:t>Самовольное оставление части или места службы в боевой обстановке независимо от продолжительности –</w:t>
      </w:r>
    </w:p>
    <w:p>
      <w:pPr>
        <w:pStyle w:val="36"/>
        <w:keepNext w:val="0"/>
        <w:keepLines w:val="0"/>
        <w:widowControl/>
        <w:suppressLineNumbers w:val="0"/>
      </w:pPr>
      <w:r>
        <w:rPr>
          <w:lang w:val="ru"/>
        </w:rPr>
        <w:t>наказывается лишением свободы на срок от трех до десяти лет.</w:t>
      </w:r>
    </w:p>
    <w:p>
      <w:pPr>
        <w:pStyle w:val="12"/>
        <w:widowControl/>
      </w:pPr>
      <w:bookmarkStart w:id="1560" w:name="a2718"/>
      <w:bookmarkEnd w:id="1560"/>
      <w:r>
        <w:rPr>
          <w:lang w:val="ru"/>
        </w:rPr>
        <w:t>Статья 449. Самовольное оставление поля боя либо отказ действовать оружием</w:t>
      </w:r>
    </w:p>
    <w:p>
      <w:pPr>
        <w:pStyle w:val="36"/>
        <w:keepNext w:val="0"/>
        <w:keepLines w:val="0"/>
        <w:widowControl/>
        <w:suppressLineNumbers w:val="0"/>
      </w:pPr>
      <w:r>
        <w:rPr>
          <w:lang w:val="ru"/>
        </w:rPr>
        <w:t>Самовольное оставление поля боя либо отказ во время боя действовать оружием –</w:t>
      </w:r>
    </w:p>
    <w:p>
      <w:pPr>
        <w:pStyle w:val="36"/>
        <w:keepNext w:val="0"/>
        <w:keepLines w:val="0"/>
        <w:widowControl/>
        <w:suppressLineNumbers w:val="0"/>
      </w:pPr>
      <w:r>
        <w:rPr>
          <w:lang w:val="ru"/>
        </w:rPr>
        <w:t>наказываются лишением свободы на срок от десяти до пятнадцати лет.</w:t>
      </w:r>
    </w:p>
    <w:p>
      <w:pPr>
        <w:pStyle w:val="12"/>
        <w:widowControl/>
      </w:pPr>
      <w:bookmarkStart w:id="1561" w:name="a2532"/>
      <w:bookmarkEnd w:id="1561"/>
      <w:r>
        <w:rPr>
          <w:lang w:val="ru"/>
        </w:rPr>
        <w:t>Статья 450. Нарушение правил несения боевого дежурства</w:t>
      </w:r>
    </w:p>
    <w:p>
      <w:pPr>
        <w:pStyle w:val="31"/>
        <w:keepNext w:val="0"/>
        <w:keepLines w:val="0"/>
        <w:widowControl/>
        <w:suppressLineNumbers w:val="0"/>
      </w:pPr>
      <w:bookmarkStart w:id="1562" w:name="a4250"/>
      <w:bookmarkEnd w:id="1562"/>
      <w:r>
        <w:rPr>
          <w:lang w:val="ru"/>
        </w:rPr>
        <w:t>1. Нарушение правил несения боевого дежурства (боевой службы) –</w:t>
      </w:r>
    </w:p>
    <w:p>
      <w:pPr>
        <w:pStyle w:val="36"/>
        <w:keepNext w:val="0"/>
        <w:keepLines w:val="0"/>
        <w:widowControl/>
        <w:suppressLineNumbers w:val="0"/>
      </w:pPr>
      <w:r>
        <w:rPr>
          <w:lang w:val="ru"/>
        </w:rPr>
        <w:t>наказывается ограничением по военной службе на срок до двух лет или лишением свободы на тот же срок.</w:t>
      </w:r>
    </w:p>
    <w:p>
      <w:pPr>
        <w:pStyle w:val="31"/>
        <w:keepNext w:val="0"/>
        <w:keepLines w:val="0"/>
        <w:widowControl/>
        <w:suppressLineNumbers w:val="0"/>
      </w:pPr>
      <w:bookmarkStart w:id="1563" w:name="a3928"/>
      <w:bookmarkEnd w:id="1563"/>
      <w:r>
        <w:rPr>
          <w:lang w:val="ru"/>
        </w:rPr>
        <w:t>2. То же деяние, повлекшее тяжкие последствия, –</w:t>
      </w:r>
    </w:p>
    <w:p>
      <w:pPr>
        <w:pStyle w:val="36"/>
        <w:keepNext w:val="0"/>
        <w:keepLines w:val="0"/>
        <w:widowControl/>
        <w:suppressLineNumbers w:val="0"/>
      </w:pPr>
      <w:r>
        <w:rPr>
          <w:lang w:val="ru"/>
        </w:rPr>
        <w:t>наказывается лишением свободы на срок от двух до семи лет.</w:t>
      </w:r>
    </w:p>
    <w:p>
      <w:pPr>
        <w:pStyle w:val="31"/>
        <w:keepNext w:val="0"/>
        <w:keepLines w:val="0"/>
        <w:widowControl/>
        <w:suppressLineNumbers w:val="0"/>
      </w:pPr>
      <w:r>
        <w:rPr>
          <w:lang w:val="ru"/>
        </w:rPr>
        <w:t xml:space="preserve">3. Деяния, предусмотренные частями </w:t>
      </w:r>
      <w:r>
        <w:rPr>
          <w:lang w:val="ru"/>
        </w:rPr>
        <w:fldChar w:fldCharType="begin"/>
      </w:r>
      <w:r>
        <w:rPr>
          <w:lang w:val="ru"/>
        </w:rPr>
        <w:instrText xml:space="preserve"> HYPERLINK "" \l "a4250" \o "+" </w:instrText>
      </w:r>
      <w:r>
        <w:rPr>
          <w:lang w:val="ru"/>
        </w:rPr>
        <w:fldChar w:fldCharType="separate"/>
      </w:r>
      <w:r>
        <w:rPr>
          <w:rStyle w:val="5"/>
          <w:lang w:val="ru"/>
        </w:rPr>
        <w:t>первой</w:t>
      </w:r>
      <w:r>
        <w:rPr>
          <w:lang w:val="ru"/>
        </w:rPr>
        <w:fldChar w:fldCharType="end"/>
      </w:r>
      <w:r>
        <w:rPr>
          <w:lang w:val="ru"/>
        </w:rPr>
        <w:t xml:space="preserve"> или второй настоящей статьи, совершенные в военное время или в боевой обстановке, –</w:t>
      </w:r>
    </w:p>
    <w:p>
      <w:pPr>
        <w:pStyle w:val="36"/>
        <w:keepNext w:val="0"/>
        <w:keepLines w:val="0"/>
        <w:widowControl/>
        <w:suppressLineNumbers w:val="0"/>
      </w:pPr>
      <w:r>
        <w:rPr>
          <w:lang w:val="ru"/>
        </w:rPr>
        <w:t>наказываются лишением свободы на срок от пяти до пятнадцати лет.</w:t>
      </w:r>
    </w:p>
    <w:p>
      <w:pPr>
        <w:pStyle w:val="12"/>
        <w:widowControl/>
      </w:pPr>
      <w:bookmarkStart w:id="1564" w:name="a2719"/>
      <w:bookmarkEnd w:id="1564"/>
      <w:r>
        <w:rPr>
          <w:lang w:val="ru"/>
        </w:rPr>
        <w:t>Статья 451. Нарушение правил несения караульной службы</w:t>
      </w:r>
    </w:p>
    <w:p>
      <w:pPr>
        <w:pStyle w:val="31"/>
        <w:keepNext w:val="0"/>
        <w:keepLines w:val="0"/>
        <w:widowControl/>
        <w:suppressLineNumbers w:val="0"/>
      </w:pPr>
      <w:bookmarkStart w:id="1565" w:name="a3678"/>
      <w:bookmarkEnd w:id="1565"/>
      <w:r>
        <w:rPr>
          <w:lang w:val="ru"/>
        </w:rPr>
        <w:t>1. Нарушение правил несения караульной службы –</w:t>
      </w:r>
    </w:p>
    <w:p>
      <w:pPr>
        <w:pStyle w:val="36"/>
        <w:keepNext w:val="0"/>
        <w:keepLines w:val="0"/>
        <w:widowControl/>
        <w:suppressLineNumbers w:val="0"/>
      </w:pPr>
      <w:r>
        <w:rPr>
          <w:lang w:val="ru"/>
        </w:rPr>
        <w:t>наказывается ограничением по военной службе на срок до одного года или арестом.</w:t>
      </w:r>
    </w:p>
    <w:p>
      <w:pPr>
        <w:pStyle w:val="31"/>
        <w:keepNext w:val="0"/>
        <w:keepLines w:val="0"/>
        <w:widowControl/>
        <w:suppressLineNumbers w:val="0"/>
      </w:pPr>
      <w:r>
        <w:rPr>
          <w:lang w:val="ru"/>
        </w:rPr>
        <w:t>2. То же деяние, повлекшее последствия, для предупреждения которых назначен данный караул, –</w:t>
      </w:r>
    </w:p>
    <w:p>
      <w:pPr>
        <w:pStyle w:val="36"/>
        <w:keepNext w:val="0"/>
        <w:keepLines w:val="0"/>
        <w:widowControl/>
        <w:suppressLineNumbers w:val="0"/>
      </w:pPr>
      <w:r>
        <w:rPr>
          <w:lang w:val="ru"/>
        </w:rPr>
        <w:t>наказывается ограничением по военной службе на срок до двух лет, или арестом, или лишением свободы на срок до пяти лет.</w:t>
      </w:r>
    </w:p>
    <w:p>
      <w:pPr>
        <w:pStyle w:val="31"/>
        <w:keepNext w:val="0"/>
        <w:keepLines w:val="0"/>
        <w:widowControl/>
        <w:suppressLineNumbers w:val="0"/>
      </w:pPr>
      <w:r>
        <w:rPr>
          <w:lang w:val="ru"/>
        </w:rPr>
        <w:t xml:space="preserve">3. Деяния, предусмотренные частями </w:t>
      </w:r>
      <w:r>
        <w:rPr>
          <w:lang w:val="ru"/>
        </w:rPr>
        <w:fldChar w:fldCharType="begin"/>
      </w:r>
      <w:r>
        <w:rPr>
          <w:lang w:val="ru"/>
        </w:rPr>
        <w:instrText xml:space="preserve"> HYPERLINK "" \l "a3678"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в военное время или в боевой обстановке, –</w:t>
      </w:r>
    </w:p>
    <w:p>
      <w:pPr>
        <w:pStyle w:val="36"/>
        <w:keepNext w:val="0"/>
        <w:keepLines w:val="0"/>
        <w:widowControl/>
        <w:suppressLineNumbers w:val="0"/>
      </w:pPr>
      <w:r>
        <w:rPr>
          <w:lang w:val="ru"/>
        </w:rPr>
        <w:t>наказываются лишением свободы на срок от пяти до пятнадцати лет.</w:t>
      </w:r>
    </w:p>
    <w:p>
      <w:pPr>
        <w:pStyle w:val="12"/>
        <w:widowControl/>
      </w:pPr>
      <w:bookmarkStart w:id="1566" w:name="a2720"/>
      <w:bookmarkEnd w:id="1566"/>
      <w:r>
        <w:rPr>
          <w:lang w:val="ru"/>
        </w:rPr>
        <w:t>Статья 452. Исключена</w:t>
      </w:r>
    </w:p>
    <w:p>
      <w:pPr>
        <w:pStyle w:val="12"/>
        <w:widowControl/>
      </w:pPr>
      <w:bookmarkStart w:id="1567" w:name="a4350"/>
      <w:bookmarkEnd w:id="1567"/>
      <w:r>
        <w:rPr>
          <w:lang w:val="ru"/>
        </w:rPr>
        <w:t>Статья 453. Нарушение правил несения пограничной службы или осуществления пограничного контроля</w:t>
      </w:r>
    </w:p>
    <w:p>
      <w:pPr>
        <w:pStyle w:val="31"/>
        <w:keepNext w:val="0"/>
        <w:keepLines w:val="0"/>
        <w:widowControl/>
        <w:suppressLineNumbers w:val="0"/>
      </w:pPr>
      <w:bookmarkStart w:id="1568" w:name="a5031"/>
      <w:bookmarkEnd w:id="1568"/>
      <w:r>
        <w:rPr>
          <w:lang w:val="ru"/>
        </w:rPr>
        <w:t>1. Нарушение правил несения пограничной службы или осуществления пограничного контроля лицом, входящим в состав наряда по охране Государственной границы Республики Беларусь, повлекшее последствия, для предупреждения которых назначен данный наряд, –</w:t>
      </w:r>
    </w:p>
    <w:p>
      <w:pPr>
        <w:pStyle w:val="36"/>
        <w:keepNext w:val="0"/>
        <w:keepLines w:val="0"/>
        <w:widowControl/>
        <w:suppressLineNumbers w:val="0"/>
      </w:pPr>
      <w:r>
        <w:rPr>
          <w:lang w:val="ru"/>
        </w:rPr>
        <w:t>наказывается ограничением по военной службе на срок до двух лет, или арестом, или лишением свободы на срок до двух лет.</w:t>
      </w:r>
    </w:p>
    <w:p>
      <w:pPr>
        <w:pStyle w:val="31"/>
        <w:keepNext w:val="0"/>
        <w:keepLines w:val="0"/>
        <w:widowControl/>
        <w:suppressLineNumbers w:val="0"/>
      </w:pPr>
      <w:bookmarkStart w:id="1569" w:name="a3930"/>
      <w:bookmarkEnd w:id="1569"/>
      <w:r>
        <w:rPr>
          <w:lang w:val="ru"/>
        </w:rPr>
        <w:t>2. То же деяние, повлекшее тяжкие последствия, –</w:t>
      </w:r>
    </w:p>
    <w:p>
      <w:pPr>
        <w:pStyle w:val="36"/>
        <w:keepNext w:val="0"/>
        <w:keepLines w:val="0"/>
        <w:widowControl/>
        <w:suppressLineNumbers w:val="0"/>
      </w:pPr>
      <w:r>
        <w:rPr>
          <w:lang w:val="ru"/>
        </w:rPr>
        <w:t>наказывается лишением свободы на срок от двух до семи лет.</w:t>
      </w:r>
    </w:p>
    <w:p>
      <w:pPr>
        <w:pStyle w:val="12"/>
        <w:widowControl/>
      </w:pPr>
      <w:bookmarkStart w:id="1570" w:name="a2721"/>
      <w:bookmarkEnd w:id="1570"/>
      <w:r>
        <w:rPr>
          <w:lang w:val="ru"/>
        </w:rPr>
        <w:t>Статья 454. Нарушение правил несения внутренней службы</w:t>
      </w:r>
    </w:p>
    <w:p>
      <w:pPr>
        <w:pStyle w:val="36"/>
        <w:keepNext w:val="0"/>
        <w:keepLines w:val="0"/>
        <w:widowControl/>
        <w:suppressLineNumbers w:val="0"/>
      </w:pPr>
      <w:r>
        <w:rPr>
          <w:lang w:val="ru"/>
        </w:rPr>
        <w:t>Нарушение правил несения внутренней службы лицом, входящим в суточный наряд части (кроме караула), повлекшее последствия, для предупреждения которых назначен данный наряд, –</w:t>
      </w:r>
    </w:p>
    <w:p>
      <w:pPr>
        <w:pStyle w:val="36"/>
        <w:keepNext w:val="0"/>
        <w:keepLines w:val="0"/>
        <w:widowControl/>
        <w:suppressLineNumbers w:val="0"/>
      </w:pPr>
      <w:r>
        <w:rPr>
          <w:lang w:val="ru"/>
        </w:rPr>
        <w:t>наказывается ограничением по военной службе на срок до двух лет, или арестом, или лишением свободы на срок до двух лет.</w:t>
      </w:r>
    </w:p>
    <w:p>
      <w:pPr>
        <w:pStyle w:val="12"/>
        <w:widowControl/>
      </w:pPr>
      <w:bookmarkStart w:id="1571" w:name="a5144"/>
      <w:bookmarkEnd w:id="1571"/>
      <w:r>
        <w:rPr>
          <w:lang w:val="ru"/>
        </w:rPr>
        <w:t>Статья 455. Злоупотребление властью, бездействие власти либо превышение власти</w:t>
      </w:r>
    </w:p>
    <w:p>
      <w:pPr>
        <w:pStyle w:val="31"/>
        <w:keepNext w:val="0"/>
        <w:keepLines w:val="0"/>
        <w:widowControl/>
        <w:suppressLineNumbers w:val="0"/>
      </w:pPr>
      <w:bookmarkStart w:id="1572" w:name="a5089"/>
      <w:bookmarkEnd w:id="1572"/>
      <w:r>
        <w:rPr>
          <w:lang w:val="ru"/>
        </w:rPr>
        <w:t>1. Злоупотребление начальника или должностного лица властью или служебными полномочиями, бездействие власти, совершенные из корыстной или иной личной заинтересованности, превышение власти или служебных полномочий, 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 –</w:t>
      </w:r>
    </w:p>
    <w:p>
      <w:pPr>
        <w:pStyle w:val="36"/>
        <w:keepNext w:val="0"/>
        <w:keepLines w:val="0"/>
        <w:widowControl/>
        <w:suppressLineNumbers w:val="0"/>
      </w:pPr>
      <w:r>
        <w:rPr>
          <w:lang w:val="ru"/>
        </w:rPr>
        <w:t>наказываются ограничением по военной службе на срок до двух лет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bookmarkStart w:id="1573" w:name="a5279"/>
      <w:bookmarkEnd w:id="1573"/>
      <w:r>
        <w:rPr>
          <w:lang w:val="ru"/>
        </w:rPr>
        <w:t xml:space="preserve">2. Деяния, предусмотренные </w:t>
      </w:r>
      <w:r>
        <w:rPr>
          <w:lang w:val="ru"/>
        </w:rPr>
        <w:fldChar w:fldCharType="begin"/>
      </w:r>
      <w:r>
        <w:rPr>
          <w:lang w:val="ru"/>
        </w:rPr>
        <w:instrText xml:space="preserve"> HYPERLINK "" \l "a5089" \o "+" </w:instrText>
      </w:r>
      <w:r>
        <w:rPr>
          <w:lang w:val="ru"/>
        </w:rPr>
        <w:fldChar w:fldCharType="separate"/>
      </w:r>
      <w:r>
        <w:rPr>
          <w:rStyle w:val="5"/>
          <w:lang w:val="ru"/>
        </w:rPr>
        <w:t>частью 1</w:t>
      </w:r>
      <w:r>
        <w:rPr>
          <w:lang w:val="ru"/>
        </w:rPr>
        <w:fldChar w:fldCharType="end"/>
      </w:r>
      <w:r>
        <w:rPr>
          <w:lang w:val="ru"/>
        </w:rPr>
        <w:t xml:space="preserve"> настоящей статьи, повлекшие тяжкие последствия, а равно превышение власти или служебных полномочий, сопряженное с насилием, мучением потерпевшего либо применением оружия или специальных средств, –</w:t>
      </w:r>
    </w:p>
    <w:p>
      <w:pPr>
        <w:pStyle w:val="36"/>
        <w:keepNext w:val="0"/>
        <w:keepLines w:val="0"/>
        <w:widowControl/>
        <w:suppressLineNumbers w:val="0"/>
      </w:pPr>
      <w:r>
        <w:rPr>
          <w:lang w:val="ru"/>
        </w:rP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bookmarkStart w:id="1574" w:name="a5278"/>
      <w:bookmarkEnd w:id="1574"/>
      <w:r>
        <w:rPr>
          <w:lang w:val="ru"/>
        </w:rPr>
        <w:t xml:space="preserve">3. Деяния, предусмотренные частями </w:t>
      </w:r>
      <w:r>
        <w:rPr>
          <w:lang w:val="ru"/>
        </w:rPr>
        <w:fldChar w:fldCharType="begin"/>
      </w:r>
      <w:r>
        <w:rPr>
          <w:lang w:val="ru"/>
        </w:rPr>
        <w:instrText xml:space="preserve"> HYPERLINK "" \l "a5089"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в военное время или в боевой обстановке, –</w:t>
      </w:r>
    </w:p>
    <w:p>
      <w:pPr>
        <w:pStyle w:val="36"/>
        <w:keepNext w:val="0"/>
        <w:keepLines w:val="0"/>
        <w:widowControl/>
        <w:suppressLineNumbers w:val="0"/>
      </w:pPr>
      <w:r>
        <w:rPr>
          <w:lang w:val="ru"/>
        </w:rPr>
        <w:t>наказываются лишением свободы на срок от пяти до двенадцати лет со штрафом или без штрафа и с лишением права занимать определенные должности или заниматься определенной деятельностью.</w:t>
      </w:r>
    </w:p>
    <w:p>
      <w:pPr>
        <w:pStyle w:val="12"/>
        <w:widowControl/>
      </w:pPr>
      <w:bookmarkStart w:id="1575" w:name="a5145"/>
      <w:bookmarkEnd w:id="1575"/>
      <w:r>
        <w:rPr>
          <w:lang w:val="ru"/>
        </w:rPr>
        <w:t>Статья 456. Халатное отношение к службе</w:t>
      </w:r>
    </w:p>
    <w:p>
      <w:pPr>
        <w:pStyle w:val="31"/>
        <w:keepNext w:val="0"/>
        <w:keepLines w:val="0"/>
        <w:widowControl/>
        <w:suppressLineNumbers w:val="0"/>
      </w:pPr>
      <w:bookmarkStart w:id="1576" w:name="a5090"/>
      <w:bookmarkEnd w:id="1576"/>
      <w:r>
        <w:rPr>
          <w:lang w:val="ru"/>
        </w:rPr>
        <w:t>1. Неисполнение либо ненадлежащее исполнение начальником или иным должностным лицом своих обязанностей вследствие недобросовестного или небрежного отношения к службе (халатное отношение к службе), повлекшие причинение ущерба в особо крупном размере, –</w:t>
      </w:r>
    </w:p>
    <w:p>
      <w:pPr>
        <w:pStyle w:val="36"/>
        <w:keepNext w:val="0"/>
        <w:keepLines w:val="0"/>
        <w:widowControl/>
        <w:suppressLineNumbers w:val="0"/>
      </w:pPr>
      <w:r>
        <w:rPr>
          <w:lang w:val="ru"/>
        </w:rPr>
        <w:t>наказываются ограничением по военной службе на срок до двух лет или лишением свободы на срок до пяти лет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r>
        <w:rPr>
          <w:lang w:val="ru"/>
        </w:rPr>
        <w:t>2. Халатное отношение к службе, повлекшее смерть человека либо иные тяжкие последствия, –</w:t>
      </w:r>
    </w:p>
    <w:p>
      <w:pPr>
        <w:pStyle w:val="36"/>
        <w:keepNext w:val="0"/>
        <w:keepLines w:val="0"/>
        <w:widowControl/>
        <w:suppressLineNumbers w:val="0"/>
      </w:pPr>
      <w:r>
        <w:rPr>
          <w:lang w:val="ru"/>
        </w:rPr>
        <w:t>наказывается ограничением по военной службе на срок до двух лет или лишением свободы на срок от двух до шести лет с лишением права занимать определенные должности или заниматься определенной деятельностью.</w:t>
      </w:r>
    </w:p>
    <w:p>
      <w:pPr>
        <w:pStyle w:val="31"/>
        <w:keepNext w:val="0"/>
        <w:keepLines w:val="0"/>
        <w:widowControl/>
        <w:suppressLineNumbers w:val="0"/>
      </w:pPr>
      <w:r>
        <w:rPr>
          <w:lang w:val="ru"/>
        </w:rPr>
        <w:t xml:space="preserve">3. Действия, предусмотренные частями </w:t>
      </w:r>
      <w:r>
        <w:rPr>
          <w:lang w:val="ru"/>
        </w:rPr>
        <w:fldChar w:fldCharType="begin"/>
      </w:r>
      <w:r>
        <w:rPr>
          <w:lang w:val="ru"/>
        </w:rPr>
        <w:instrText xml:space="preserve"> HYPERLINK "" \l "a5090" \o "+" </w:instrText>
      </w:r>
      <w:r>
        <w:rPr>
          <w:lang w:val="ru"/>
        </w:rPr>
        <w:fldChar w:fldCharType="separate"/>
      </w:r>
      <w:r>
        <w:rPr>
          <w:rStyle w:val="5"/>
          <w:lang w:val="ru"/>
        </w:rPr>
        <w:t>1</w:t>
      </w:r>
      <w:r>
        <w:rPr>
          <w:lang w:val="ru"/>
        </w:rPr>
        <w:fldChar w:fldCharType="end"/>
      </w:r>
      <w:r>
        <w:rPr>
          <w:lang w:val="ru"/>
        </w:rPr>
        <w:t xml:space="preserve"> или 2 настоящей статьи, совершенные в военное время или в боевой обстановке, –</w:t>
      </w:r>
    </w:p>
    <w:p>
      <w:pPr>
        <w:pStyle w:val="36"/>
        <w:keepNext w:val="0"/>
        <w:keepLines w:val="0"/>
        <w:widowControl/>
        <w:suppressLineNumbers w:val="0"/>
      </w:pPr>
      <w:r>
        <w:rPr>
          <w:lang w:val="ru"/>
        </w:rPr>
        <w:t>наказываются лишением свободы на срок от трех до семи лет.</w:t>
      </w:r>
    </w:p>
    <w:p>
      <w:pPr>
        <w:pStyle w:val="12"/>
        <w:widowControl/>
      </w:pPr>
      <w:bookmarkStart w:id="1577" w:name="a3502"/>
      <w:bookmarkEnd w:id="1577"/>
      <w:r>
        <w:rPr>
          <w:lang w:val="ru"/>
        </w:rPr>
        <w:t>Статья 457. Исключена</w:t>
      </w:r>
    </w:p>
    <w:p>
      <w:pPr>
        <w:pStyle w:val="12"/>
        <w:widowControl/>
      </w:pPr>
      <w:bookmarkStart w:id="1578" w:name="a3503"/>
      <w:bookmarkEnd w:id="1578"/>
      <w:r>
        <w:rPr>
          <w:lang w:val="ru"/>
        </w:rPr>
        <w:t>Статья 458. Исключена</w:t>
      </w:r>
    </w:p>
    <w:p>
      <w:pPr>
        <w:pStyle w:val="12"/>
        <w:widowControl/>
      </w:pPr>
      <w:bookmarkStart w:id="1579" w:name="a2535"/>
      <w:bookmarkEnd w:id="1579"/>
      <w:r>
        <w:rPr>
          <w:lang w:val="ru"/>
        </w:rPr>
        <w:t>Статья 459. Умышленные уничтожение либо повреждение военного имущества</w:t>
      </w:r>
    </w:p>
    <w:p>
      <w:pPr>
        <w:pStyle w:val="31"/>
        <w:keepNext w:val="0"/>
        <w:keepLines w:val="0"/>
        <w:widowControl/>
        <w:suppressLineNumbers w:val="0"/>
      </w:pPr>
      <w:r>
        <w:rPr>
          <w:lang w:val="ru"/>
        </w:rPr>
        <w:t>1. Умышленные уничтожение либо повреждение оружия, боеприпасов, военной техники или иного военного имущества –</w:t>
      </w:r>
    </w:p>
    <w:p>
      <w:pPr>
        <w:pStyle w:val="36"/>
        <w:keepNext w:val="0"/>
        <w:keepLines w:val="0"/>
        <w:widowControl/>
        <w:suppressLineNumbers w:val="0"/>
      </w:pPr>
      <w:r>
        <w:rPr>
          <w:lang w:val="ru"/>
        </w:rPr>
        <w:t>наказываются штрафом или лишением свободы на срок до трех лет.</w:t>
      </w:r>
    </w:p>
    <w:p>
      <w:pPr>
        <w:pStyle w:val="31"/>
        <w:keepNext w:val="0"/>
        <w:keepLines w:val="0"/>
        <w:widowControl/>
        <w:suppressLineNumbers w:val="0"/>
      </w:pPr>
      <w:bookmarkStart w:id="1580" w:name="a3932"/>
      <w:bookmarkEnd w:id="1580"/>
      <w:r>
        <w:rPr>
          <w:lang w:val="ru"/>
        </w:rPr>
        <w:t>2. Те же действия, повлекшие тяжкие последствия либо совершенные в военное время или в боевой обстановке, –</w:t>
      </w:r>
    </w:p>
    <w:p>
      <w:pPr>
        <w:pStyle w:val="36"/>
        <w:keepNext w:val="0"/>
        <w:keepLines w:val="0"/>
        <w:widowControl/>
        <w:suppressLineNumbers w:val="0"/>
      </w:pPr>
      <w:r>
        <w:rPr>
          <w:lang w:val="ru"/>
        </w:rPr>
        <w:t>наказываются лишением свободы на срок от двух до десяти лет.</w:t>
      </w:r>
    </w:p>
    <w:p>
      <w:pPr>
        <w:pStyle w:val="12"/>
        <w:widowControl/>
      </w:pPr>
      <w:bookmarkStart w:id="1581" w:name="a2725"/>
      <w:bookmarkEnd w:id="1581"/>
      <w:r>
        <w:rPr>
          <w:lang w:val="ru"/>
        </w:rPr>
        <w:t>Статья 460. Исключена</w:t>
      </w:r>
    </w:p>
    <w:p>
      <w:pPr>
        <w:pStyle w:val="12"/>
        <w:widowControl/>
      </w:pPr>
      <w:bookmarkStart w:id="1582" w:name="a2726"/>
      <w:bookmarkEnd w:id="1582"/>
      <w:r>
        <w:rPr>
          <w:lang w:val="ru"/>
        </w:rPr>
        <w:t>Статья 461. Уничтожение либо повреждение военного имущества по неосторожности</w:t>
      </w:r>
    </w:p>
    <w:p>
      <w:pPr>
        <w:pStyle w:val="36"/>
        <w:keepNext w:val="0"/>
        <w:keepLines w:val="0"/>
        <w:widowControl/>
        <w:suppressLineNumbers w:val="0"/>
      </w:pPr>
      <w:bookmarkStart w:id="1583" w:name="a5255"/>
      <w:bookmarkEnd w:id="1583"/>
      <w:r>
        <w:rPr>
          <w:lang w:val="ru"/>
        </w:rPr>
        <w:t>Уничтожение либо повреждение оружия, боеприпасов, военной техники или иного военного имущества, совершенные по неосторожности и повлекшие тяжкие последствия, –</w:t>
      </w:r>
    </w:p>
    <w:p>
      <w:pPr>
        <w:pStyle w:val="36"/>
        <w:keepNext w:val="0"/>
        <w:keepLines w:val="0"/>
        <w:widowControl/>
        <w:suppressLineNumbers w:val="0"/>
      </w:pPr>
      <w:r>
        <w:rPr>
          <w:lang w:val="ru"/>
        </w:rPr>
        <w:t>наказываются штрафом, или ограничением по военной службе на срок до двух лет, или арестом, или лишением свободы на срок до пяти лет.</w:t>
      </w:r>
    </w:p>
    <w:p>
      <w:pPr>
        <w:pStyle w:val="12"/>
        <w:widowControl/>
      </w:pPr>
      <w:bookmarkStart w:id="1584" w:name="a2727"/>
      <w:bookmarkEnd w:id="1584"/>
      <w:r>
        <w:rPr>
          <w:lang w:val="ru"/>
        </w:rPr>
        <w:t>Статья 462. Утрата военного имущества</w:t>
      </w:r>
    </w:p>
    <w:p>
      <w:pPr>
        <w:pStyle w:val="36"/>
        <w:keepNext w:val="0"/>
        <w:keepLines w:val="0"/>
        <w:widowControl/>
        <w:suppressLineNumbers w:val="0"/>
      </w:pPr>
      <w:r>
        <w:rPr>
          <w:lang w:val="ru"/>
        </w:rPr>
        <w:t>Утрата оружия, боеприпасов, военной техники, а также иного военного имущества в крупном размере, вверенных для служебного пользования, –</w:t>
      </w:r>
    </w:p>
    <w:p>
      <w:pPr>
        <w:pStyle w:val="36"/>
        <w:keepNext w:val="0"/>
        <w:keepLines w:val="0"/>
        <w:widowControl/>
        <w:suppressLineNumbers w:val="0"/>
      </w:pPr>
      <w:r>
        <w:rPr>
          <w:lang w:val="ru"/>
        </w:rPr>
        <w:t>наказывается штрафом, или ограничением по военной службе на срок до двух лет, или арестом, или лишением свободы на срок до двух лет.</w:t>
      </w:r>
    </w:p>
    <w:p>
      <w:pPr>
        <w:pStyle w:val="12"/>
        <w:widowControl/>
      </w:pPr>
      <w:bookmarkStart w:id="1585" w:name="a2536"/>
      <w:bookmarkEnd w:id="1585"/>
      <w:r>
        <w:rPr>
          <w:lang w:val="ru"/>
        </w:rPr>
        <w:t>Статья 463. Нарушение правил обращения с оружием, материалами, веществами и предметами, представляющими повышенную опасность для окружающих</w:t>
      </w:r>
    </w:p>
    <w:p>
      <w:pPr>
        <w:pStyle w:val="31"/>
        <w:keepNext w:val="0"/>
        <w:keepLines w:val="0"/>
        <w:widowControl/>
        <w:suppressLineNumbers w:val="0"/>
      </w:pPr>
      <w:bookmarkStart w:id="1586" w:name="a4251"/>
      <w:bookmarkEnd w:id="1586"/>
      <w:r>
        <w:rPr>
          <w:lang w:val="ru"/>
        </w:rPr>
        <w:t>1. Нарушение правил обращения с оружием, боеприпасами, радиоактивными материалами, взрывчатыми и иными веществами и предметами, представляющими повышенную опасность для окружающих, повлекшее по неосторожности причинение тяжкого или менее тяжкого телесного повреждения либо ущерба в особо крупном размере, –</w:t>
      </w:r>
    </w:p>
    <w:p>
      <w:pPr>
        <w:pStyle w:val="36"/>
        <w:keepNext w:val="0"/>
        <w:keepLines w:val="0"/>
        <w:widowControl/>
        <w:suppressLineNumbers w:val="0"/>
      </w:pPr>
      <w:r>
        <w:rPr>
          <w:lang w:val="ru"/>
        </w:rPr>
        <w:t>наказывается арестом или лишением свободы на срок до четырех лет.</w:t>
      </w:r>
    </w:p>
    <w:p>
      <w:pPr>
        <w:pStyle w:val="31"/>
        <w:keepNext w:val="0"/>
        <w:keepLines w:val="0"/>
        <w:widowControl/>
        <w:suppressLineNumbers w:val="0"/>
      </w:pPr>
      <w:bookmarkStart w:id="1587" w:name="a4985"/>
      <w:bookmarkEnd w:id="1587"/>
      <w:r>
        <w:rPr>
          <w:lang w:val="ru"/>
        </w:rPr>
        <w:t>2. То же деяние, повлекшее по неосторожности смерть человека либо иные тяжкие последствия, –</w:t>
      </w:r>
    </w:p>
    <w:p>
      <w:pPr>
        <w:pStyle w:val="36"/>
        <w:keepNext w:val="0"/>
        <w:keepLines w:val="0"/>
        <w:widowControl/>
        <w:suppressLineNumbers w:val="0"/>
      </w:pPr>
      <w:r>
        <w:rPr>
          <w:lang w:val="ru"/>
        </w:rPr>
        <w:t>наказывается лишением свободы на срок до пяти лет.</w:t>
      </w:r>
    </w:p>
    <w:p>
      <w:pPr>
        <w:pStyle w:val="31"/>
        <w:keepNext w:val="0"/>
        <w:keepLines w:val="0"/>
        <w:widowControl/>
        <w:suppressLineNumbers w:val="0"/>
      </w:pPr>
      <w:r>
        <w:rPr>
          <w:lang w:val="ru"/>
        </w:rPr>
        <w:t xml:space="preserve">3. Деяние, предусмотренное </w:t>
      </w:r>
      <w:r>
        <w:rPr>
          <w:lang w:val="ru"/>
        </w:rPr>
        <w:fldChar w:fldCharType="begin"/>
      </w:r>
      <w:r>
        <w:rPr>
          <w:lang w:val="ru"/>
        </w:rPr>
        <w:instrText xml:space="preserve"> HYPERLINK "" \l "a4251" \o "+" </w:instrText>
      </w:r>
      <w:r>
        <w:rPr>
          <w:lang w:val="ru"/>
        </w:rPr>
        <w:fldChar w:fldCharType="separate"/>
      </w:r>
      <w:r>
        <w:rPr>
          <w:rStyle w:val="5"/>
          <w:lang w:val="ru"/>
        </w:rPr>
        <w:t>частью 1</w:t>
      </w:r>
      <w:r>
        <w:rPr>
          <w:lang w:val="ru"/>
        </w:rPr>
        <w:fldChar w:fldCharType="end"/>
      </w:r>
      <w:r>
        <w:rPr>
          <w:lang w:val="ru"/>
        </w:rPr>
        <w:t xml:space="preserve"> настоящей статьи, повлекшее по неосторожности смерть двух или более лиц, –</w:t>
      </w:r>
    </w:p>
    <w:p>
      <w:pPr>
        <w:pStyle w:val="36"/>
        <w:keepNext w:val="0"/>
        <w:keepLines w:val="0"/>
        <w:widowControl/>
        <w:suppressLineNumbers w:val="0"/>
      </w:pPr>
      <w:r>
        <w:rPr>
          <w:lang w:val="ru"/>
        </w:rPr>
        <w:t>наказывается лишением свободы на срок от двух до семи лет.</w:t>
      </w:r>
    </w:p>
    <w:p>
      <w:pPr>
        <w:pStyle w:val="12"/>
        <w:widowControl/>
      </w:pPr>
      <w:bookmarkStart w:id="1588" w:name="a2728"/>
      <w:bookmarkEnd w:id="1588"/>
      <w:r>
        <w:rPr>
          <w:lang w:val="ru"/>
        </w:rPr>
        <w:t>Статья 464. Нарушение правил вождения или эксплуатации машин</w:t>
      </w:r>
    </w:p>
    <w:p>
      <w:pPr>
        <w:pStyle w:val="31"/>
        <w:keepNext w:val="0"/>
        <w:keepLines w:val="0"/>
        <w:widowControl/>
        <w:suppressLineNumbers w:val="0"/>
      </w:pPr>
      <w:bookmarkStart w:id="1589" w:name="a3697"/>
      <w:bookmarkEnd w:id="1589"/>
      <w:r>
        <w:rPr>
          <w:lang w:val="ru"/>
        </w:rPr>
        <w:t>1. Нарушение правил вождения или эксплуатации боевой, специальной или транспортной машины, повлекшее по неосторожности причинение менее тяжкого телесного повреждения, –</w:t>
      </w:r>
    </w:p>
    <w:p>
      <w:pPr>
        <w:pStyle w:val="36"/>
        <w:keepNext w:val="0"/>
        <w:keepLines w:val="0"/>
        <w:widowControl/>
        <w:suppressLineNumbers w:val="0"/>
      </w:pPr>
      <w:r>
        <w:rPr>
          <w:lang w:val="ru"/>
        </w:rPr>
        <w:t>наказывается штрафом, или лишением права занимать определенные должности или заниматься определенной деятельностью, или ограничением по военной службе на срок до двух лет, или арестом, или лишением свободы на срок до двух лет.</w:t>
      </w:r>
    </w:p>
    <w:p>
      <w:pPr>
        <w:pStyle w:val="31"/>
        <w:keepNext w:val="0"/>
        <w:keepLines w:val="0"/>
        <w:widowControl/>
        <w:suppressLineNumbers w:val="0"/>
      </w:pPr>
      <w:r>
        <w:rPr>
          <w:lang w:val="ru"/>
        </w:rPr>
        <w:t>2. То же деяние, повлекшее по неосторожности смерть человека либо причинение тяжкого телесного повреждения, –</w:t>
      </w:r>
    </w:p>
    <w:p>
      <w:pPr>
        <w:pStyle w:val="36"/>
        <w:keepNext w:val="0"/>
        <w:keepLines w:val="0"/>
        <w:widowControl/>
        <w:suppressLineNumbers w:val="0"/>
      </w:pPr>
      <w:r>
        <w:rPr>
          <w:lang w:val="ru"/>
        </w:rPr>
        <w:t>наказывается ограничением по военной службе на срок до двух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pPr>
        <w:pStyle w:val="31"/>
        <w:keepNext w:val="0"/>
        <w:keepLines w:val="0"/>
        <w:widowControl/>
        <w:suppressLineNumbers w:val="0"/>
      </w:pPr>
      <w:r>
        <w:rPr>
          <w:lang w:val="ru"/>
        </w:rPr>
        <w:t xml:space="preserve">3. Деяние, предусмотренное </w:t>
      </w:r>
      <w:r>
        <w:rPr>
          <w:lang w:val="ru"/>
        </w:rPr>
        <w:fldChar w:fldCharType="begin"/>
      </w:r>
      <w:r>
        <w:rPr>
          <w:lang w:val="ru"/>
        </w:rPr>
        <w:instrText xml:space="preserve"> HYPERLINK "" \l "a3697" \o "+" </w:instrText>
      </w:r>
      <w:r>
        <w:rPr>
          <w:lang w:val="ru"/>
        </w:rPr>
        <w:fldChar w:fldCharType="separate"/>
      </w:r>
      <w:r>
        <w:rPr>
          <w:rStyle w:val="5"/>
          <w:lang w:val="ru"/>
        </w:rPr>
        <w:t>частью 1</w:t>
      </w:r>
      <w:r>
        <w:rPr>
          <w:lang w:val="ru"/>
        </w:rPr>
        <w:fldChar w:fldCharType="end"/>
      </w:r>
      <w:r>
        <w:rPr>
          <w:lang w:val="ru"/>
        </w:rPr>
        <w:t xml:space="preserve"> настоящей статьи, повлекшее по неосторожности смерть двух или более лиц, –</w:t>
      </w:r>
    </w:p>
    <w:p>
      <w:pPr>
        <w:pStyle w:val="36"/>
        <w:keepNext w:val="0"/>
        <w:keepLines w:val="0"/>
        <w:widowControl/>
        <w:suppressLineNumbers w:val="0"/>
      </w:pPr>
      <w:r>
        <w:rPr>
          <w:lang w:val="ru"/>
        </w:rP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pStyle w:val="12"/>
        <w:widowControl/>
      </w:pPr>
      <w:bookmarkStart w:id="1590" w:name="a2968"/>
      <w:bookmarkEnd w:id="1590"/>
      <w:r>
        <w:rPr>
          <w:lang w:val="ru"/>
        </w:rPr>
        <w:t>Статья 465. Нарушение правил полетов или подготовки к ним</w:t>
      </w:r>
    </w:p>
    <w:p>
      <w:pPr>
        <w:pStyle w:val="31"/>
        <w:keepNext w:val="0"/>
        <w:keepLines w:val="0"/>
        <w:widowControl/>
        <w:suppressLineNumbers w:val="0"/>
      </w:pPr>
      <w:bookmarkStart w:id="1591" w:name="a4252"/>
      <w:bookmarkEnd w:id="1591"/>
      <w:r>
        <w:rPr>
          <w:lang w:val="ru"/>
        </w:rPr>
        <w:t>1. Нарушение правил полетов или подготовки к ним либо иных правил эксплуатации военных летательных аппаратов, повлекшее по неосторожности смерть человека либо иные тяжкие последствия, –</w:t>
      </w:r>
    </w:p>
    <w:p>
      <w:pPr>
        <w:pStyle w:val="36"/>
        <w:keepNext w:val="0"/>
        <w:keepLines w:val="0"/>
        <w:widowControl/>
        <w:suppressLineNumbers w:val="0"/>
      </w:pPr>
      <w:r>
        <w:rPr>
          <w:lang w:val="ru"/>
        </w:rPr>
        <w:t>наказывается лишением свободы на срок до пяти лет.</w:t>
      </w:r>
    </w:p>
    <w:p>
      <w:pPr>
        <w:pStyle w:val="31"/>
        <w:keepNext w:val="0"/>
        <w:keepLines w:val="0"/>
        <w:widowControl/>
        <w:suppressLineNumbers w:val="0"/>
      </w:pPr>
      <w:bookmarkStart w:id="1592" w:name="a3935"/>
      <w:bookmarkEnd w:id="1592"/>
      <w:r>
        <w:rPr>
          <w:lang w:val="ru"/>
        </w:rPr>
        <w:t xml:space="preserve">2. Деяние, предусмотренное </w:t>
      </w:r>
      <w:r>
        <w:rPr>
          <w:lang w:val="ru"/>
        </w:rPr>
        <w:fldChar w:fldCharType="begin"/>
      </w:r>
      <w:r>
        <w:rPr>
          <w:lang w:val="ru"/>
        </w:rPr>
        <w:instrText xml:space="preserve"> HYPERLINK "" \l "a4252" \o "+" </w:instrText>
      </w:r>
      <w:r>
        <w:rPr>
          <w:lang w:val="ru"/>
        </w:rPr>
        <w:fldChar w:fldCharType="separate"/>
      </w:r>
      <w:r>
        <w:rPr>
          <w:rStyle w:val="5"/>
          <w:lang w:val="ru"/>
        </w:rPr>
        <w:t>частью первой</w:t>
      </w:r>
      <w:r>
        <w:rPr>
          <w:lang w:val="ru"/>
        </w:rPr>
        <w:fldChar w:fldCharType="end"/>
      </w:r>
      <w:r>
        <w:rPr>
          <w:lang w:val="ru"/>
        </w:rPr>
        <w:t xml:space="preserve"> настоящей статьи, повлекшее по неосторожности смерть двух или более лиц, –</w:t>
      </w:r>
    </w:p>
    <w:p>
      <w:pPr>
        <w:pStyle w:val="36"/>
        <w:keepNext w:val="0"/>
        <w:keepLines w:val="0"/>
        <w:widowControl/>
        <w:suppressLineNumbers w:val="0"/>
      </w:pPr>
      <w:r>
        <w:rPr>
          <w:lang w:val="ru"/>
        </w:rPr>
        <w:t>наказывается лишением свободы на срок от двух до семи лет.</w:t>
      </w:r>
    </w:p>
    <w:p>
      <w:pPr>
        <w:pStyle w:val="24"/>
        <w:keepNext w:val="0"/>
        <w:keepLines w:val="0"/>
        <w:widowControl/>
        <w:suppressLineNumbers w:val="0"/>
      </w:pPr>
      <w:bookmarkStart w:id="1593" w:name="a4420"/>
      <w:bookmarkEnd w:id="1593"/>
      <w:r>
        <w:rPr>
          <w:lang w:val="ru"/>
        </w:rPr>
        <w:t xml:space="preserve">ГЛАВА 38 </w:t>
      </w:r>
      <w:r>
        <w:rPr>
          <w:lang w:val="ru"/>
        </w:rPr>
        <w:br w:type="textWrapping"/>
      </w:r>
      <w:r>
        <w:rPr>
          <w:lang w:val="ru"/>
        </w:rPr>
        <w:t>ПРЕСТУПЛЕНИЯ ПРОТИВ ПОРЯДКА НАПРАВЛЕНИЯ И ПРОХОЖДЕНИЯ АЛЬТЕРНАТИВНОЙ СЛУЖБЫ</w:t>
      </w:r>
    </w:p>
    <w:p>
      <w:pPr>
        <w:pStyle w:val="36"/>
        <w:keepNext w:val="0"/>
        <w:keepLines w:val="0"/>
        <w:widowControl/>
        <w:suppressLineNumbers w:val="0"/>
      </w:pPr>
      <w:bookmarkStart w:id="1594" w:name="a4424"/>
      <w:bookmarkEnd w:id="1594"/>
      <w:r>
        <w:rPr>
          <w:lang w:val="ru"/>
        </w:rPr>
        <w:t>Примечание. Лицо, совершившее предусмотренное настоящей главой деяние, не представляющее большой общественной опасности, при смягчающих обстоятельствах может быть освобождено от уголовной ответственности.</w:t>
      </w:r>
    </w:p>
    <w:p>
      <w:pPr>
        <w:pStyle w:val="12"/>
        <w:widowControl/>
      </w:pPr>
      <w:bookmarkStart w:id="1595" w:name="a4421"/>
      <w:bookmarkEnd w:id="1595"/>
      <w:r>
        <w:rPr>
          <w:lang w:val="ru"/>
        </w:rPr>
        <w:t>Статья 465</w:t>
      </w:r>
      <w:r>
        <w:rPr>
          <w:vertAlign w:val="superscript"/>
          <w:lang w:val="ru"/>
        </w:rPr>
        <w:t>1</w:t>
      </w:r>
      <w:r>
        <w:rPr>
          <w:lang w:val="ru"/>
        </w:rPr>
        <w:t>. Неявка гражданина, в отношении которого принято решение о замене воинской службы на альтернативную службу, в орган по труду, занятости и социальной защите</w:t>
      </w:r>
    </w:p>
    <w:p>
      <w:pPr>
        <w:pStyle w:val="36"/>
        <w:keepNext w:val="0"/>
        <w:keepLines w:val="0"/>
        <w:widowControl/>
        <w:suppressLineNumbers w:val="0"/>
      </w:pPr>
      <w:r>
        <w:rPr>
          <w:lang w:val="ru"/>
        </w:rPr>
        <w:t>Неявка гражданина, в отношении которого принято решение о замене воинской службы на альтернативную службу, без уважительных причин в орган по труду, занятости и социальной защите по месту своего жительства в срок, указанный в направлении военного комиссариата (обособленного подразделения военного комиссариата), –</w:t>
      </w:r>
    </w:p>
    <w:p>
      <w:pPr>
        <w:pStyle w:val="36"/>
        <w:keepNext w:val="0"/>
        <w:keepLines w:val="0"/>
        <w:widowControl/>
        <w:suppressLineNumbers w:val="0"/>
      </w:pPr>
      <w:r>
        <w:rPr>
          <w:lang w:val="ru"/>
        </w:rPr>
        <w:t>наказывается общественными работами, или штрафом, или исправительными работами на срок до одного года.</w:t>
      </w:r>
    </w:p>
    <w:p>
      <w:pPr>
        <w:pStyle w:val="12"/>
        <w:widowControl/>
      </w:pPr>
      <w:bookmarkStart w:id="1596" w:name="a4422"/>
      <w:bookmarkEnd w:id="1596"/>
      <w:r>
        <w:rPr>
          <w:lang w:val="ru"/>
        </w:rPr>
        <w:t>Статья 465</w:t>
      </w:r>
      <w:r>
        <w:rPr>
          <w:vertAlign w:val="superscript"/>
          <w:lang w:val="ru"/>
        </w:rPr>
        <w:t>2</w:t>
      </w:r>
      <w:r>
        <w:rPr>
          <w:lang w:val="ru"/>
        </w:rPr>
        <w:t>. Уклонение гражданина от прохождения альтернативной службы</w:t>
      </w:r>
    </w:p>
    <w:p>
      <w:pPr>
        <w:pStyle w:val="31"/>
        <w:keepNext w:val="0"/>
        <w:keepLines w:val="0"/>
        <w:widowControl/>
        <w:suppressLineNumbers w:val="0"/>
      </w:pPr>
      <w:bookmarkStart w:id="1597" w:name="a4461"/>
      <w:bookmarkEnd w:id="1597"/>
      <w:r>
        <w:rPr>
          <w:lang w:val="ru"/>
        </w:rPr>
        <w:t>1. Уклонение гражданина от прохождения альтернативной службы путем неисполнения или ненадлежащего исполнения обязанностей альтернативной службы либо несоблюдения ограничений, связанных с прохождением альтернативной службы, повлекшее в период прохождения альтернативной службы наложение трех выговоров, не погашенных в установленном законодательством порядке, либо неявка его без уважительных причин к месту прохождения альтернативной службы, в том числе при переводе в другую организацию или прибытии из отпуска, на срок свыше трех суток, но не более месяца, либо уклонение от прохождения альтернативной службы на тот же срок путем подлога документов или иного обмана –</w:t>
      </w:r>
    </w:p>
    <w:p>
      <w:pPr>
        <w:pStyle w:val="36"/>
        <w:keepNext w:val="0"/>
        <w:keepLines w:val="0"/>
        <w:widowControl/>
        <w:suppressLineNumbers w:val="0"/>
      </w:pPr>
      <w:r>
        <w:rPr>
          <w:lang w:val="ru"/>
        </w:rPr>
        <w:t>наказываются арестом.</w:t>
      </w:r>
    </w:p>
    <w:p>
      <w:pPr>
        <w:pStyle w:val="31"/>
        <w:keepNext w:val="0"/>
        <w:keepLines w:val="0"/>
        <w:widowControl/>
        <w:suppressLineNumbers w:val="0"/>
      </w:pPr>
      <w:bookmarkStart w:id="1598" w:name="a4462"/>
      <w:bookmarkEnd w:id="1598"/>
      <w:r>
        <w:rPr>
          <w:lang w:val="ru"/>
        </w:rPr>
        <w:t>2. Неявка гражданина без уважительных причин к месту прохождения альтернативной службы, в том числе при переводе в другую организацию или прибытии из отпуска, на срок свыше месяца либо уклонение его от прохождения альтернативной службы на тот же срок путем подлога документов или иного обмана –</w:t>
      </w:r>
    </w:p>
    <w:p>
      <w:pPr>
        <w:pStyle w:val="36"/>
        <w:keepNext w:val="0"/>
        <w:keepLines w:val="0"/>
        <w:widowControl/>
        <w:suppressLineNumbers w:val="0"/>
      </w:pPr>
      <w:r>
        <w:rPr>
          <w:lang w:val="ru"/>
        </w:rPr>
        <w:t>наказываются ограничением свободы на срок до пяти лет или лишением свободы на тот же срок.</w:t>
      </w:r>
    </w:p>
    <w:p>
      <w:pPr>
        <w:pStyle w:val="31"/>
        <w:keepNext w:val="0"/>
        <w:keepLines w:val="0"/>
        <w:widowControl/>
        <w:suppressLineNumbers w:val="0"/>
      </w:pPr>
      <w:bookmarkStart w:id="1599" w:name="a5146"/>
      <w:bookmarkEnd w:id="1599"/>
      <w:r>
        <w:rPr>
          <w:lang w:val="ru"/>
        </w:rPr>
        <w:t>3. Самовольное оставление гражданином места прохождения альтернативной службы с целью вовсе уклониться от ее прохождения, а равно уклонение его от прохождения альтернативной службы путем умышленного причинения себе телесного повреждения (членовредительство) или симуляции заболевания –</w:t>
      </w:r>
    </w:p>
    <w:p>
      <w:pPr>
        <w:pStyle w:val="36"/>
        <w:keepNext w:val="0"/>
        <w:keepLines w:val="0"/>
        <w:widowControl/>
        <w:suppressLineNumbers w:val="0"/>
      </w:pPr>
      <w:r>
        <w:rPr>
          <w:lang w:val="ru"/>
        </w:rPr>
        <w:t>наказываются лишением свободы на срок до шести лет.</w:t>
      </w:r>
    </w:p>
    <w:p>
      <w:pPr>
        <w:pStyle w:val="38"/>
        <w:keepNext w:val="0"/>
        <w:keepLines w:val="0"/>
        <w:widowControl/>
        <w:suppressLineNumbers w:val="0"/>
      </w:pPr>
      <w:bookmarkStart w:id="1600" w:name="a3387"/>
      <w:bookmarkEnd w:id="1600"/>
      <w:r>
        <w:rPr>
          <w:lang w:val="ru"/>
        </w:rPr>
        <w:t>РАЗДЕЛ XV</w:t>
      </w:r>
      <w:r>
        <w:rPr>
          <w:lang w:val="ru"/>
        </w:rPr>
        <w:br w:type="textWrapping"/>
      </w:r>
      <w:r>
        <w:rPr>
          <w:lang w:val="ru"/>
        </w:rPr>
        <w:t>ЗАКЛЮЧИТЕЛЬНЫЕ ПОЛОЖЕНИЯ</w:t>
      </w:r>
    </w:p>
    <w:p>
      <w:pPr>
        <w:pStyle w:val="12"/>
        <w:widowControl/>
      </w:pPr>
      <w:bookmarkStart w:id="1601" w:name="a2976"/>
      <w:bookmarkEnd w:id="1601"/>
      <w:r>
        <w:rPr>
          <w:lang w:val="ru"/>
        </w:rPr>
        <w:t>Статья 466. Введение в действие настоящего Кодекса</w:t>
      </w:r>
    </w:p>
    <w:p>
      <w:pPr>
        <w:pStyle w:val="36"/>
        <w:keepNext w:val="0"/>
        <w:keepLines w:val="0"/>
        <w:widowControl/>
        <w:suppressLineNumbers w:val="0"/>
      </w:pPr>
      <w:r>
        <w:rPr>
          <w:lang w:val="ru"/>
        </w:rPr>
        <w:t xml:space="preserve">Настоящий Кодекс вводится в действие специальным </w:t>
      </w:r>
      <w:r>
        <w:rPr>
          <w:lang w:val="ru"/>
        </w:rPr>
        <w:fldChar w:fldCharType="begin"/>
      </w:r>
      <w:r>
        <w:rPr>
          <w:lang w:val="ru"/>
        </w:rPr>
        <w:instrText xml:space="preserve"> HYPERLINK "tx.dll?d=33194&amp;a=47" \l "a47" \o "+" </w:instrText>
      </w:r>
      <w:r>
        <w:rPr>
          <w:lang w:val="ru"/>
        </w:rPr>
        <w:fldChar w:fldCharType="separate"/>
      </w:r>
      <w:r>
        <w:rPr>
          <w:rStyle w:val="5"/>
          <w:lang w:val="ru"/>
        </w:rPr>
        <w:t>законом</w:t>
      </w:r>
      <w:r>
        <w:rPr>
          <w:lang w:val="ru"/>
        </w:rPr>
        <w:fldChar w:fldCharType="end"/>
      </w:r>
      <w:r>
        <w:rPr>
          <w:lang w:val="ru"/>
        </w:rPr>
        <w:t>.</w:t>
      </w:r>
    </w:p>
    <w:p>
      <w:pPr>
        <w:pStyle w:val="36"/>
        <w:keepNext w:val="0"/>
        <w:keepLines w:val="0"/>
        <w:widowControl/>
        <w:suppressLineNumbers w:val="0"/>
      </w:pPr>
      <w:r>
        <w:rPr>
          <w:lang w:val="ru"/>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20"/>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0" w:type="pct"/>
            <w:tcBorders>
              <w:top w:val="nil"/>
              <w:left w:val="nil"/>
              <w:bottom w:val="nil"/>
              <w:right w:val="nil"/>
            </w:tcBorders>
            <w:shd w:val="clear"/>
            <w:vAlign w:val="top"/>
          </w:tcPr>
          <w:p>
            <w:pPr>
              <w:pStyle w:val="36"/>
              <w:keepNext w:val="0"/>
              <w:keepLines w:val="0"/>
              <w:widowControl/>
              <w:suppressLineNumbers w:val="0"/>
              <w:ind w:left="0" w:firstLine="0"/>
              <w:jc w:val="left"/>
            </w:pPr>
            <w:r>
              <w:rPr>
                <w:rStyle w:val="27"/>
                <w:bdr w:val="none" w:color="auto" w:sz="0" w:space="0"/>
              </w:rPr>
              <w:t>Президент Республики Беларусь</w:t>
            </w:r>
          </w:p>
        </w:tc>
        <w:tc>
          <w:tcPr>
            <w:tcW w:w="2500" w:type="pct"/>
            <w:tcBorders>
              <w:top w:val="nil"/>
              <w:left w:val="nil"/>
              <w:bottom w:val="nil"/>
              <w:right w:val="nil"/>
            </w:tcBorders>
            <w:shd w:val="clear"/>
            <w:vAlign w:val="top"/>
          </w:tcPr>
          <w:p>
            <w:pPr>
              <w:pStyle w:val="36"/>
              <w:keepNext w:val="0"/>
              <w:keepLines w:val="0"/>
              <w:widowControl/>
              <w:suppressLineNumbers w:val="0"/>
              <w:ind w:left="0" w:firstLine="0"/>
              <w:jc w:val="right"/>
            </w:pPr>
            <w:r>
              <w:rPr>
                <w:rStyle w:val="28"/>
                <w:bdr w:val="none" w:color="auto" w:sz="0" w:space="0"/>
              </w:rPr>
              <w:t>А.Лукашенко</w:t>
            </w:r>
          </w:p>
        </w:tc>
      </w:tr>
    </w:tbl>
    <w:p>
      <w:pPr>
        <w:pStyle w:val="36"/>
        <w:keepNext w:val="0"/>
        <w:keepLines w:val="0"/>
        <w:widowControl/>
        <w:suppressLineNumbers w:val="0"/>
      </w:pPr>
      <w:r>
        <w:rPr>
          <w:lang w:val="ru"/>
        </w:rPr>
        <w:t> </w:t>
      </w:r>
    </w:p>
    <w:sectPr>
      <w:pgSz w:w="12240" w:h="15840"/>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3">
    <w:altName w:val="Symbol"/>
    <w:panose1 w:val="00000000000000000000"/>
    <w:charset w:val="00"/>
    <w:family w:val="auto"/>
    <w:pitch w:val="default"/>
    <w:sig w:usb0="00000000" w:usb1="00000000" w:usb2="00000000" w:usb3="00000000" w:csb0="00000000" w:csb1="00000000"/>
  </w:font>
  <w:font w:name="Wingdings 2">
    <w:altName w:val="Wingdings"/>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0108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TML Acronym"/>
    <w:basedOn w:val="2"/>
    <w:uiPriority w:val="0"/>
    <w:rPr>
      <w:color w:val="000000"/>
      <w:shd w:val="clear" w:fill="FFFF00"/>
    </w:rPr>
  </w:style>
  <w:style w:type="character" w:styleId="5">
    <w:name w:val="Hyperlink"/>
    <w:basedOn w:val="2"/>
    <w:uiPriority w:val="0"/>
    <w:rPr>
      <w:color w:val="0000FF"/>
      <w:u w:val="single"/>
    </w:rPr>
  </w:style>
  <w:style w:type="paragraph" w:customStyle="1" w:styleId="6">
    <w:name w:val="titlek"/>
    <w:uiPriority w:val="0"/>
    <w:pPr>
      <w:spacing w:before="360" w:beforeAutospacing="0" w:after="0" w:afterAutospacing="0"/>
      <w:ind w:left="0" w:right="0" w:firstLine="0"/>
      <w:jc w:val="center"/>
    </w:pPr>
    <w:rPr>
      <w:rFonts w:hint="default" w:ascii="Times New Roman" w:hAnsi="Times New Roman" w:cs="Times New Roman"/>
      <w:caps/>
      <w:kern w:val="0"/>
      <w:sz w:val="24"/>
      <w:szCs w:val="24"/>
      <w:lang w:val="en-US" w:eastAsia="zh-CN" w:bidi="ar"/>
    </w:rPr>
  </w:style>
  <w:style w:type="paragraph" w:customStyle="1" w:styleId="7">
    <w:name w:val="snoskiline"/>
    <w:uiPriority w:val="0"/>
    <w:pPr>
      <w:spacing w:before="0" w:beforeAutospacing="0" w:after="0" w:afterAutospacing="0"/>
      <w:ind w:left="0" w:right="0" w:firstLine="0"/>
      <w:jc w:val="both"/>
    </w:pPr>
    <w:rPr>
      <w:rFonts w:hint="default" w:ascii="Times New Roman" w:hAnsi="Times New Roman" w:cs="Times New Roman"/>
      <w:kern w:val="0"/>
      <w:sz w:val="20"/>
      <w:szCs w:val="20"/>
      <w:lang w:val="en-US" w:eastAsia="zh-CN" w:bidi="ar"/>
    </w:rPr>
  </w:style>
  <w:style w:type="paragraph" w:customStyle="1" w:styleId="8">
    <w:name w:val="underpoint"/>
    <w:uiPriority w:val="0"/>
    <w:pPr>
      <w:spacing w:before="160" w:beforeAutospacing="0" w:after="160" w:afterAutospacing="0"/>
      <w:ind w:left="0" w:right="0" w:firstLine="567"/>
      <w:jc w:val="both"/>
    </w:pPr>
    <w:rPr>
      <w:rFonts w:hint="default" w:ascii="Times New Roman" w:hAnsi="Times New Roman" w:cs="Times New Roman"/>
      <w:kern w:val="0"/>
      <w:sz w:val="24"/>
      <w:szCs w:val="24"/>
      <w:lang w:val="en-US" w:eastAsia="zh-CN" w:bidi="ar"/>
    </w:rPr>
  </w:style>
  <w:style w:type="character" w:customStyle="1" w:styleId="9">
    <w:name w:val="number"/>
    <w:uiPriority w:val="0"/>
    <w:rPr>
      <w:rFonts w:hint="default" w:ascii="Times New Roman" w:hAnsi="Times New Roman" w:cs="Times New Roman"/>
      <w:i/>
      <w:iCs/>
    </w:rPr>
  </w:style>
  <w:style w:type="character" w:customStyle="1" w:styleId="10">
    <w:name w:val="razr"/>
    <w:uiPriority w:val="0"/>
    <w:rPr>
      <w:rFonts w:hint="default" w:ascii="Times New Roman" w:hAnsi="Times New Roman" w:cs="Times New Roman"/>
      <w:spacing w:val="20"/>
    </w:rPr>
  </w:style>
  <w:style w:type="character" w:customStyle="1" w:styleId="11">
    <w:name w:val="datecity"/>
    <w:uiPriority w:val="0"/>
    <w:rPr>
      <w:rFonts w:hint="default" w:ascii="Times New Roman" w:hAnsi="Times New Roman" w:cs="Times New Roman"/>
      <w:i/>
      <w:iCs/>
      <w:sz w:val="24"/>
      <w:szCs w:val="24"/>
    </w:rPr>
  </w:style>
  <w:style w:type="paragraph" w:customStyle="1" w:styleId="12">
    <w:name w:val="article"/>
    <w:uiPriority w:val="0"/>
    <w:pPr>
      <w:keepNext w:val="0"/>
      <w:keepLines w:val="0"/>
      <w:widowControl/>
      <w:suppressLineNumbers w:val="0"/>
      <w:spacing w:before="360" w:beforeAutospacing="0" w:after="360" w:afterAutospacing="0"/>
      <w:ind w:left="1920" w:right="0" w:hanging="1340"/>
      <w:jc w:val="left"/>
    </w:pPr>
    <w:rPr>
      <w:rFonts w:hint="default" w:ascii="Times New Roman" w:hAnsi="Times New Roman" w:eastAsia="Times New Roman" w:cs="Times New Roman"/>
      <w:b/>
      <w:bCs/>
      <w:kern w:val="0"/>
      <w:sz w:val="24"/>
      <w:szCs w:val="24"/>
      <w:lang w:val="en-US" w:eastAsia="zh-CN" w:bidi="ar"/>
    </w:rPr>
  </w:style>
  <w:style w:type="character" w:customStyle="1" w:styleId="13">
    <w:name w:val="onewind3"/>
    <w:uiPriority w:val="0"/>
    <w:rPr>
      <w:rFonts w:ascii="Wingdings 3" w:hAnsi="Wingdings 3" w:eastAsia="Wingdings 3" w:cs="Wingdings 3"/>
    </w:rPr>
  </w:style>
  <w:style w:type="character" w:customStyle="1" w:styleId="14">
    <w:name w:val="arabic"/>
    <w:uiPriority w:val="0"/>
    <w:rPr>
      <w:rFonts w:hint="default" w:ascii="Times New Roman" w:hAnsi="Times New Roman" w:cs="Times New Roman"/>
    </w:rPr>
  </w:style>
  <w:style w:type="character" w:customStyle="1" w:styleId="15">
    <w:name w:val="onewind2"/>
    <w:uiPriority w:val="0"/>
    <w:rPr>
      <w:rFonts w:ascii="Wingdings 2" w:hAnsi="Wingdings 2" w:eastAsia="Wingdings 2" w:cs="Wingdings 2"/>
    </w:rPr>
  </w:style>
  <w:style w:type="character" w:customStyle="1" w:styleId="16">
    <w:name w:val="name"/>
    <w:uiPriority w:val="0"/>
    <w:rPr>
      <w:rFonts w:hint="default" w:ascii="Times New Roman" w:hAnsi="Times New Roman" w:cs="Times New Roman"/>
      <w:b/>
      <w:bCs/>
      <w:caps/>
    </w:rPr>
  </w:style>
  <w:style w:type="character" w:customStyle="1" w:styleId="17">
    <w:name w:val="promulgator"/>
    <w:uiPriority w:val="0"/>
    <w:rPr>
      <w:rFonts w:hint="default" w:ascii="Times New Roman" w:hAnsi="Times New Roman" w:cs="Times New Roman"/>
      <w:b/>
      <w:bCs/>
      <w:caps/>
    </w:rPr>
  </w:style>
  <w:style w:type="character" w:customStyle="1" w:styleId="18">
    <w:name w:val="bigsimbol"/>
    <w:uiPriority w:val="0"/>
    <w:rPr>
      <w:rFonts w:hint="default" w:ascii="Times New Roman" w:hAnsi="Times New Roman" w:cs="Times New Roman"/>
      <w:caps/>
    </w:rPr>
  </w:style>
  <w:style w:type="character" w:customStyle="1" w:styleId="19">
    <w:name w:val="datepr"/>
    <w:uiPriority w:val="0"/>
    <w:rPr>
      <w:rFonts w:hint="default" w:ascii="Times New Roman" w:hAnsi="Times New Roman" w:cs="Times New Roman"/>
      <w:i/>
      <w:iCs/>
    </w:rPr>
  </w:style>
  <w:style w:type="character" w:customStyle="1" w:styleId="20">
    <w:name w:val="datereg"/>
    <w:uiPriority w:val="0"/>
    <w:rPr>
      <w:rFonts w:hint="default" w:ascii="Times New Roman" w:hAnsi="Times New Roman" w:cs="Times New Roman"/>
    </w:rPr>
  </w:style>
  <w:style w:type="character" w:customStyle="1" w:styleId="21">
    <w:name w:val="onesymbol"/>
    <w:uiPriority w:val="0"/>
    <w:rPr>
      <w:rFonts w:ascii="Symbol" w:hAnsi="Symbol" w:cs="Symbol"/>
    </w:rPr>
  </w:style>
  <w:style w:type="character" w:customStyle="1" w:styleId="22">
    <w:name w:val="onewind"/>
    <w:uiPriority w:val="0"/>
    <w:rPr>
      <w:rFonts w:ascii="Wingdings" w:hAnsi="Wingdings" w:cs="Wingdings"/>
    </w:rPr>
  </w:style>
  <w:style w:type="paragraph" w:customStyle="1" w:styleId="23">
    <w:name w:val="comment"/>
    <w:uiPriority w:val="0"/>
    <w:pPr>
      <w:spacing w:before="160" w:beforeAutospacing="0" w:after="160" w:afterAutospacing="0"/>
      <w:ind w:left="0" w:right="0" w:firstLine="700"/>
      <w:jc w:val="both"/>
    </w:pPr>
    <w:rPr>
      <w:rFonts w:hint="default" w:ascii="Times New Roman" w:hAnsi="Times New Roman" w:cs="Times New Roman"/>
      <w:kern w:val="0"/>
      <w:sz w:val="20"/>
      <w:szCs w:val="20"/>
      <w:lang w:val="en-US" w:eastAsia="zh-CN" w:bidi="ar"/>
    </w:rPr>
  </w:style>
  <w:style w:type="paragraph" w:customStyle="1" w:styleId="24">
    <w:name w:val="chapter"/>
    <w:uiPriority w:val="0"/>
    <w:pPr>
      <w:spacing w:before="360" w:beforeAutospacing="0" w:after="360" w:afterAutospacing="0"/>
      <w:ind w:left="0" w:right="0" w:firstLine="0"/>
      <w:jc w:val="center"/>
    </w:pPr>
    <w:rPr>
      <w:rFonts w:hint="default" w:ascii="Times New Roman" w:hAnsi="Times New Roman" w:cs="Times New Roman"/>
      <w:b/>
      <w:bCs/>
      <w:caps/>
      <w:kern w:val="0"/>
      <w:sz w:val="24"/>
      <w:szCs w:val="24"/>
      <w:lang w:val="en-US" w:eastAsia="zh-CN" w:bidi="ar"/>
    </w:rPr>
  </w:style>
  <w:style w:type="paragraph" w:customStyle="1" w:styleId="25">
    <w:name w:val="changeadd"/>
    <w:uiPriority w:val="0"/>
    <w:pPr>
      <w:spacing w:before="0" w:beforeAutospacing="0" w:after="0" w:afterAutospacing="0"/>
      <w:ind w:left="1135" w:right="0" w:firstLine="567"/>
      <w:jc w:val="both"/>
    </w:pPr>
    <w:rPr>
      <w:rFonts w:hint="default" w:ascii="Times New Roman" w:hAnsi="Times New Roman" w:cs="Times New Roman"/>
      <w:kern w:val="0"/>
      <w:sz w:val="24"/>
      <w:szCs w:val="24"/>
      <w:lang w:val="en-US" w:eastAsia="zh-CN" w:bidi="ar"/>
    </w:rPr>
  </w:style>
  <w:style w:type="character" w:customStyle="1" w:styleId="26">
    <w:name w:val="rednoun"/>
    <w:uiPriority w:val="0"/>
  </w:style>
  <w:style w:type="character" w:customStyle="1" w:styleId="27">
    <w:name w:val="post"/>
    <w:uiPriority w:val="0"/>
    <w:rPr>
      <w:rFonts w:hint="default" w:ascii="Times New Roman" w:hAnsi="Times New Roman" w:cs="Times New Roman"/>
      <w:b/>
      <w:bCs/>
      <w:i/>
      <w:iCs/>
      <w:sz w:val="22"/>
      <w:szCs w:val="22"/>
    </w:rPr>
  </w:style>
  <w:style w:type="character" w:customStyle="1" w:styleId="28">
    <w:name w:val="pers"/>
    <w:uiPriority w:val="0"/>
    <w:rPr>
      <w:rFonts w:hint="default" w:ascii="Times New Roman" w:hAnsi="Times New Roman" w:cs="Times New Roman"/>
      <w:b/>
      <w:bCs/>
      <w:i/>
      <w:iCs/>
      <w:sz w:val="22"/>
      <w:szCs w:val="22"/>
    </w:rPr>
  </w:style>
  <w:style w:type="character" w:customStyle="1" w:styleId="29">
    <w:name w:val="articlec"/>
    <w:uiPriority w:val="0"/>
    <w:rPr>
      <w:rFonts w:hint="default" w:ascii="Times New Roman" w:hAnsi="Times New Roman" w:cs="Times New Roman"/>
      <w:b/>
      <w:bCs/>
    </w:rPr>
  </w:style>
  <w:style w:type="character" w:customStyle="1" w:styleId="30">
    <w:name w:val="roman"/>
    <w:uiPriority w:val="0"/>
    <w:rPr>
      <w:rFonts w:ascii="Arial" w:hAnsi="Arial" w:cs="Arial"/>
    </w:rPr>
  </w:style>
  <w:style w:type="paragraph" w:customStyle="1" w:styleId="31">
    <w:name w:val="point"/>
    <w:uiPriority w:val="0"/>
    <w:pPr>
      <w:spacing w:before="160" w:beforeAutospacing="0" w:after="160" w:afterAutospacing="0"/>
      <w:ind w:left="0" w:right="0" w:firstLine="567"/>
      <w:jc w:val="both"/>
    </w:pPr>
    <w:rPr>
      <w:rFonts w:hint="default" w:ascii="Times New Roman" w:hAnsi="Times New Roman" w:cs="Times New Roman"/>
      <w:kern w:val="0"/>
      <w:sz w:val="24"/>
      <w:szCs w:val="24"/>
      <w:lang w:val="en-US" w:eastAsia="zh-CN" w:bidi="ar"/>
    </w:rPr>
  </w:style>
  <w:style w:type="paragraph" w:customStyle="1" w:styleId="32">
    <w:name w:val="snoski"/>
    <w:uiPriority w:val="0"/>
    <w:pPr>
      <w:spacing w:before="160" w:beforeAutospacing="0" w:after="160" w:afterAutospacing="0"/>
      <w:ind w:left="0" w:right="0" w:firstLine="567"/>
      <w:jc w:val="both"/>
    </w:pPr>
    <w:rPr>
      <w:rFonts w:hint="default" w:ascii="Times New Roman" w:hAnsi="Times New Roman" w:cs="Times New Roman"/>
      <w:kern w:val="0"/>
      <w:sz w:val="20"/>
      <w:szCs w:val="20"/>
      <w:lang w:val="en-US" w:eastAsia="zh-CN" w:bidi="ar"/>
    </w:rPr>
  </w:style>
  <w:style w:type="paragraph" w:customStyle="1" w:styleId="33">
    <w:name w:val="prinodobren"/>
    <w:uiPriority w:val="0"/>
    <w:pPr>
      <w:spacing w:before="360" w:beforeAutospacing="0" w:after="360" w:afterAutospacing="0"/>
      <w:ind w:left="0" w:right="0" w:firstLine="0"/>
      <w:jc w:val="left"/>
    </w:pPr>
    <w:rPr>
      <w:rFonts w:hint="default" w:ascii="Times New Roman" w:hAnsi="Times New Roman" w:cs="Times New Roman"/>
      <w:kern w:val="0"/>
      <w:sz w:val="24"/>
      <w:szCs w:val="24"/>
      <w:lang w:val="en-US" w:eastAsia="zh-CN" w:bidi="ar"/>
    </w:rPr>
  </w:style>
  <w:style w:type="paragraph" w:customStyle="1" w:styleId="34">
    <w:name w:val="nonumheader"/>
    <w:uiPriority w:val="0"/>
    <w:pPr>
      <w:spacing w:before="360" w:beforeAutospacing="0" w:after="360" w:afterAutospacing="0"/>
      <w:ind w:left="0" w:right="0" w:firstLine="0"/>
      <w:jc w:val="center"/>
    </w:pPr>
    <w:rPr>
      <w:rFonts w:hint="default" w:ascii="Times New Roman" w:hAnsi="Times New Roman" w:cs="Times New Roman"/>
      <w:b/>
      <w:bCs/>
      <w:kern w:val="0"/>
      <w:sz w:val="24"/>
      <w:szCs w:val="24"/>
      <w:lang w:val="en-US" w:eastAsia="zh-CN" w:bidi="ar"/>
    </w:rPr>
  </w:style>
  <w:style w:type="paragraph" w:customStyle="1" w:styleId="35">
    <w:name w:val="changei"/>
    <w:uiPriority w:val="0"/>
    <w:pPr>
      <w:spacing w:before="0" w:beforeAutospacing="0" w:after="0" w:afterAutospacing="0"/>
      <w:ind w:left="1020" w:right="0" w:firstLine="0"/>
      <w:jc w:val="left"/>
    </w:pPr>
    <w:rPr>
      <w:rFonts w:hint="default" w:ascii="Times New Roman" w:hAnsi="Times New Roman" w:cs="Times New Roman"/>
      <w:kern w:val="0"/>
      <w:sz w:val="24"/>
      <w:szCs w:val="24"/>
      <w:lang w:val="en-US" w:eastAsia="zh-CN" w:bidi="ar"/>
    </w:rPr>
  </w:style>
  <w:style w:type="paragraph" w:customStyle="1" w:styleId="36">
    <w:name w:val="newncpi"/>
    <w:uiPriority w:val="0"/>
    <w:pPr>
      <w:spacing w:before="160" w:beforeAutospacing="0" w:after="160" w:afterAutospacing="0"/>
      <w:ind w:left="0" w:right="0" w:firstLine="567"/>
      <w:jc w:val="both"/>
    </w:pPr>
    <w:rPr>
      <w:rFonts w:hint="default" w:ascii="Times New Roman" w:hAnsi="Times New Roman" w:cs="Times New Roman"/>
      <w:kern w:val="0"/>
      <w:sz w:val="24"/>
      <w:szCs w:val="24"/>
      <w:lang w:val="en-US" w:eastAsia="zh-CN" w:bidi="ar"/>
    </w:rPr>
  </w:style>
  <w:style w:type="paragraph" w:customStyle="1" w:styleId="37">
    <w:name w:val="newncpi0"/>
    <w:uiPriority w:val="0"/>
    <w:pPr>
      <w:spacing w:before="160" w:beforeAutospacing="0" w:after="160" w:afterAutospacing="0"/>
      <w:ind w:left="0" w:right="0" w:firstLine="0"/>
      <w:jc w:val="both"/>
    </w:pPr>
    <w:rPr>
      <w:rFonts w:hint="default" w:ascii="Times New Roman" w:hAnsi="Times New Roman" w:cs="Times New Roman"/>
      <w:kern w:val="0"/>
      <w:sz w:val="24"/>
      <w:szCs w:val="24"/>
      <w:lang w:val="en-US" w:eastAsia="zh-CN" w:bidi="ar"/>
    </w:rPr>
  </w:style>
  <w:style w:type="paragraph" w:customStyle="1" w:styleId="38">
    <w:name w:val="zagrazdel"/>
    <w:uiPriority w:val="0"/>
    <w:pPr>
      <w:spacing w:before="360" w:beforeAutospacing="0" w:after="360" w:afterAutospacing="0"/>
      <w:ind w:left="0" w:right="0" w:firstLine="0"/>
      <w:jc w:val="center"/>
    </w:pPr>
    <w:rPr>
      <w:rFonts w:hint="default" w:ascii="Times New Roman" w:hAnsi="Times New Roman" w:cs="Times New Roman"/>
      <w:b/>
      <w:bCs/>
      <w:caps/>
      <w:kern w:val="0"/>
      <w:sz w:val="24"/>
      <w:szCs w:val="24"/>
      <w:lang w:val="en-US" w:eastAsia="zh-CN" w:bidi="ar"/>
    </w:rPr>
  </w:style>
  <w:style w:type="paragraph" w:customStyle="1" w:styleId="39">
    <w:name w:val="contentword"/>
    <w:uiPriority w:val="0"/>
    <w:pPr>
      <w:spacing w:before="360" w:beforeAutospacing="0" w:after="360" w:afterAutospacing="0"/>
      <w:ind w:left="0" w:right="0" w:firstLine="567"/>
      <w:jc w:val="center"/>
    </w:pPr>
    <w:rPr>
      <w:rFonts w:hint="default" w:ascii="Times New Roman" w:hAnsi="Times New Roman" w:cs="Times New Roman"/>
      <w:caps/>
      <w:kern w:val="0"/>
      <w:sz w:val="22"/>
      <w:szCs w:val="22"/>
      <w:lang w:val="en-US" w:eastAsia="zh-CN" w:bidi="ar"/>
    </w:rPr>
  </w:style>
  <w:style w:type="paragraph" w:customStyle="1" w:styleId="40">
    <w:name w:val="contenttext"/>
    <w:uiPriority w:val="0"/>
    <w:pPr>
      <w:spacing w:before="160" w:beforeAutospacing="0" w:after="160" w:afterAutospacing="0"/>
      <w:ind w:left="1135" w:right="0" w:hanging="1135"/>
      <w:jc w:val="left"/>
    </w:pPr>
    <w:rPr>
      <w:rFonts w:hint="default" w:ascii="Times New Roman" w:hAnsi="Times New Roman" w:cs="Times New Roman"/>
      <w:kern w:val="0"/>
      <w:sz w:val="22"/>
      <w:szCs w:val="22"/>
      <w:lang w:val="en-US" w:eastAsia="zh-CN" w:bidi="ar"/>
    </w:rPr>
  </w:style>
  <w:style w:type="table" w:customStyle="1" w:styleId="41">
    <w:name w:val="tablencpi"/>
    <w:uiPriority w:val="0"/>
    <w:tblPr>
      <w:tblCellMar>
        <w:top w:w="0" w:type="dxa"/>
        <w:left w:w="0" w:type="dxa"/>
        <w:bottom w:w="0" w:type="dxa"/>
        <w:right w:w="0" w:type="dxa"/>
      </w:tblCellMar>
    </w:tblPr>
    <w:tcPr>
      <w:tcMar>
        <w:top w:w="0" w:type="dxa"/>
        <w:left w:w="0" w:type="dxa"/>
        <w:bottom w:w="0" w:type="dxa"/>
        <w:right w:w="0" w:type="dxa"/>
      </w:tcMar>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219</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2024-04-25T12:42:13Z</dcterms:created>
  <dc:creator>kukharenkoen</dc:creator>
  <cp:lastModifiedBy>oblgaz0010</cp:lastModifiedBy>
  <dcterms:modified xsi:type="dcterms:W3CDTF">2024-04-25T12:42:48Z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A2D63A0E0A6B41D89FBF990584E6A24A_13</vt:lpwstr>
  </property>
</Properties>
</file>